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322" w:rsidRPr="00093850" w:rsidRDefault="000E6322" w:rsidP="000E6322">
      <w:pPr>
        <w:pStyle w:val="FR1"/>
        <w:widowControl/>
        <w:ind w:firstLine="567"/>
        <w:rPr>
          <w:b/>
          <w:szCs w:val="28"/>
          <w:lang w:val="kk-KZ"/>
        </w:rPr>
      </w:pPr>
      <w:r w:rsidRPr="00093850">
        <w:rPr>
          <w:b/>
          <w:szCs w:val="28"/>
        </w:rPr>
        <w:t>Ф.7.03-03</w:t>
      </w:r>
    </w:p>
    <w:p w:rsidR="006E3C14" w:rsidRDefault="006E3C14" w:rsidP="0015187A">
      <w:pPr>
        <w:spacing w:after="0" w:line="240" w:lineRule="auto"/>
        <w:ind w:firstLine="567"/>
        <w:jc w:val="center"/>
        <w:rPr>
          <w:rFonts w:ascii="Times New Roman" w:hAnsi="Times New Roman" w:cs="Times New Roman"/>
          <w:b/>
          <w:sz w:val="28"/>
          <w:szCs w:val="28"/>
          <w:lang w:val="kk-KZ"/>
        </w:rPr>
      </w:pPr>
    </w:p>
    <w:p w:rsidR="006E3C14" w:rsidRDefault="006E3C14" w:rsidP="0015187A">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kk-KZ"/>
        </w:rPr>
        <w:t>Аманбекқызы Ж.</w:t>
      </w:r>
    </w:p>
    <w:p w:rsidR="007F603B" w:rsidRPr="007F603B" w:rsidRDefault="007F603B" w:rsidP="0015187A">
      <w:pPr>
        <w:spacing w:after="0" w:line="240" w:lineRule="auto"/>
        <w:ind w:firstLine="567"/>
        <w:jc w:val="center"/>
        <w:rPr>
          <w:rFonts w:ascii="Times New Roman" w:hAnsi="Times New Roman" w:cs="Times New Roman"/>
          <w:b/>
          <w:sz w:val="28"/>
          <w:szCs w:val="28"/>
          <w:lang w:val="en-US"/>
        </w:rPr>
      </w:pPr>
    </w:p>
    <w:p w:rsidR="006E3C14" w:rsidRDefault="006E3C14" w:rsidP="0015187A">
      <w:pPr>
        <w:spacing w:after="0" w:line="240" w:lineRule="auto"/>
        <w:ind w:firstLine="567"/>
        <w:jc w:val="center"/>
        <w:rPr>
          <w:rFonts w:ascii="Times New Roman" w:hAnsi="Times New Roman" w:cs="Times New Roman"/>
          <w:b/>
          <w:sz w:val="28"/>
          <w:szCs w:val="28"/>
          <w:lang w:val="kk-KZ"/>
        </w:rPr>
      </w:pPr>
    </w:p>
    <w:p w:rsidR="00B57EBE" w:rsidRPr="0015187A" w:rsidRDefault="006E3C14" w:rsidP="0015187A">
      <w:pPr>
        <w:spacing w:after="0" w:line="240" w:lineRule="auto"/>
        <w:ind w:firstLine="567"/>
        <w:jc w:val="center"/>
        <w:rPr>
          <w:rFonts w:ascii="Times New Roman" w:hAnsi="Times New Roman" w:cs="Times New Roman"/>
          <w:b/>
          <w:sz w:val="28"/>
          <w:szCs w:val="28"/>
          <w:lang w:val="kk-KZ"/>
        </w:rPr>
      </w:pPr>
      <w:r>
        <w:rPr>
          <w:b/>
          <w:noProof/>
          <w:color w:val="000000"/>
          <w:sz w:val="28"/>
          <w:szCs w:val="28"/>
        </w:rPr>
        <w:drawing>
          <wp:inline distT="0" distB="0" distL="0" distR="0">
            <wp:extent cx="3267075" cy="1104900"/>
            <wp:effectExtent l="0" t="0" r="0" b="0"/>
            <wp:docPr id="2" name="Рисунок 2"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67075" cy="1104900"/>
                    </a:xfrm>
                    <a:prstGeom prst="rect">
                      <a:avLst/>
                    </a:prstGeom>
                    <a:noFill/>
                    <a:ln>
                      <a:noFill/>
                    </a:ln>
                  </pic:spPr>
                </pic:pic>
              </a:graphicData>
            </a:graphic>
          </wp:inline>
        </w:drawing>
      </w:r>
    </w:p>
    <w:p w:rsidR="00B57EBE" w:rsidRPr="001D2EA6" w:rsidRDefault="00B57EBE" w:rsidP="0015187A">
      <w:pPr>
        <w:spacing w:after="0" w:line="240" w:lineRule="auto"/>
        <w:ind w:firstLine="567"/>
        <w:jc w:val="center"/>
        <w:rPr>
          <w:rFonts w:ascii="Times New Roman" w:hAnsi="Times New Roman" w:cs="Times New Roman"/>
          <w:sz w:val="28"/>
          <w:szCs w:val="28"/>
          <w:lang w:val="kk-KZ"/>
        </w:rPr>
      </w:pPr>
    </w:p>
    <w:p w:rsidR="001D2EA6" w:rsidRDefault="001D2EA6" w:rsidP="001D2EA6">
      <w:pPr>
        <w:tabs>
          <w:tab w:val="left" w:pos="2900"/>
        </w:tabs>
        <w:spacing w:after="0" w:line="240" w:lineRule="auto"/>
        <w:ind w:firstLine="567"/>
        <w:jc w:val="center"/>
        <w:rPr>
          <w:b/>
          <w:sz w:val="28"/>
          <w:szCs w:val="28"/>
          <w:lang w:val="kk-KZ"/>
        </w:rPr>
      </w:pPr>
      <w:r w:rsidRPr="001D2EA6">
        <w:rPr>
          <w:rFonts w:ascii="Times New Roman" w:hAnsi="Times New Roman" w:cs="Times New Roman"/>
          <w:b/>
          <w:sz w:val="28"/>
          <w:szCs w:val="28"/>
          <w:lang w:val="kk-KZ"/>
        </w:rPr>
        <w:t>«</w:t>
      </w:r>
      <w:r w:rsidR="007F603B">
        <w:rPr>
          <w:rFonts w:ascii="Times New Roman" w:hAnsi="Times New Roman" w:cs="Times New Roman"/>
          <w:b/>
          <w:sz w:val="28"/>
          <w:szCs w:val="28"/>
          <w:lang w:val="kk-KZ"/>
        </w:rPr>
        <w:t>ОТБАСЫ ТӘРБИЕСІНІҢ НЕГІЗДЕРІ</w:t>
      </w:r>
      <w:r w:rsidRPr="001D2EA6">
        <w:rPr>
          <w:rFonts w:ascii="Times New Roman" w:hAnsi="Times New Roman" w:cs="Times New Roman"/>
          <w:b/>
          <w:sz w:val="28"/>
          <w:szCs w:val="28"/>
          <w:lang w:val="kk-KZ"/>
        </w:rPr>
        <w:t>»</w:t>
      </w:r>
    </w:p>
    <w:p w:rsidR="001D2EA6" w:rsidRPr="001D2EA6" w:rsidRDefault="001D2EA6" w:rsidP="001D2EA6">
      <w:pPr>
        <w:tabs>
          <w:tab w:val="left" w:pos="2900"/>
        </w:tabs>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 xml:space="preserve">пәнінен </w:t>
      </w:r>
    </w:p>
    <w:p w:rsidR="001D2EA6" w:rsidRPr="001D2EA6" w:rsidRDefault="001D2EA6" w:rsidP="001D2EA6">
      <w:pPr>
        <w:tabs>
          <w:tab w:val="left" w:pos="1560"/>
        </w:tabs>
        <w:spacing w:after="0" w:line="240" w:lineRule="auto"/>
        <w:ind w:firstLine="567"/>
        <w:jc w:val="center"/>
        <w:rPr>
          <w:rFonts w:ascii="Times New Roman" w:hAnsi="Times New Roman" w:cs="Times New Roman"/>
          <w:b/>
          <w:sz w:val="28"/>
          <w:szCs w:val="28"/>
          <w:lang w:val="kk-KZ"/>
        </w:rPr>
      </w:pPr>
    </w:p>
    <w:p w:rsidR="001D2EA6" w:rsidRDefault="001D2EA6" w:rsidP="001D2EA6">
      <w:pPr>
        <w:tabs>
          <w:tab w:val="left" w:pos="1560"/>
        </w:tabs>
        <w:spacing w:after="0" w:line="240" w:lineRule="auto"/>
        <w:ind w:firstLine="567"/>
        <w:jc w:val="center"/>
        <w:rPr>
          <w:rFonts w:ascii="Times New Roman" w:hAnsi="Times New Roman" w:cs="Times New Roman"/>
          <w:b/>
          <w:sz w:val="28"/>
          <w:szCs w:val="28"/>
          <w:lang w:val="kk-KZ"/>
        </w:rPr>
      </w:pPr>
      <w:r w:rsidRPr="001D2EA6">
        <w:rPr>
          <w:rFonts w:ascii="Times New Roman" w:hAnsi="Times New Roman" w:cs="Times New Roman"/>
          <w:b/>
          <w:sz w:val="28"/>
          <w:szCs w:val="28"/>
          <w:lang w:val="kk-KZ"/>
        </w:rPr>
        <w:t>ЛЕКЦИЯ ЖИНАҒЫ</w:t>
      </w:r>
    </w:p>
    <w:p w:rsidR="001D2EA6" w:rsidRPr="001D2EA6" w:rsidRDefault="001D2EA6" w:rsidP="001D2EA6">
      <w:pPr>
        <w:tabs>
          <w:tab w:val="left" w:pos="1560"/>
        </w:tabs>
        <w:spacing w:after="0" w:line="240" w:lineRule="auto"/>
        <w:ind w:firstLine="567"/>
        <w:jc w:val="center"/>
        <w:rPr>
          <w:rFonts w:ascii="Times New Roman" w:hAnsi="Times New Roman" w:cs="Times New Roman"/>
          <w:b/>
          <w:sz w:val="28"/>
          <w:szCs w:val="28"/>
          <w:lang w:val="kk-KZ"/>
        </w:rPr>
      </w:pPr>
    </w:p>
    <w:p w:rsidR="00B57EBE" w:rsidRPr="0015187A" w:rsidRDefault="001D2EA6" w:rsidP="0015187A">
      <w:pPr>
        <w:spacing w:after="0" w:line="240" w:lineRule="auto"/>
        <w:ind w:firstLine="567"/>
        <w:rPr>
          <w:rFonts w:ascii="Times New Roman" w:hAnsi="Times New Roman" w:cs="Times New Roman"/>
          <w:sz w:val="28"/>
          <w:szCs w:val="28"/>
          <w:lang w:val="kk-KZ"/>
        </w:rPr>
      </w:pPr>
      <w:r>
        <w:rPr>
          <w:noProof/>
          <w:sz w:val="28"/>
          <w:szCs w:val="28"/>
        </w:rPr>
        <w:drawing>
          <wp:inline distT="0" distB="0" distL="0" distR="0">
            <wp:extent cx="6120130" cy="39733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973377"/>
                    </a:xfrm>
                    <a:prstGeom prst="rect">
                      <a:avLst/>
                    </a:prstGeom>
                    <a:noFill/>
                    <a:ln>
                      <a:noFill/>
                    </a:ln>
                  </pic:spPr>
                </pic:pic>
              </a:graphicData>
            </a:graphic>
          </wp:inline>
        </w:drawing>
      </w:r>
    </w:p>
    <w:p w:rsidR="00B57EBE" w:rsidRPr="0015187A" w:rsidRDefault="00B57EBE" w:rsidP="0015187A">
      <w:pPr>
        <w:spacing w:after="0" w:line="240" w:lineRule="auto"/>
        <w:ind w:firstLine="567"/>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B57EBE" w:rsidRPr="001D2EA6" w:rsidRDefault="00567D17" w:rsidP="0015187A">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rPr>
        <w:pict>
          <v:shapetype id="_x0000_t202" coordsize="21600,21600" o:spt="202" path="m,l,21600r21600,l21600,xe">
            <v:stroke joinstyle="miter"/>
            <v:path gradientshapeok="t" o:connecttype="rect"/>
          </v:shapetype>
          <v:shape id="_x0000_s1026" type="#_x0000_t202" style="position:absolute;left:0;text-align:left;margin-left:207pt;margin-top:25.25pt;width:45pt;height:36pt;z-index:251660288" stroked="f">
            <v:textbox style="mso-next-textbox:#_x0000_s1026">
              <w:txbxContent>
                <w:p w:rsidR="00567D17" w:rsidRDefault="00567D17" w:rsidP="00B57EBE"/>
              </w:txbxContent>
            </v:textbox>
          </v:shape>
        </w:pict>
      </w:r>
      <w:r w:rsidR="003F6870">
        <w:rPr>
          <w:rFonts w:ascii="Times New Roman" w:hAnsi="Times New Roman" w:cs="Times New Roman"/>
          <w:b/>
          <w:sz w:val="28"/>
          <w:szCs w:val="28"/>
          <w:lang w:val="kk-KZ"/>
        </w:rPr>
        <w:t>Шымкент,  202</w:t>
      </w:r>
      <w:r w:rsidR="003F6870" w:rsidRPr="00DE22DD">
        <w:rPr>
          <w:rFonts w:ascii="Times New Roman" w:hAnsi="Times New Roman" w:cs="Times New Roman"/>
          <w:b/>
          <w:sz w:val="28"/>
          <w:szCs w:val="28"/>
        </w:rPr>
        <w:t>1</w:t>
      </w:r>
      <w:r w:rsidR="00DE6094">
        <w:rPr>
          <w:rFonts w:ascii="Times New Roman" w:hAnsi="Times New Roman" w:cs="Times New Roman"/>
          <w:b/>
          <w:sz w:val="28"/>
          <w:szCs w:val="28"/>
          <w:lang w:val="kk-KZ"/>
        </w:rPr>
        <w:t xml:space="preserve"> </w:t>
      </w:r>
      <w:r w:rsidR="00B57EBE" w:rsidRPr="001D2EA6">
        <w:rPr>
          <w:rFonts w:ascii="Times New Roman" w:hAnsi="Times New Roman" w:cs="Times New Roman"/>
          <w:b/>
          <w:sz w:val="28"/>
          <w:szCs w:val="28"/>
          <w:lang w:val="kk-KZ"/>
        </w:rPr>
        <w:t>ж.</w:t>
      </w:r>
    </w:p>
    <w:p w:rsidR="00B57EBE" w:rsidRPr="0015187A" w:rsidRDefault="00B57EBE"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Default="001D2EA6" w:rsidP="0015187A">
      <w:pPr>
        <w:spacing w:after="0" w:line="240" w:lineRule="auto"/>
        <w:ind w:firstLine="567"/>
        <w:jc w:val="center"/>
        <w:rPr>
          <w:rFonts w:ascii="Times New Roman" w:hAnsi="Times New Roman" w:cs="Times New Roman"/>
          <w:b/>
          <w:sz w:val="28"/>
          <w:szCs w:val="28"/>
          <w:lang w:val="kk-KZ"/>
        </w:rPr>
      </w:pPr>
    </w:p>
    <w:p w:rsidR="001D2EA6" w:rsidRPr="008F308E" w:rsidRDefault="001D2EA6" w:rsidP="0015187A">
      <w:pPr>
        <w:spacing w:after="0" w:line="240" w:lineRule="auto"/>
        <w:ind w:firstLine="567"/>
        <w:jc w:val="center"/>
        <w:rPr>
          <w:rFonts w:ascii="Times New Roman" w:hAnsi="Times New Roman" w:cs="Times New Roman"/>
          <w:b/>
          <w:sz w:val="28"/>
          <w:szCs w:val="28"/>
        </w:rPr>
      </w:pPr>
    </w:p>
    <w:p w:rsidR="007F603B" w:rsidRPr="008F308E" w:rsidRDefault="007F603B" w:rsidP="0015187A">
      <w:pPr>
        <w:spacing w:after="0" w:line="240" w:lineRule="auto"/>
        <w:ind w:firstLine="567"/>
        <w:jc w:val="center"/>
        <w:rPr>
          <w:rFonts w:ascii="Times New Roman" w:hAnsi="Times New Roman" w:cs="Times New Roman"/>
          <w:b/>
          <w:sz w:val="28"/>
          <w:szCs w:val="28"/>
        </w:rPr>
      </w:pPr>
    </w:p>
    <w:p w:rsidR="007F603B" w:rsidRPr="008F308E" w:rsidRDefault="007F603B" w:rsidP="0015187A">
      <w:pPr>
        <w:spacing w:after="0" w:line="240" w:lineRule="auto"/>
        <w:ind w:firstLine="567"/>
        <w:jc w:val="center"/>
        <w:rPr>
          <w:rFonts w:ascii="Times New Roman" w:hAnsi="Times New Roman" w:cs="Times New Roman"/>
          <w:b/>
          <w:sz w:val="28"/>
          <w:szCs w:val="28"/>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lastRenderedPageBreak/>
        <w:t>ҚАЗАҚСТАН РЕСПУБЛИКАСЫ БІЛІМ ЖӘНЕ ҒЫЛЫМ МИНИСТРЛІГІ</w:t>
      </w: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М.ӘУЕЗОВ атындағы ОҢТҮСТІК ҚАЗАҚСТАН УНИВЕРСИТЕТІ</w:t>
      </w: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tabs>
          <w:tab w:val="left" w:pos="1560"/>
        </w:tabs>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«Мектепке дейінгі және бастауыш оқыту теориясы мен әдістемесі»  кафедрасы</w:t>
      </w:r>
    </w:p>
    <w:p w:rsidR="001D2EA6" w:rsidRPr="008F308E" w:rsidRDefault="001D2EA6" w:rsidP="001D2EA6">
      <w:pPr>
        <w:tabs>
          <w:tab w:val="left" w:pos="426"/>
          <w:tab w:val="left" w:pos="567"/>
        </w:tabs>
        <w:spacing w:after="0" w:line="240" w:lineRule="auto"/>
        <w:ind w:firstLine="567"/>
        <w:jc w:val="center"/>
        <w:rPr>
          <w:rFonts w:ascii="Times New Roman" w:hAnsi="Times New Roman" w:cs="Times New Roman"/>
          <w:sz w:val="28"/>
          <w:szCs w:val="28"/>
          <w:lang w:val="kk-KZ"/>
        </w:rPr>
      </w:pPr>
    </w:p>
    <w:p w:rsidR="007F603B" w:rsidRPr="008F308E" w:rsidRDefault="007F603B" w:rsidP="001D2EA6">
      <w:pPr>
        <w:tabs>
          <w:tab w:val="left" w:pos="426"/>
          <w:tab w:val="left" w:pos="567"/>
        </w:tabs>
        <w:spacing w:after="0" w:line="240" w:lineRule="auto"/>
        <w:ind w:firstLine="567"/>
        <w:jc w:val="center"/>
        <w:rPr>
          <w:rFonts w:ascii="Times New Roman" w:hAnsi="Times New Roman" w:cs="Times New Roman"/>
          <w:sz w:val="28"/>
          <w:szCs w:val="28"/>
          <w:lang w:val="kk-KZ"/>
        </w:rPr>
      </w:pPr>
    </w:p>
    <w:p w:rsidR="001D2EA6" w:rsidRPr="001D2EA6" w:rsidRDefault="007F603B" w:rsidP="001D2EA6">
      <w:pPr>
        <w:tabs>
          <w:tab w:val="left" w:pos="426"/>
          <w:tab w:val="left" w:pos="567"/>
        </w:tabs>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Аманбекқызы Ж.</w:t>
      </w:r>
    </w:p>
    <w:p w:rsidR="001D2EA6" w:rsidRPr="001D2EA6" w:rsidRDefault="001D2EA6" w:rsidP="001D2EA6">
      <w:pPr>
        <w:tabs>
          <w:tab w:val="left" w:pos="426"/>
          <w:tab w:val="left" w:pos="567"/>
        </w:tabs>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1D2EA6" w:rsidRPr="001D2EA6" w:rsidRDefault="001D2EA6" w:rsidP="001D2EA6">
      <w:pPr>
        <w:spacing w:after="0" w:line="240" w:lineRule="auto"/>
        <w:ind w:firstLine="567"/>
        <w:jc w:val="center"/>
        <w:rPr>
          <w:rFonts w:ascii="Times New Roman" w:hAnsi="Times New Roman" w:cs="Times New Roman"/>
          <w:sz w:val="28"/>
          <w:szCs w:val="28"/>
          <w:lang w:val="kk-KZ"/>
        </w:rPr>
      </w:pPr>
    </w:p>
    <w:p w:rsidR="007F603B" w:rsidRDefault="007F603B" w:rsidP="007F603B">
      <w:pPr>
        <w:tabs>
          <w:tab w:val="left" w:pos="2900"/>
        </w:tabs>
        <w:spacing w:after="0" w:line="240" w:lineRule="auto"/>
        <w:ind w:firstLine="567"/>
        <w:jc w:val="center"/>
        <w:rPr>
          <w:b/>
          <w:sz w:val="28"/>
          <w:szCs w:val="28"/>
          <w:lang w:val="kk-KZ"/>
        </w:rPr>
      </w:pPr>
      <w:r w:rsidRPr="001D2EA6">
        <w:rPr>
          <w:rFonts w:ascii="Times New Roman" w:hAnsi="Times New Roman" w:cs="Times New Roman"/>
          <w:b/>
          <w:sz w:val="28"/>
          <w:szCs w:val="28"/>
          <w:lang w:val="kk-KZ"/>
        </w:rPr>
        <w:t>«</w:t>
      </w:r>
      <w:r>
        <w:rPr>
          <w:rFonts w:ascii="Times New Roman" w:hAnsi="Times New Roman" w:cs="Times New Roman"/>
          <w:b/>
          <w:sz w:val="28"/>
          <w:szCs w:val="28"/>
          <w:lang w:val="kk-KZ"/>
        </w:rPr>
        <w:t>ОТБАСЫ ТӘРБИЕСІНІҢ НЕГІЗДЕРІ</w:t>
      </w:r>
      <w:r w:rsidRPr="001D2EA6">
        <w:rPr>
          <w:rFonts w:ascii="Times New Roman" w:hAnsi="Times New Roman" w:cs="Times New Roman"/>
          <w:b/>
          <w:sz w:val="28"/>
          <w:szCs w:val="28"/>
          <w:lang w:val="kk-KZ"/>
        </w:rPr>
        <w:t>»</w:t>
      </w:r>
    </w:p>
    <w:p w:rsidR="001D2EA6" w:rsidRPr="001D2EA6" w:rsidRDefault="001D2EA6" w:rsidP="001D2EA6">
      <w:pPr>
        <w:tabs>
          <w:tab w:val="left" w:pos="2900"/>
        </w:tabs>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 xml:space="preserve">пәнінен </w:t>
      </w:r>
    </w:p>
    <w:p w:rsidR="001D2EA6" w:rsidRPr="001D2EA6" w:rsidRDefault="007F603B" w:rsidP="001D2EA6">
      <w:pPr>
        <w:tabs>
          <w:tab w:val="left" w:pos="2900"/>
        </w:tabs>
        <w:spacing w:after="0" w:line="240" w:lineRule="auto"/>
        <w:ind w:firstLine="567"/>
        <w:jc w:val="center"/>
        <w:rPr>
          <w:rFonts w:ascii="Times New Roman" w:hAnsi="Times New Roman" w:cs="Times New Roman"/>
          <w:sz w:val="28"/>
          <w:szCs w:val="28"/>
          <w:lang w:val="kk-KZ"/>
        </w:rPr>
      </w:pPr>
      <w:r w:rsidRPr="007F603B">
        <w:rPr>
          <w:rFonts w:ascii="Times New Roman" w:hAnsi="Times New Roman" w:cs="Times New Roman"/>
          <w:sz w:val="28"/>
          <w:szCs w:val="28"/>
          <w:lang w:val="kk-KZ"/>
        </w:rPr>
        <w:t>6</w:t>
      </w:r>
      <w:r w:rsidR="001D2EA6">
        <w:rPr>
          <w:rFonts w:ascii="Times New Roman" w:hAnsi="Times New Roman" w:cs="Times New Roman"/>
          <w:sz w:val="28"/>
          <w:szCs w:val="28"/>
          <w:lang w:val="kk-KZ"/>
        </w:rPr>
        <w:t>В01</w:t>
      </w:r>
      <w:r w:rsidRPr="007F603B">
        <w:rPr>
          <w:rFonts w:ascii="Times New Roman" w:hAnsi="Times New Roman" w:cs="Times New Roman"/>
          <w:sz w:val="28"/>
          <w:szCs w:val="28"/>
          <w:lang w:val="kk-KZ"/>
        </w:rPr>
        <w:t>1210</w:t>
      </w:r>
      <w:r w:rsidR="00DE6094">
        <w:rPr>
          <w:rFonts w:ascii="Times New Roman" w:hAnsi="Times New Roman" w:cs="Times New Roman"/>
          <w:sz w:val="28"/>
          <w:szCs w:val="28"/>
          <w:lang w:val="kk-KZ"/>
        </w:rPr>
        <w:t xml:space="preserve"> – «</w:t>
      </w:r>
      <w:r w:rsidR="001D2EA6" w:rsidRPr="001D2EA6">
        <w:rPr>
          <w:rFonts w:ascii="Times New Roman" w:hAnsi="Times New Roman" w:cs="Times New Roman"/>
          <w:sz w:val="28"/>
          <w:szCs w:val="28"/>
          <w:lang w:val="kk-KZ"/>
        </w:rPr>
        <w:t xml:space="preserve">Мектепке дейінгі оқыту және тәрбиелеу» </w:t>
      </w:r>
    </w:p>
    <w:p w:rsidR="001D2EA6" w:rsidRPr="001D2EA6" w:rsidRDefault="000E6322" w:rsidP="001D2EA6">
      <w:pPr>
        <w:tabs>
          <w:tab w:val="left" w:pos="2900"/>
        </w:tabs>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Білім беру бағдарламасының білім алушыларына</w:t>
      </w:r>
      <w:r w:rsidRPr="001D2EA6">
        <w:rPr>
          <w:rFonts w:ascii="Times New Roman" w:hAnsi="Times New Roman" w:cs="Times New Roman"/>
          <w:sz w:val="28"/>
          <w:szCs w:val="28"/>
          <w:lang w:val="kk-KZ"/>
        </w:rPr>
        <w:t xml:space="preserve"> </w:t>
      </w:r>
      <w:r w:rsidR="001D2EA6" w:rsidRPr="001D2EA6">
        <w:rPr>
          <w:rFonts w:ascii="Times New Roman" w:hAnsi="Times New Roman" w:cs="Times New Roman"/>
          <w:sz w:val="28"/>
          <w:szCs w:val="28"/>
          <w:lang w:val="kk-KZ"/>
        </w:rPr>
        <w:t>арналған</w:t>
      </w:r>
    </w:p>
    <w:p w:rsidR="001D2EA6" w:rsidRPr="001D2EA6" w:rsidRDefault="001D2EA6" w:rsidP="001D2EA6">
      <w:pPr>
        <w:tabs>
          <w:tab w:val="left" w:pos="1560"/>
        </w:tabs>
        <w:spacing w:after="0" w:line="240" w:lineRule="auto"/>
        <w:ind w:firstLine="567"/>
        <w:jc w:val="center"/>
        <w:rPr>
          <w:rFonts w:ascii="Times New Roman" w:hAnsi="Times New Roman" w:cs="Times New Roman"/>
          <w:b/>
          <w:sz w:val="28"/>
          <w:szCs w:val="28"/>
          <w:lang w:val="kk-KZ"/>
        </w:rPr>
      </w:pPr>
    </w:p>
    <w:p w:rsidR="001D2EA6" w:rsidRPr="001D2EA6" w:rsidRDefault="001D2EA6" w:rsidP="001D2EA6">
      <w:pPr>
        <w:tabs>
          <w:tab w:val="left" w:pos="1560"/>
        </w:tabs>
        <w:spacing w:after="0" w:line="240" w:lineRule="auto"/>
        <w:ind w:firstLine="567"/>
        <w:jc w:val="center"/>
        <w:rPr>
          <w:rFonts w:ascii="Times New Roman" w:hAnsi="Times New Roman" w:cs="Times New Roman"/>
          <w:b/>
          <w:sz w:val="28"/>
          <w:szCs w:val="28"/>
          <w:lang w:val="kk-KZ"/>
        </w:rPr>
      </w:pPr>
      <w:r w:rsidRPr="001D2EA6">
        <w:rPr>
          <w:rFonts w:ascii="Times New Roman" w:hAnsi="Times New Roman" w:cs="Times New Roman"/>
          <w:b/>
          <w:sz w:val="28"/>
          <w:szCs w:val="28"/>
          <w:lang w:val="kk-KZ"/>
        </w:rPr>
        <w:t>ЛЕКЦИЯ ЖИНАҒЫ</w:t>
      </w: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DE6094" w:rsidRDefault="001D2EA6" w:rsidP="001D2EA6">
      <w:pPr>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 xml:space="preserve">Оқу түрі: күндізгі және </w:t>
      </w:r>
      <w:r w:rsidR="00DE6094">
        <w:rPr>
          <w:rFonts w:ascii="Times New Roman" w:hAnsi="Times New Roman" w:cs="Times New Roman"/>
          <w:sz w:val="28"/>
          <w:szCs w:val="28"/>
          <w:lang w:val="kk-KZ"/>
        </w:rPr>
        <w:t>кешк</w:t>
      </w:r>
      <w:r w:rsidR="00DE6094" w:rsidRPr="00DE6094">
        <w:rPr>
          <w:rFonts w:ascii="Times New Roman" w:hAnsi="Times New Roman" w:cs="Times New Roman"/>
          <w:sz w:val="28"/>
          <w:szCs w:val="28"/>
          <w:lang w:val="kk-KZ"/>
        </w:rPr>
        <w:t>і</w:t>
      </w: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b/>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jc w:val="both"/>
        <w:rPr>
          <w:rFonts w:ascii="Times New Roman" w:hAnsi="Times New Roman" w:cs="Times New Roman"/>
          <w:caps/>
          <w:sz w:val="28"/>
          <w:szCs w:val="28"/>
          <w:lang w:val="kk-KZ"/>
        </w:rPr>
      </w:pPr>
    </w:p>
    <w:p w:rsidR="001D2EA6" w:rsidRPr="001D2EA6" w:rsidRDefault="001D2EA6" w:rsidP="001D2EA6">
      <w:pPr>
        <w:spacing w:after="0" w:line="240" w:lineRule="auto"/>
        <w:ind w:firstLine="567"/>
        <w:rPr>
          <w:rFonts w:ascii="Times New Roman" w:hAnsi="Times New Roman" w:cs="Times New Roman"/>
          <w:caps/>
          <w:sz w:val="28"/>
          <w:szCs w:val="28"/>
          <w:lang w:val="kk-KZ"/>
        </w:rPr>
      </w:pPr>
    </w:p>
    <w:p w:rsidR="001D2EA6" w:rsidRPr="001D2EA6" w:rsidRDefault="001D2EA6" w:rsidP="00D93BCE">
      <w:pPr>
        <w:spacing w:after="0" w:line="240" w:lineRule="auto"/>
        <w:rPr>
          <w:rFonts w:ascii="Times New Roman" w:hAnsi="Times New Roman" w:cs="Times New Roman"/>
          <w:caps/>
          <w:sz w:val="28"/>
          <w:szCs w:val="28"/>
          <w:lang w:val="kk-KZ"/>
        </w:rPr>
      </w:pPr>
    </w:p>
    <w:p w:rsidR="001D2EA6" w:rsidRPr="001D2EA6" w:rsidRDefault="001D2EA6" w:rsidP="001D2EA6">
      <w:pPr>
        <w:spacing w:after="0" w:line="240" w:lineRule="auto"/>
        <w:ind w:firstLine="567"/>
        <w:rPr>
          <w:rFonts w:ascii="Times New Roman" w:hAnsi="Times New Roman" w:cs="Times New Roman"/>
          <w:caps/>
          <w:sz w:val="28"/>
          <w:szCs w:val="28"/>
          <w:lang w:val="kk-KZ"/>
        </w:rPr>
      </w:pPr>
    </w:p>
    <w:p w:rsidR="001D2EA6" w:rsidRPr="001D2EA6" w:rsidRDefault="001D2EA6" w:rsidP="001D2EA6">
      <w:pPr>
        <w:spacing w:after="0" w:line="240" w:lineRule="auto"/>
        <w:ind w:firstLine="567"/>
        <w:rPr>
          <w:rFonts w:ascii="Times New Roman" w:hAnsi="Times New Roman" w:cs="Times New Roman"/>
          <w:caps/>
          <w:sz w:val="28"/>
          <w:szCs w:val="28"/>
          <w:lang w:val="kk-KZ"/>
        </w:rPr>
      </w:pPr>
    </w:p>
    <w:p w:rsidR="001D2EA6" w:rsidRDefault="001D2EA6" w:rsidP="001D2EA6">
      <w:pPr>
        <w:spacing w:after="0" w:line="240" w:lineRule="auto"/>
        <w:ind w:firstLine="567"/>
        <w:rPr>
          <w:rFonts w:ascii="Times New Roman" w:hAnsi="Times New Roman" w:cs="Times New Roman"/>
          <w:caps/>
          <w:sz w:val="28"/>
          <w:szCs w:val="28"/>
          <w:lang w:val="kk-KZ"/>
        </w:rPr>
      </w:pPr>
    </w:p>
    <w:p w:rsidR="00776AC7" w:rsidRDefault="00776AC7" w:rsidP="001D2EA6">
      <w:pPr>
        <w:spacing w:after="0" w:line="240" w:lineRule="auto"/>
        <w:ind w:firstLine="567"/>
        <w:rPr>
          <w:rFonts w:ascii="Times New Roman" w:hAnsi="Times New Roman" w:cs="Times New Roman"/>
          <w:caps/>
          <w:sz w:val="28"/>
          <w:szCs w:val="28"/>
          <w:lang w:val="kk-KZ"/>
        </w:rPr>
      </w:pPr>
    </w:p>
    <w:p w:rsidR="00DE6094" w:rsidRPr="001D2EA6" w:rsidRDefault="00DE6094" w:rsidP="001D2EA6">
      <w:pPr>
        <w:spacing w:after="0" w:line="240" w:lineRule="auto"/>
        <w:ind w:firstLine="567"/>
        <w:rPr>
          <w:rFonts w:ascii="Times New Roman" w:hAnsi="Times New Roman" w:cs="Times New Roman"/>
          <w:caps/>
          <w:sz w:val="28"/>
          <w:szCs w:val="28"/>
          <w:lang w:val="kk-KZ"/>
        </w:rPr>
      </w:pPr>
    </w:p>
    <w:p w:rsidR="001D2EA6" w:rsidRPr="001D2EA6" w:rsidRDefault="001D2EA6" w:rsidP="001D2EA6">
      <w:pPr>
        <w:spacing w:after="0" w:line="240" w:lineRule="auto"/>
        <w:ind w:firstLine="567"/>
        <w:rPr>
          <w:rFonts w:ascii="Times New Roman" w:hAnsi="Times New Roman" w:cs="Times New Roman"/>
          <w:caps/>
          <w:sz w:val="28"/>
          <w:szCs w:val="28"/>
          <w:lang w:val="kk-KZ"/>
        </w:rPr>
      </w:pPr>
    </w:p>
    <w:p w:rsidR="001D2EA6" w:rsidRPr="00DE22DD" w:rsidRDefault="003F6870" w:rsidP="001D2EA6">
      <w:pPr>
        <w:spacing w:after="0" w:line="240" w:lineRule="auto"/>
        <w:ind w:firstLine="567"/>
        <w:jc w:val="center"/>
        <w:rPr>
          <w:rFonts w:ascii="Times New Roman" w:hAnsi="Times New Roman" w:cs="Times New Roman"/>
          <w:caps/>
          <w:sz w:val="28"/>
          <w:szCs w:val="28"/>
          <w:lang w:val="kk-KZ"/>
        </w:rPr>
      </w:pPr>
      <w:r>
        <w:rPr>
          <w:rFonts w:ascii="Times New Roman" w:hAnsi="Times New Roman" w:cs="Times New Roman"/>
          <w:sz w:val="28"/>
          <w:szCs w:val="28"/>
          <w:lang w:val="kk-KZ"/>
        </w:rPr>
        <w:t>Шымкент, 202</w:t>
      </w:r>
      <w:r w:rsidRPr="00DE22DD">
        <w:rPr>
          <w:rFonts w:ascii="Times New Roman" w:hAnsi="Times New Roman" w:cs="Times New Roman"/>
          <w:sz w:val="28"/>
          <w:szCs w:val="28"/>
          <w:lang w:val="kk-KZ"/>
        </w:rPr>
        <w:t>1</w:t>
      </w:r>
    </w:p>
    <w:p w:rsidR="00B57EBE" w:rsidRPr="0015187A" w:rsidRDefault="00B57EBE" w:rsidP="0015187A">
      <w:pPr>
        <w:spacing w:after="0" w:line="240" w:lineRule="auto"/>
        <w:ind w:firstLine="567"/>
        <w:rPr>
          <w:rFonts w:ascii="Times New Roman" w:hAnsi="Times New Roman" w:cs="Times New Roman"/>
          <w:sz w:val="28"/>
          <w:szCs w:val="28"/>
          <w:lang w:val="kk-KZ"/>
        </w:rPr>
      </w:pPr>
      <w:r w:rsidRPr="0015187A">
        <w:rPr>
          <w:rFonts w:ascii="Times New Roman" w:hAnsi="Times New Roman" w:cs="Times New Roman"/>
          <w:sz w:val="28"/>
          <w:szCs w:val="28"/>
          <w:lang w:val="kk-KZ"/>
        </w:rPr>
        <w:lastRenderedPageBreak/>
        <w:t>ӘОЖ 81.271.2</w:t>
      </w:r>
    </w:p>
    <w:p w:rsidR="001D2EA6" w:rsidRDefault="00B57EBE" w:rsidP="001D2EA6">
      <w:pPr>
        <w:spacing w:after="0" w:line="240" w:lineRule="auto"/>
        <w:ind w:firstLine="567"/>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Құрастырушы:  </w:t>
      </w:r>
      <w:r w:rsidR="001D2EA6">
        <w:rPr>
          <w:rFonts w:ascii="Times New Roman" w:hAnsi="Times New Roman" w:cs="Times New Roman"/>
          <w:sz w:val="28"/>
          <w:szCs w:val="28"/>
          <w:lang w:val="kk-KZ"/>
        </w:rPr>
        <w:t>магистр, аға оқытушы Аманбекқызы Ж.</w:t>
      </w:r>
    </w:p>
    <w:p w:rsidR="00B57EBE" w:rsidRPr="003A4CAB" w:rsidRDefault="001D2EA6" w:rsidP="001D2EA6">
      <w:pPr>
        <w:tabs>
          <w:tab w:val="left" w:pos="290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7F603B" w:rsidRPr="007F603B">
        <w:rPr>
          <w:rFonts w:ascii="Times New Roman" w:hAnsi="Times New Roman" w:cs="Times New Roman"/>
          <w:sz w:val="28"/>
          <w:szCs w:val="28"/>
          <w:lang w:val="kk-KZ"/>
        </w:rPr>
        <w:t>О</w:t>
      </w:r>
      <w:r w:rsidR="007F603B">
        <w:rPr>
          <w:rFonts w:ascii="Times New Roman" w:hAnsi="Times New Roman" w:cs="Times New Roman"/>
          <w:sz w:val="28"/>
          <w:szCs w:val="28"/>
          <w:lang w:val="kk-KZ"/>
        </w:rPr>
        <w:t>тбасы тәрбиесінің негіздері</w:t>
      </w:r>
      <w:r w:rsidRPr="001D2EA6">
        <w:rPr>
          <w:rFonts w:ascii="Times New Roman" w:hAnsi="Times New Roman" w:cs="Times New Roman"/>
          <w:sz w:val="28"/>
          <w:szCs w:val="28"/>
          <w:lang w:val="kk-KZ"/>
        </w:rPr>
        <w:t xml:space="preserve">» пәнінен </w:t>
      </w:r>
      <w:r w:rsidR="007F603B" w:rsidRPr="007F603B">
        <w:rPr>
          <w:rFonts w:ascii="Times New Roman" w:hAnsi="Times New Roman" w:cs="Times New Roman"/>
          <w:sz w:val="28"/>
          <w:szCs w:val="28"/>
          <w:lang w:val="kk-KZ"/>
        </w:rPr>
        <w:t>6</w:t>
      </w:r>
      <w:r w:rsidR="007F603B">
        <w:rPr>
          <w:rFonts w:ascii="Times New Roman" w:hAnsi="Times New Roman" w:cs="Times New Roman"/>
          <w:sz w:val="28"/>
          <w:szCs w:val="28"/>
          <w:lang w:val="kk-KZ"/>
        </w:rPr>
        <w:t>В01</w:t>
      </w:r>
      <w:r w:rsidR="007F603B" w:rsidRPr="007F603B">
        <w:rPr>
          <w:rFonts w:ascii="Times New Roman" w:hAnsi="Times New Roman" w:cs="Times New Roman"/>
          <w:sz w:val="28"/>
          <w:szCs w:val="28"/>
          <w:lang w:val="kk-KZ"/>
        </w:rPr>
        <w:t>1210</w:t>
      </w:r>
      <w:r>
        <w:rPr>
          <w:rFonts w:ascii="Times New Roman" w:hAnsi="Times New Roman" w:cs="Times New Roman"/>
          <w:sz w:val="28"/>
          <w:szCs w:val="28"/>
          <w:lang w:val="kk-KZ"/>
        </w:rPr>
        <w:t xml:space="preserve"> – «М</w:t>
      </w:r>
      <w:r w:rsidRPr="001D2EA6">
        <w:rPr>
          <w:rFonts w:ascii="Times New Roman" w:hAnsi="Times New Roman" w:cs="Times New Roman"/>
          <w:sz w:val="28"/>
          <w:szCs w:val="28"/>
          <w:lang w:val="kk-KZ"/>
        </w:rPr>
        <w:t>ектепк</w:t>
      </w:r>
      <w:r>
        <w:rPr>
          <w:rFonts w:ascii="Times New Roman" w:hAnsi="Times New Roman" w:cs="Times New Roman"/>
          <w:sz w:val="28"/>
          <w:szCs w:val="28"/>
          <w:lang w:val="kk-KZ"/>
        </w:rPr>
        <w:t>е дейінгі оқыту және тәрбиелеу</w:t>
      </w:r>
      <w:r w:rsidR="000E6322" w:rsidRPr="000E6322">
        <w:rPr>
          <w:rFonts w:ascii="Times New Roman" w:hAnsi="Times New Roman" w:cs="Times New Roman"/>
          <w:sz w:val="28"/>
          <w:szCs w:val="28"/>
          <w:lang w:val="kk-KZ"/>
        </w:rPr>
        <w:t xml:space="preserve"> </w:t>
      </w:r>
      <w:r w:rsidR="000E6322">
        <w:rPr>
          <w:rFonts w:ascii="Times New Roman" w:hAnsi="Times New Roman" w:cs="Times New Roman"/>
          <w:sz w:val="28"/>
          <w:szCs w:val="28"/>
          <w:lang w:val="kk-KZ"/>
        </w:rPr>
        <w:t>Білім беру бағдарламасының білім алушыларына</w:t>
      </w:r>
      <w:r w:rsidR="000E6322" w:rsidRPr="001D2EA6">
        <w:rPr>
          <w:rFonts w:ascii="Times New Roman" w:hAnsi="Times New Roman" w:cs="Times New Roman"/>
          <w:sz w:val="28"/>
          <w:szCs w:val="28"/>
          <w:lang w:val="kk-KZ"/>
        </w:rPr>
        <w:t xml:space="preserve"> </w:t>
      </w:r>
      <w:r w:rsidR="000E6322">
        <w:rPr>
          <w:rFonts w:ascii="Times New Roman" w:hAnsi="Times New Roman" w:cs="Times New Roman"/>
          <w:sz w:val="28"/>
          <w:szCs w:val="28"/>
          <w:lang w:val="kk-KZ"/>
        </w:rPr>
        <w:t xml:space="preserve">арналған </w:t>
      </w:r>
      <w:r w:rsidRPr="001D2EA6">
        <w:rPr>
          <w:rFonts w:ascii="Times New Roman" w:hAnsi="Times New Roman" w:cs="Times New Roman"/>
          <w:sz w:val="28"/>
          <w:szCs w:val="28"/>
          <w:lang w:val="kk-KZ"/>
        </w:rPr>
        <w:t>лекция жинағы</w:t>
      </w:r>
      <w:r>
        <w:rPr>
          <w:rFonts w:ascii="Times New Roman" w:hAnsi="Times New Roman" w:cs="Times New Roman"/>
          <w:sz w:val="28"/>
          <w:szCs w:val="28"/>
          <w:lang w:val="kk-KZ"/>
        </w:rPr>
        <w:t xml:space="preserve">. </w:t>
      </w:r>
      <w:r w:rsidR="007F603B">
        <w:rPr>
          <w:rFonts w:ascii="Times New Roman" w:hAnsi="Times New Roman" w:cs="Times New Roman"/>
          <w:sz w:val="28"/>
          <w:szCs w:val="28"/>
          <w:lang w:val="kk-KZ"/>
        </w:rPr>
        <w:t>Шымкент: М.Әуезов атындағы ОҚ</w:t>
      </w:r>
      <w:r w:rsidR="00B57EBE" w:rsidRPr="0015187A">
        <w:rPr>
          <w:rFonts w:ascii="Times New Roman" w:hAnsi="Times New Roman" w:cs="Times New Roman"/>
          <w:sz w:val="28"/>
          <w:szCs w:val="28"/>
          <w:lang w:val="kk-KZ"/>
        </w:rPr>
        <w:t>У,</w:t>
      </w:r>
      <w:r w:rsidR="003F6870">
        <w:rPr>
          <w:rFonts w:ascii="Times New Roman" w:hAnsi="Times New Roman" w:cs="Times New Roman"/>
          <w:sz w:val="28"/>
          <w:szCs w:val="28"/>
          <w:lang w:val="kk-KZ"/>
        </w:rPr>
        <w:t xml:space="preserve"> 202</w:t>
      </w:r>
      <w:r w:rsidR="003F6870" w:rsidRPr="00DE22DD">
        <w:rPr>
          <w:rFonts w:ascii="Times New Roman" w:hAnsi="Times New Roman" w:cs="Times New Roman"/>
          <w:sz w:val="28"/>
          <w:szCs w:val="28"/>
          <w:lang w:val="kk-KZ"/>
        </w:rPr>
        <w:t>1</w:t>
      </w:r>
      <w:r w:rsidR="00B57EBE" w:rsidRPr="0015187A">
        <w:rPr>
          <w:rFonts w:ascii="Times New Roman" w:hAnsi="Times New Roman" w:cs="Times New Roman"/>
          <w:sz w:val="28"/>
          <w:szCs w:val="28"/>
          <w:lang w:val="kk-KZ"/>
        </w:rPr>
        <w:t>.</w:t>
      </w:r>
      <w:r>
        <w:rPr>
          <w:rFonts w:ascii="Times New Roman" w:hAnsi="Times New Roman" w:cs="Times New Roman"/>
          <w:sz w:val="28"/>
          <w:szCs w:val="28"/>
          <w:lang w:val="kk-KZ"/>
        </w:rPr>
        <w:t xml:space="preserve"> – </w:t>
      </w:r>
      <w:r w:rsidR="00873F2A" w:rsidRPr="00D82EB6">
        <w:rPr>
          <w:rFonts w:ascii="Times New Roman" w:hAnsi="Times New Roman" w:cs="Times New Roman"/>
          <w:sz w:val="28"/>
          <w:szCs w:val="28"/>
          <w:lang w:val="kk-KZ"/>
        </w:rPr>
        <w:t>128</w:t>
      </w:r>
      <w:r w:rsidR="00937264">
        <w:rPr>
          <w:rFonts w:ascii="Times New Roman" w:hAnsi="Times New Roman" w:cs="Times New Roman"/>
          <w:sz w:val="28"/>
          <w:szCs w:val="28"/>
          <w:lang w:val="kk-KZ"/>
        </w:rPr>
        <w:t xml:space="preserve"> </w:t>
      </w:r>
      <w:r w:rsidR="00B57EBE" w:rsidRPr="003A4CAB">
        <w:rPr>
          <w:rFonts w:ascii="Times New Roman" w:hAnsi="Times New Roman" w:cs="Times New Roman"/>
          <w:sz w:val="28"/>
          <w:szCs w:val="28"/>
          <w:lang w:val="kk-KZ"/>
        </w:rPr>
        <w:t>б</w:t>
      </w:r>
      <w:r w:rsidRPr="003A4CAB">
        <w:rPr>
          <w:rFonts w:ascii="Times New Roman" w:hAnsi="Times New Roman" w:cs="Times New Roman"/>
          <w:sz w:val="28"/>
          <w:szCs w:val="28"/>
          <w:lang w:val="kk-KZ"/>
        </w:rPr>
        <w:t>ет.</w:t>
      </w:r>
    </w:p>
    <w:p w:rsidR="001D2EA6" w:rsidRDefault="001D2EA6" w:rsidP="0015187A">
      <w:pPr>
        <w:spacing w:after="0" w:line="240" w:lineRule="auto"/>
        <w:ind w:firstLine="567"/>
        <w:jc w:val="both"/>
        <w:rPr>
          <w:rFonts w:ascii="Times New Roman" w:hAnsi="Times New Roman" w:cs="Times New Roman"/>
          <w:sz w:val="28"/>
          <w:szCs w:val="28"/>
          <w:lang w:val="kk-KZ"/>
        </w:rPr>
      </w:pPr>
    </w:p>
    <w:p w:rsidR="001D2EA6" w:rsidRDefault="00B57EBE" w:rsidP="001D2EA6">
      <w:pPr>
        <w:spacing w:after="0" w:line="240" w:lineRule="auto"/>
        <w:ind w:firstLine="567"/>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Лекция </w:t>
      </w:r>
      <w:r w:rsidR="001D2EA6">
        <w:rPr>
          <w:rFonts w:ascii="Times New Roman" w:hAnsi="Times New Roman" w:cs="Times New Roman"/>
          <w:sz w:val="28"/>
          <w:szCs w:val="28"/>
          <w:lang w:val="kk-KZ"/>
        </w:rPr>
        <w:t xml:space="preserve">жинағы </w:t>
      </w:r>
      <w:r w:rsidRPr="0015187A">
        <w:rPr>
          <w:rFonts w:ascii="Times New Roman" w:hAnsi="Times New Roman" w:cs="Times New Roman"/>
          <w:sz w:val="28"/>
          <w:szCs w:val="28"/>
          <w:lang w:val="kk-KZ"/>
        </w:rPr>
        <w:t xml:space="preserve">оқу жоспарының және </w:t>
      </w:r>
      <w:r w:rsidR="007F603B">
        <w:rPr>
          <w:rFonts w:ascii="Times New Roman" w:hAnsi="Times New Roman" w:cs="Times New Roman"/>
          <w:sz w:val="28"/>
          <w:szCs w:val="28"/>
          <w:lang w:val="kk-KZ"/>
        </w:rPr>
        <w:t>«</w:t>
      </w:r>
      <w:r w:rsidR="007F603B" w:rsidRPr="007F603B">
        <w:rPr>
          <w:rFonts w:ascii="Times New Roman" w:hAnsi="Times New Roman" w:cs="Times New Roman"/>
          <w:sz w:val="28"/>
          <w:szCs w:val="28"/>
          <w:lang w:val="kk-KZ"/>
        </w:rPr>
        <w:t>О</w:t>
      </w:r>
      <w:r w:rsidR="007F603B">
        <w:rPr>
          <w:rFonts w:ascii="Times New Roman" w:hAnsi="Times New Roman" w:cs="Times New Roman"/>
          <w:sz w:val="28"/>
          <w:szCs w:val="28"/>
          <w:lang w:val="kk-KZ"/>
        </w:rPr>
        <w:t>тбасы тәрбиесінің негіздері»</w:t>
      </w:r>
      <w:r w:rsidR="001D2EA6">
        <w:rPr>
          <w:rFonts w:ascii="Times New Roman" w:hAnsi="Times New Roman" w:cs="Times New Roman"/>
          <w:sz w:val="28"/>
          <w:szCs w:val="28"/>
          <w:lang w:val="kk-KZ"/>
        </w:rPr>
        <w:t xml:space="preserve"> </w:t>
      </w:r>
      <w:r w:rsidRPr="0015187A">
        <w:rPr>
          <w:rFonts w:ascii="Times New Roman" w:hAnsi="Times New Roman" w:cs="Times New Roman"/>
          <w:sz w:val="28"/>
          <w:szCs w:val="28"/>
          <w:lang w:val="kk-KZ"/>
        </w:rPr>
        <w:t>пән бағдарламасының талаптарына сай қажет</w:t>
      </w:r>
      <w:r w:rsidR="001D2EA6">
        <w:rPr>
          <w:rFonts w:ascii="Times New Roman" w:hAnsi="Times New Roman" w:cs="Times New Roman"/>
          <w:sz w:val="28"/>
          <w:szCs w:val="28"/>
          <w:lang w:val="kk-KZ"/>
        </w:rPr>
        <w:t>ті барлық мәліметтерді қамтиды.</w:t>
      </w:r>
    </w:p>
    <w:p w:rsidR="00B57EBE" w:rsidRPr="0015187A" w:rsidRDefault="00B57EBE" w:rsidP="001D2EA6">
      <w:pPr>
        <w:spacing w:after="0" w:line="240" w:lineRule="auto"/>
        <w:ind w:firstLine="567"/>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Лекция </w:t>
      </w:r>
      <w:r w:rsidR="001D2EA6">
        <w:rPr>
          <w:rFonts w:ascii="Times New Roman" w:hAnsi="Times New Roman" w:cs="Times New Roman"/>
          <w:sz w:val="28"/>
          <w:szCs w:val="28"/>
          <w:lang w:val="kk-KZ"/>
        </w:rPr>
        <w:t>жинағында</w:t>
      </w:r>
      <w:r w:rsidRPr="0015187A">
        <w:rPr>
          <w:rFonts w:ascii="Times New Roman" w:hAnsi="Times New Roman" w:cs="Times New Roman"/>
          <w:sz w:val="28"/>
          <w:szCs w:val="28"/>
          <w:lang w:val="kk-KZ"/>
        </w:rPr>
        <w:t xml:space="preserve"> жалпы лекциялық сабақтарды ұйымдастырудың мақсаттары мен міндеттері және жүргізілуіне қойылатын талаптар, студенттердің міндеттері көрсетілген. Сондай-ақ </w:t>
      </w:r>
      <w:r w:rsidR="007F603B">
        <w:rPr>
          <w:rFonts w:ascii="Times New Roman" w:hAnsi="Times New Roman" w:cs="Times New Roman"/>
          <w:sz w:val="28"/>
          <w:szCs w:val="28"/>
          <w:lang w:val="kk-KZ"/>
        </w:rPr>
        <w:t>«</w:t>
      </w:r>
      <w:r w:rsidR="007F603B" w:rsidRPr="007F603B">
        <w:rPr>
          <w:rFonts w:ascii="Times New Roman" w:hAnsi="Times New Roman" w:cs="Times New Roman"/>
          <w:sz w:val="28"/>
          <w:szCs w:val="28"/>
          <w:lang w:val="kk-KZ"/>
        </w:rPr>
        <w:t>О</w:t>
      </w:r>
      <w:r w:rsidR="007F603B">
        <w:rPr>
          <w:rFonts w:ascii="Times New Roman" w:hAnsi="Times New Roman" w:cs="Times New Roman"/>
          <w:sz w:val="28"/>
          <w:szCs w:val="28"/>
          <w:lang w:val="kk-KZ"/>
        </w:rPr>
        <w:t>тбасы тәрбиесінің негіздері</w:t>
      </w:r>
      <w:r w:rsidR="007F603B" w:rsidRPr="001D2EA6">
        <w:rPr>
          <w:rFonts w:ascii="Times New Roman" w:hAnsi="Times New Roman" w:cs="Times New Roman"/>
          <w:sz w:val="28"/>
          <w:szCs w:val="28"/>
          <w:lang w:val="kk-KZ"/>
        </w:rPr>
        <w:t xml:space="preserve">» </w:t>
      </w:r>
      <w:r w:rsidRPr="0015187A">
        <w:rPr>
          <w:rFonts w:ascii="Times New Roman" w:hAnsi="Times New Roman" w:cs="Times New Roman"/>
          <w:sz w:val="28"/>
          <w:szCs w:val="28"/>
          <w:lang w:val="kk-KZ"/>
        </w:rPr>
        <w:t xml:space="preserve"> пәнінен жүргізілетін лекциялық сабақ тақырыптары оларды өткізуге арналған нұсқаулар беріледі. Лекциялық сабақтың мазмұны оқу жоспарына және «</w:t>
      </w:r>
      <w:r w:rsidR="00567D17" w:rsidRPr="007F603B">
        <w:rPr>
          <w:rFonts w:ascii="Times New Roman" w:hAnsi="Times New Roman" w:cs="Times New Roman"/>
          <w:sz w:val="28"/>
          <w:szCs w:val="28"/>
          <w:lang w:val="kk-KZ"/>
        </w:rPr>
        <w:t>О</w:t>
      </w:r>
      <w:r w:rsidR="00567D17">
        <w:rPr>
          <w:rFonts w:ascii="Times New Roman" w:hAnsi="Times New Roman" w:cs="Times New Roman"/>
          <w:sz w:val="28"/>
          <w:szCs w:val="28"/>
          <w:lang w:val="kk-KZ"/>
        </w:rPr>
        <w:t>тбасы тәрбиесінің негіздері</w:t>
      </w:r>
      <w:r w:rsidRPr="0015187A">
        <w:rPr>
          <w:rFonts w:ascii="Times New Roman" w:hAnsi="Times New Roman" w:cs="Times New Roman"/>
          <w:sz w:val="28"/>
          <w:szCs w:val="28"/>
          <w:lang w:val="kk-KZ"/>
        </w:rPr>
        <w:t>» пәнінің типтік оқу бағдарламасына сай құрастырылған және лекциялық сабақтарды орындауға қажетті барлық мәліметтер енгізілген.</w:t>
      </w:r>
    </w:p>
    <w:p w:rsidR="00B57EBE" w:rsidRPr="0015187A" w:rsidRDefault="001D2EA6" w:rsidP="0015187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Лекция</w:t>
      </w:r>
      <w:r w:rsidR="00B57EBE" w:rsidRPr="0015187A">
        <w:rPr>
          <w:rFonts w:ascii="Times New Roman" w:hAnsi="Times New Roman" w:cs="Times New Roman"/>
          <w:sz w:val="28"/>
          <w:szCs w:val="28"/>
          <w:lang w:val="kk-KZ"/>
        </w:rPr>
        <w:t xml:space="preserve"> жинағы </w:t>
      </w:r>
      <w:r w:rsidR="00B57EBE" w:rsidRPr="0015187A">
        <w:rPr>
          <w:rFonts w:ascii="Times New Roman" w:hAnsi="Times New Roman" w:cs="Times New Roman"/>
          <w:bCs/>
          <w:noProof/>
          <w:sz w:val="28"/>
          <w:szCs w:val="28"/>
          <w:lang w:val="kk-KZ"/>
        </w:rPr>
        <w:t xml:space="preserve">– </w:t>
      </w:r>
      <w:r w:rsidR="007F603B" w:rsidRPr="007F603B">
        <w:rPr>
          <w:rFonts w:ascii="Times New Roman" w:hAnsi="Times New Roman" w:cs="Times New Roman"/>
          <w:sz w:val="28"/>
          <w:szCs w:val="28"/>
          <w:lang w:val="kk-KZ"/>
        </w:rPr>
        <w:t>6</w:t>
      </w:r>
      <w:r w:rsidR="007F603B">
        <w:rPr>
          <w:rFonts w:ascii="Times New Roman" w:hAnsi="Times New Roman" w:cs="Times New Roman"/>
          <w:sz w:val="28"/>
          <w:szCs w:val="28"/>
          <w:lang w:val="kk-KZ"/>
        </w:rPr>
        <w:t>В01</w:t>
      </w:r>
      <w:r w:rsidR="007F603B" w:rsidRPr="007F603B">
        <w:rPr>
          <w:rFonts w:ascii="Times New Roman" w:hAnsi="Times New Roman" w:cs="Times New Roman"/>
          <w:sz w:val="28"/>
          <w:szCs w:val="28"/>
          <w:lang w:val="kk-KZ"/>
        </w:rPr>
        <w:t>1210</w:t>
      </w:r>
      <w:r w:rsidR="00B57EBE" w:rsidRPr="0015187A">
        <w:rPr>
          <w:rFonts w:ascii="Times New Roman" w:eastAsia="SimSun" w:hAnsi="Times New Roman" w:cs="Times New Roman"/>
          <w:noProof/>
          <w:sz w:val="28"/>
          <w:szCs w:val="28"/>
          <w:lang w:val="kk-KZ"/>
        </w:rPr>
        <w:t xml:space="preserve"> </w:t>
      </w:r>
      <w:r>
        <w:rPr>
          <w:rFonts w:ascii="Times New Roman" w:eastAsia="SimSun" w:hAnsi="Times New Roman" w:cs="Times New Roman"/>
          <w:noProof/>
          <w:sz w:val="28"/>
          <w:szCs w:val="28"/>
          <w:lang w:val="kk-KZ"/>
        </w:rPr>
        <w:t xml:space="preserve">- </w:t>
      </w:r>
      <w:r w:rsidR="00B57EBE" w:rsidRPr="0015187A">
        <w:rPr>
          <w:rFonts w:ascii="Times New Roman" w:hAnsi="Times New Roman" w:cs="Times New Roman"/>
          <w:bCs/>
          <w:noProof/>
          <w:sz w:val="28"/>
          <w:szCs w:val="28"/>
          <w:lang w:val="kk-KZ"/>
        </w:rPr>
        <w:t>«</w:t>
      </w:r>
      <w:r w:rsidR="00B57EBE" w:rsidRPr="0015187A">
        <w:rPr>
          <w:rFonts w:ascii="Times New Roman" w:hAnsi="Times New Roman" w:cs="Times New Roman"/>
          <w:sz w:val="28"/>
          <w:szCs w:val="28"/>
          <w:lang w:val="kk-KZ"/>
        </w:rPr>
        <w:t>Мектепке дейінгі оқыту және тәрбиелеу</w:t>
      </w:r>
      <w:r w:rsidR="000E6322">
        <w:rPr>
          <w:rFonts w:ascii="Times New Roman" w:hAnsi="Times New Roman" w:cs="Times New Roman"/>
          <w:bCs/>
          <w:noProof/>
          <w:color w:val="3B3B3B"/>
          <w:sz w:val="28"/>
          <w:szCs w:val="28"/>
          <w:lang w:val="kk-KZ"/>
        </w:rPr>
        <w:t>»</w:t>
      </w:r>
      <w:r w:rsidR="00B57EBE" w:rsidRPr="0015187A">
        <w:rPr>
          <w:rFonts w:ascii="Times New Roman" w:hAnsi="Times New Roman" w:cs="Times New Roman"/>
          <w:bCs/>
          <w:noProof/>
          <w:color w:val="3B3B3B"/>
          <w:sz w:val="28"/>
          <w:szCs w:val="28"/>
          <w:lang w:val="kk-KZ"/>
        </w:rPr>
        <w:t xml:space="preserve"> </w:t>
      </w:r>
      <w:r w:rsidR="000E6322">
        <w:rPr>
          <w:rFonts w:ascii="Times New Roman" w:hAnsi="Times New Roman" w:cs="Times New Roman"/>
          <w:sz w:val="28"/>
          <w:szCs w:val="28"/>
          <w:lang w:val="kk-KZ"/>
        </w:rPr>
        <w:t>Білім беру бағдарламасының білім алушыларына</w:t>
      </w:r>
      <w:r w:rsidR="00B57EBE" w:rsidRPr="0015187A">
        <w:rPr>
          <w:rFonts w:ascii="Times New Roman" w:hAnsi="Times New Roman" w:cs="Times New Roman"/>
          <w:sz w:val="28"/>
          <w:szCs w:val="28"/>
          <w:lang w:val="kk-KZ"/>
        </w:rPr>
        <w:t xml:space="preserve"> арналған.</w:t>
      </w:r>
    </w:p>
    <w:p w:rsidR="001D2EA6" w:rsidRDefault="001D2EA6" w:rsidP="0015187A">
      <w:pPr>
        <w:spacing w:after="0" w:line="240" w:lineRule="auto"/>
        <w:ind w:firstLine="567"/>
        <w:jc w:val="both"/>
        <w:rPr>
          <w:rFonts w:ascii="Times New Roman" w:hAnsi="Times New Roman" w:cs="Times New Roman"/>
          <w:sz w:val="28"/>
          <w:szCs w:val="28"/>
          <w:lang w:val="kk-KZ"/>
        </w:rPr>
      </w:pPr>
    </w:p>
    <w:p w:rsidR="00B57EBE" w:rsidRPr="0015187A" w:rsidRDefault="00B57EBE" w:rsidP="0015187A">
      <w:pPr>
        <w:spacing w:after="0" w:line="240" w:lineRule="auto"/>
        <w:ind w:firstLine="567"/>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Пікір жазғандар:</w:t>
      </w:r>
    </w:p>
    <w:p w:rsidR="00B57EBE" w:rsidRPr="0015187A" w:rsidRDefault="001D2EA6" w:rsidP="0015187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Нарқұлова Б.А</w:t>
      </w:r>
      <w:r w:rsidR="00B57EBE" w:rsidRPr="0015187A">
        <w:rPr>
          <w:rFonts w:ascii="Times New Roman" w:hAnsi="Times New Roman" w:cs="Times New Roman"/>
          <w:sz w:val="28"/>
          <w:szCs w:val="28"/>
          <w:lang w:val="kk-KZ"/>
        </w:rPr>
        <w:t xml:space="preserve">. </w:t>
      </w:r>
      <w:r>
        <w:rPr>
          <w:rFonts w:ascii="Times New Roman" w:hAnsi="Times New Roman" w:cs="Times New Roman"/>
          <w:sz w:val="28"/>
          <w:szCs w:val="28"/>
          <w:lang w:val="kk-KZ"/>
        </w:rPr>
        <w:t>– п</w:t>
      </w:r>
      <w:r w:rsidR="00DE6094">
        <w:rPr>
          <w:rFonts w:ascii="Times New Roman" w:hAnsi="Times New Roman" w:cs="Times New Roman"/>
          <w:sz w:val="28"/>
          <w:szCs w:val="28"/>
          <w:lang w:val="kk-KZ"/>
        </w:rPr>
        <w:t>.ғ.к. М.Әуезов атындағы ОҚ</w:t>
      </w:r>
      <w:r w:rsidR="00B57EBE" w:rsidRPr="0015187A">
        <w:rPr>
          <w:rFonts w:ascii="Times New Roman" w:hAnsi="Times New Roman" w:cs="Times New Roman"/>
          <w:sz w:val="28"/>
          <w:szCs w:val="28"/>
          <w:lang w:val="kk-KZ"/>
        </w:rPr>
        <w:t xml:space="preserve">У. </w:t>
      </w:r>
    </w:p>
    <w:p w:rsidR="001D2EA6" w:rsidRDefault="001D2EA6" w:rsidP="0015187A">
      <w:pPr>
        <w:spacing w:after="0" w:line="240" w:lineRule="auto"/>
        <w:ind w:firstLine="567"/>
        <w:jc w:val="both"/>
        <w:rPr>
          <w:rFonts w:ascii="Times New Roman" w:hAnsi="Times New Roman" w:cs="Times New Roman"/>
          <w:sz w:val="28"/>
          <w:szCs w:val="28"/>
          <w:lang w:val="kk-KZ"/>
        </w:rPr>
      </w:pPr>
    </w:p>
    <w:p w:rsidR="001D2EA6" w:rsidRPr="001D2EA6" w:rsidRDefault="001D2EA6" w:rsidP="001D2EA6">
      <w:pPr>
        <w:spacing w:after="0" w:line="240" w:lineRule="auto"/>
        <w:ind w:firstLine="567"/>
        <w:jc w:val="both"/>
        <w:rPr>
          <w:rFonts w:ascii="Times New Roman" w:hAnsi="Times New Roman" w:cs="Times New Roman"/>
          <w:sz w:val="28"/>
          <w:szCs w:val="28"/>
          <w:lang w:val="kk-KZ" w:eastAsia="ko-KR"/>
        </w:rPr>
      </w:pPr>
      <w:r w:rsidRPr="001D2EA6">
        <w:rPr>
          <w:rFonts w:ascii="Times New Roman" w:hAnsi="Times New Roman" w:cs="Times New Roman"/>
          <w:sz w:val="28"/>
          <w:szCs w:val="28"/>
          <w:lang w:val="kk-KZ"/>
        </w:rPr>
        <w:t xml:space="preserve">«Мектепке дейінгі және бастауыш оқыту педагогикасы мен әдістемесі» кафедрасының мәжілісінде (хаттама </w:t>
      </w:r>
      <w:r w:rsidR="007F603B">
        <w:rPr>
          <w:rFonts w:ascii="Times New Roman" w:hAnsi="Times New Roman" w:cs="Times New Roman"/>
          <w:sz w:val="28"/>
          <w:szCs w:val="28"/>
          <w:lang w:val="kk-KZ"/>
        </w:rPr>
        <w:t>№</w:t>
      </w:r>
      <w:r w:rsidR="00DE22DD" w:rsidRPr="00DE22DD">
        <w:rPr>
          <w:rFonts w:ascii="Times New Roman" w:hAnsi="Times New Roman" w:cs="Times New Roman"/>
          <w:sz w:val="28"/>
          <w:szCs w:val="28"/>
          <w:lang w:val="kk-KZ"/>
        </w:rPr>
        <w:t>1</w:t>
      </w:r>
      <w:r w:rsidRPr="001D2EA6">
        <w:rPr>
          <w:rFonts w:ascii="Times New Roman" w:hAnsi="Times New Roman" w:cs="Times New Roman"/>
          <w:sz w:val="28"/>
          <w:szCs w:val="28"/>
          <w:lang w:val="kk-KZ"/>
        </w:rPr>
        <w:t xml:space="preserve">, </w:t>
      </w:r>
      <w:r w:rsidRPr="000E6322">
        <w:rPr>
          <w:rFonts w:ascii="Times New Roman" w:hAnsi="Times New Roman" w:cs="Times New Roman"/>
          <w:sz w:val="28"/>
          <w:szCs w:val="28"/>
          <w:lang w:val="kk-KZ"/>
        </w:rPr>
        <w:t>«</w:t>
      </w:r>
      <w:r w:rsidR="00DE22DD" w:rsidRPr="000E6322">
        <w:rPr>
          <w:rFonts w:ascii="Times New Roman" w:hAnsi="Times New Roman" w:cs="Times New Roman"/>
          <w:sz w:val="28"/>
          <w:szCs w:val="28"/>
          <w:lang w:val="kk-KZ"/>
        </w:rPr>
        <w:t>27</w:t>
      </w:r>
      <w:r w:rsidR="007F603B" w:rsidRPr="000E6322">
        <w:rPr>
          <w:rFonts w:ascii="Times New Roman" w:hAnsi="Times New Roman" w:cs="Times New Roman"/>
          <w:sz w:val="28"/>
          <w:szCs w:val="28"/>
          <w:lang w:val="kk-KZ"/>
        </w:rPr>
        <w:t>»</w:t>
      </w:r>
      <w:r w:rsidR="000E6322">
        <w:rPr>
          <w:rFonts w:ascii="Times New Roman" w:hAnsi="Times New Roman" w:cs="Times New Roman"/>
          <w:sz w:val="28"/>
          <w:szCs w:val="28"/>
          <w:lang w:val="kk-KZ"/>
        </w:rPr>
        <w:t xml:space="preserve"> </w:t>
      </w:r>
      <w:r w:rsidR="00DE22DD" w:rsidRPr="000E6322">
        <w:rPr>
          <w:rFonts w:ascii="Times New Roman" w:hAnsi="Times New Roman" w:cs="Times New Roman"/>
          <w:sz w:val="28"/>
          <w:szCs w:val="28"/>
          <w:lang w:val="kk-KZ"/>
        </w:rPr>
        <w:t xml:space="preserve">08. </w:t>
      </w:r>
      <w:r w:rsidR="003F6870" w:rsidRPr="000E6322">
        <w:rPr>
          <w:rFonts w:ascii="Times New Roman" w:hAnsi="Times New Roman" w:cs="Times New Roman"/>
          <w:sz w:val="28"/>
          <w:szCs w:val="28"/>
          <w:lang w:val="kk-KZ"/>
        </w:rPr>
        <w:t>2021</w:t>
      </w:r>
      <w:r w:rsidR="007F603B" w:rsidRPr="000E6322">
        <w:rPr>
          <w:rFonts w:ascii="Times New Roman" w:hAnsi="Times New Roman" w:cs="Times New Roman"/>
          <w:sz w:val="28"/>
          <w:szCs w:val="28"/>
          <w:lang w:val="kk-KZ"/>
        </w:rPr>
        <w:t xml:space="preserve"> </w:t>
      </w:r>
      <w:r w:rsidRPr="000E6322">
        <w:rPr>
          <w:rFonts w:ascii="Times New Roman" w:hAnsi="Times New Roman" w:cs="Times New Roman"/>
          <w:sz w:val="28"/>
          <w:szCs w:val="28"/>
          <w:lang w:val="kk-KZ"/>
        </w:rPr>
        <w:t xml:space="preserve">ж.), факультеттің әдістемелік комиссиясында (хаттама № </w:t>
      </w:r>
      <w:r w:rsidR="00DE22DD" w:rsidRPr="000E6322">
        <w:rPr>
          <w:rFonts w:ascii="Times New Roman" w:hAnsi="Times New Roman" w:cs="Times New Roman"/>
          <w:sz w:val="28"/>
          <w:szCs w:val="28"/>
          <w:lang w:val="kk-KZ"/>
        </w:rPr>
        <w:t>1</w:t>
      </w:r>
      <w:r w:rsidR="007F603B" w:rsidRPr="000E6322">
        <w:rPr>
          <w:rFonts w:ascii="Times New Roman" w:hAnsi="Times New Roman" w:cs="Times New Roman"/>
          <w:sz w:val="28"/>
          <w:szCs w:val="28"/>
          <w:lang w:val="kk-KZ"/>
        </w:rPr>
        <w:t xml:space="preserve">, </w:t>
      </w:r>
      <w:r w:rsidR="003F6870" w:rsidRPr="000E6322">
        <w:rPr>
          <w:rFonts w:ascii="Times New Roman" w:hAnsi="Times New Roman" w:cs="Times New Roman"/>
          <w:sz w:val="28"/>
          <w:szCs w:val="28"/>
          <w:lang w:val="kk-KZ"/>
        </w:rPr>
        <w:t xml:space="preserve">« </w:t>
      </w:r>
      <w:r w:rsidR="00DE22DD" w:rsidRPr="000E6322">
        <w:rPr>
          <w:rFonts w:ascii="Times New Roman" w:hAnsi="Times New Roman" w:cs="Times New Roman"/>
          <w:sz w:val="28"/>
          <w:szCs w:val="28"/>
          <w:lang w:val="kk-KZ"/>
        </w:rPr>
        <w:t>31</w:t>
      </w:r>
      <w:r w:rsidR="003F6870" w:rsidRPr="000E6322">
        <w:rPr>
          <w:rFonts w:ascii="Times New Roman" w:hAnsi="Times New Roman" w:cs="Times New Roman"/>
          <w:sz w:val="28"/>
          <w:szCs w:val="28"/>
          <w:lang w:val="kk-KZ"/>
        </w:rPr>
        <w:t xml:space="preserve">»  </w:t>
      </w:r>
      <w:r w:rsidR="00DE22DD" w:rsidRPr="000E6322">
        <w:rPr>
          <w:rFonts w:ascii="Times New Roman" w:hAnsi="Times New Roman" w:cs="Times New Roman"/>
          <w:sz w:val="28"/>
          <w:szCs w:val="28"/>
          <w:lang w:val="kk-KZ"/>
        </w:rPr>
        <w:t>08</w:t>
      </w:r>
      <w:r w:rsidR="003F6870" w:rsidRPr="000E6322">
        <w:rPr>
          <w:rFonts w:ascii="Times New Roman" w:hAnsi="Times New Roman" w:cs="Times New Roman"/>
          <w:sz w:val="28"/>
          <w:szCs w:val="28"/>
          <w:lang w:val="kk-KZ"/>
        </w:rPr>
        <w:t xml:space="preserve"> </w:t>
      </w:r>
      <w:r w:rsidR="00DE6094" w:rsidRPr="000E6322">
        <w:rPr>
          <w:rFonts w:ascii="Times New Roman" w:hAnsi="Times New Roman" w:cs="Times New Roman"/>
          <w:sz w:val="28"/>
          <w:szCs w:val="28"/>
          <w:lang w:val="kk-KZ"/>
        </w:rPr>
        <w:t>. 202</w:t>
      </w:r>
      <w:r w:rsidR="003F6870" w:rsidRPr="000E6322">
        <w:rPr>
          <w:rFonts w:ascii="Times New Roman" w:hAnsi="Times New Roman" w:cs="Times New Roman"/>
          <w:sz w:val="28"/>
          <w:szCs w:val="28"/>
          <w:lang w:val="kk-KZ"/>
        </w:rPr>
        <w:t>1</w:t>
      </w:r>
      <w:r w:rsidRPr="000E6322">
        <w:rPr>
          <w:rFonts w:ascii="Times New Roman" w:hAnsi="Times New Roman" w:cs="Times New Roman"/>
          <w:sz w:val="28"/>
          <w:szCs w:val="28"/>
          <w:lang w:val="kk-KZ"/>
        </w:rPr>
        <w:t xml:space="preserve"> ж.)</w:t>
      </w:r>
      <w:r w:rsidRPr="001D2EA6">
        <w:rPr>
          <w:rFonts w:ascii="Times New Roman" w:hAnsi="Times New Roman" w:cs="Times New Roman"/>
          <w:sz w:val="28"/>
          <w:szCs w:val="28"/>
          <w:lang w:val="kk-KZ" w:eastAsia="ko-KR"/>
        </w:rPr>
        <w:t xml:space="preserve"> қарастырылды және баспаға ұсынылды.</w:t>
      </w:r>
    </w:p>
    <w:p w:rsidR="001D2EA6" w:rsidRPr="001D2EA6" w:rsidRDefault="001D2EA6" w:rsidP="001D2EA6">
      <w:pPr>
        <w:spacing w:after="0" w:line="240" w:lineRule="auto"/>
        <w:ind w:firstLine="567"/>
        <w:jc w:val="both"/>
        <w:rPr>
          <w:rFonts w:ascii="Times New Roman" w:hAnsi="Times New Roman" w:cs="Times New Roman"/>
          <w:sz w:val="28"/>
          <w:szCs w:val="28"/>
          <w:lang w:val="kk-KZ"/>
        </w:rPr>
      </w:pPr>
    </w:p>
    <w:p w:rsidR="00DE4621" w:rsidRPr="0015187A" w:rsidRDefault="00DE4621"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1D2EA6" w:rsidRDefault="001D2EA6" w:rsidP="0015187A">
      <w:pPr>
        <w:spacing w:after="0" w:line="240" w:lineRule="auto"/>
        <w:ind w:firstLine="567"/>
        <w:jc w:val="center"/>
        <w:rPr>
          <w:rFonts w:ascii="Times New Roman" w:hAnsi="Times New Roman" w:cs="Times New Roman"/>
          <w:sz w:val="28"/>
          <w:szCs w:val="28"/>
          <w:lang w:val="kk-KZ"/>
        </w:rPr>
      </w:pPr>
    </w:p>
    <w:p w:rsidR="007F603B" w:rsidRPr="008F308E" w:rsidRDefault="007F603B" w:rsidP="0015187A">
      <w:pPr>
        <w:spacing w:after="0" w:line="240" w:lineRule="auto"/>
        <w:ind w:firstLine="567"/>
        <w:jc w:val="center"/>
        <w:rPr>
          <w:rFonts w:ascii="Times New Roman" w:hAnsi="Times New Roman" w:cs="Times New Roman"/>
          <w:b/>
          <w:sz w:val="28"/>
          <w:szCs w:val="28"/>
          <w:lang w:val="kk-KZ"/>
        </w:rPr>
      </w:pPr>
    </w:p>
    <w:p w:rsidR="007F603B" w:rsidRPr="008F308E" w:rsidRDefault="007F603B" w:rsidP="0015187A">
      <w:pPr>
        <w:spacing w:after="0" w:line="240" w:lineRule="auto"/>
        <w:ind w:firstLine="567"/>
        <w:jc w:val="center"/>
        <w:rPr>
          <w:rFonts w:ascii="Times New Roman" w:hAnsi="Times New Roman" w:cs="Times New Roman"/>
          <w:b/>
          <w:sz w:val="28"/>
          <w:szCs w:val="28"/>
          <w:lang w:val="kk-KZ"/>
        </w:rPr>
      </w:pPr>
    </w:p>
    <w:p w:rsidR="007F603B" w:rsidRPr="008F308E" w:rsidRDefault="007F603B" w:rsidP="0015187A">
      <w:pPr>
        <w:spacing w:after="0" w:line="240" w:lineRule="auto"/>
        <w:ind w:firstLine="567"/>
        <w:jc w:val="center"/>
        <w:rPr>
          <w:rFonts w:ascii="Times New Roman" w:hAnsi="Times New Roman" w:cs="Times New Roman"/>
          <w:b/>
          <w:sz w:val="28"/>
          <w:szCs w:val="28"/>
          <w:lang w:val="kk-KZ"/>
        </w:rPr>
      </w:pPr>
    </w:p>
    <w:p w:rsidR="00B57EBE" w:rsidRDefault="00B57EBE" w:rsidP="0015187A">
      <w:pPr>
        <w:spacing w:after="0" w:line="240" w:lineRule="auto"/>
        <w:ind w:firstLine="567"/>
        <w:jc w:val="center"/>
        <w:rPr>
          <w:rFonts w:ascii="Times New Roman" w:hAnsi="Times New Roman" w:cs="Times New Roman"/>
          <w:b/>
          <w:sz w:val="28"/>
          <w:szCs w:val="28"/>
          <w:lang w:val="kk-KZ"/>
        </w:rPr>
      </w:pPr>
      <w:r w:rsidRPr="00543996">
        <w:rPr>
          <w:rFonts w:ascii="Times New Roman" w:hAnsi="Times New Roman" w:cs="Times New Roman"/>
          <w:b/>
          <w:sz w:val="28"/>
          <w:szCs w:val="28"/>
          <w:lang w:val="kk-KZ"/>
        </w:rPr>
        <w:lastRenderedPageBreak/>
        <w:t>Мазмұны</w:t>
      </w:r>
    </w:p>
    <w:p w:rsidR="00E7014A" w:rsidRPr="00543996" w:rsidRDefault="00E7014A" w:rsidP="0015187A">
      <w:pPr>
        <w:spacing w:after="0" w:line="240" w:lineRule="auto"/>
        <w:ind w:firstLine="567"/>
        <w:jc w:val="center"/>
        <w:rPr>
          <w:rFonts w:ascii="Times New Roman" w:hAnsi="Times New Roman" w:cs="Times New Roman"/>
          <w:b/>
          <w:sz w:val="28"/>
          <w:szCs w:val="28"/>
          <w:lang w:val="kk-KZ"/>
        </w:rPr>
      </w:pPr>
    </w:p>
    <w:tbl>
      <w:tblPr>
        <w:tblStyle w:val="a9"/>
        <w:tblW w:w="11067"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1"/>
        <w:gridCol w:w="576"/>
      </w:tblGrid>
      <w:tr w:rsidR="00543996" w:rsidRPr="00BE5C35" w:rsidTr="007F42D9">
        <w:tc>
          <w:tcPr>
            <w:tcW w:w="10491" w:type="dxa"/>
          </w:tcPr>
          <w:p w:rsidR="00BE5C35" w:rsidRPr="008F308E" w:rsidRDefault="00BE5C35" w:rsidP="00BE5C35">
            <w:pPr>
              <w:jc w:val="both"/>
              <w:rPr>
                <w:b/>
                <w:sz w:val="24"/>
                <w:szCs w:val="24"/>
                <w:lang w:val="kk-KZ"/>
              </w:rPr>
            </w:pPr>
            <w:r w:rsidRPr="00BE5C35">
              <w:rPr>
                <w:b/>
                <w:sz w:val="24"/>
                <w:szCs w:val="24"/>
                <w:lang w:val="kk-KZ"/>
              </w:rPr>
              <w:t xml:space="preserve">КІРІСПЕ </w:t>
            </w:r>
            <w:r w:rsidR="00FB794F" w:rsidRPr="008F308E">
              <w:rPr>
                <w:b/>
                <w:sz w:val="24"/>
                <w:szCs w:val="24"/>
                <w:lang w:val="kk-KZ"/>
              </w:rPr>
              <w:t>-----------------------------------------------------------------------------------------------------------------</w:t>
            </w:r>
          </w:p>
          <w:p w:rsidR="00FB794F" w:rsidRPr="00BE5C35" w:rsidRDefault="00FB794F" w:rsidP="00BE5C35">
            <w:pPr>
              <w:jc w:val="both"/>
              <w:rPr>
                <w:b/>
                <w:sz w:val="24"/>
                <w:szCs w:val="24"/>
                <w:lang w:val="kk-KZ"/>
              </w:rPr>
            </w:pPr>
          </w:p>
          <w:p w:rsidR="00BE5C35" w:rsidRPr="00BE5C35" w:rsidRDefault="00BE5C35" w:rsidP="00BE5C35">
            <w:pPr>
              <w:jc w:val="both"/>
              <w:rPr>
                <w:b/>
                <w:sz w:val="24"/>
                <w:szCs w:val="24"/>
                <w:lang w:val="kk-KZ"/>
              </w:rPr>
            </w:pPr>
            <w:r w:rsidRPr="00BE5C35">
              <w:rPr>
                <w:b/>
                <w:sz w:val="24"/>
                <w:szCs w:val="24"/>
                <w:lang w:val="kk-KZ"/>
              </w:rPr>
              <w:t xml:space="preserve">1-тақырып. ОТБАСЫ – ТӘРБИЕ БАСТАУЫ </w:t>
            </w:r>
          </w:p>
          <w:p w:rsidR="00BE5C35" w:rsidRPr="00FB794F" w:rsidRDefault="00BE5C35" w:rsidP="00BE5C35">
            <w:pPr>
              <w:pStyle w:val="af3"/>
              <w:shd w:val="clear" w:color="auto" w:fill="FFFFFF" w:themeFill="background1"/>
              <w:spacing w:before="0" w:beforeAutospacing="0" w:after="0" w:afterAutospacing="0"/>
              <w:jc w:val="both"/>
              <w:rPr>
                <w:lang w:val="kk-KZ"/>
              </w:rPr>
            </w:pPr>
            <w:r w:rsidRPr="00BE5C35">
              <w:rPr>
                <w:lang w:val="kk-KZ"/>
              </w:rPr>
              <w:t>1. Отбасы тәрбиесіне  жалпы анықтама</w:t>
            </w:r>
            <w:r w:rsidR="00FB794F">
              <w:rPr>
                <w:lang w:val="kk-KZ"/>
              </w:rPr>
              <w:t xml:space="preserve"> </w:t>
            </w:r>
            <w:r w:rsidR="00FB794F" w:rsidRPr="00FB794F">
              <w:rPr>
                <w:b/>
                <w:lang w:val="kk-KZ"/>
              </w:rPr>
              <w:t>----------------------------------------------------------</w:t>
            </w:r>
            <w:r w:rsidR="00FB794F">
              <w:rPr>
                <w:b/>
                <w:lang w:val="kk-KZ"/>
              </w:rPr>
              <w:t>------------------</w:t>
            </w:r>
          </w:p>
          <w:p w:rsidR="00BE5C35" w:rsidRPr="00FB794F" w:rsidRDefault="00BE5C35" w:rsidP="00BE5C35">
            <w:pPr>
              <w:jc w:val="both"/>
              <w:rPr>
                <w:sz w:val="24"/>
                <w:szCs w:val="24"/>
                <w:lang w:val="kk-KZ"/>
              </w:rPr>
            </w:pPr>
            <w:r w:rsidRPr="00BE5C35">
              <w:rPr>
                <w:sz w:val="24"/>
                <w:szCs w:val="24"/>
                <w:lang w:val="kk-KZ"/>
              </w:rPr>
              <w:t xml:space="preserve">2. Отбасы тәрбиесінің маңызы </w:t>
            </w:r>
            <w:r w:rsidR="00FB794F" w:rsidRPr="00FB794F">
              <w:rPr>
                <w:b/>
                <w:sz w:val="24"/>
                <w:szCs w:val="24"/>
                <w:lang w:val="kk-KZ"/>
              </w:rPr>
              <w:t>----------------------------------------------------------</w:t>
            </w:r>
            <w:r w:rsidR="00FB794F">
              <w:rPr>
                <w:b/>
                <w:sz w:val="24"/>
                <w:szCs w:val="24"/>
                <w:lang w:val="kk-KZ"/>
              </w:rPr>
              <w:t>-----------------------------</w:t>
            </w:r>
            <w:r w:rsidRPr="00BE5C35">
              <w:rPr>
                <w:sz w:val="24"/>
                <w:szCs w:val="24"/>
                <w:lang w:val="kk-KZ"/>
              </w:rPr>
              <w:t xml:space="preserve">3. Отбасы тәрбиесінің қалыптасу және даму тарихы </w:t>
            </w:r>
            <w:r w:rsidR="00FB794F" w:rsidRPr="00FB794F">
              <w:rPr>
                <w:b/>
                <w:sz w:val="24"/>
                <w:szCs w:val="24"/>
                <w:lang w:val="kk-KZ"/>
              </w:rPr>
              <w:t>----------------------------------------------------------</w:t>
            </w:r>
            <w:r w:rsidR="00FB794F">
              <w:rPr>
                <w:b/>
                <w:sz w:val="24"/>
                <w:szCs w:val="24"/>
                <w:lang w:val="kk-KZ"/>
              </w:rPr>
              <w:t>-</w:t>
            </w:r>
          </w:p>
          <w:p w:rsidR="00BE5C35" w:rsidRPr="00FB794F" w:rsidRDefault="00BE5C35" w:rsidP="00BE5C35">
            <w:pPr>
              <w:jc w:val="both"/>
              <w:rPr>
                <w:sz w:val="24"/>
                <w:szCs w:val="24"/>
                <w:lang w:val="kk-KZ"/>
              </w:rPr>
            </w:pPr>
            <w:r w:rsidRPr="00BE5C35">
              <w:rPr>
                <w:sz w:val="24"/>
                <w:szCs w:val="24"/>
                <w:lang w:val="kk-KZ"/>
              </w:rPr>
              <w:t xml:space="preserve">4. Отбасы тәрбиесі туралы қазақ ойшылдарының ой- пікірлері  </w:t>
            </w:r>
            <w:r w:rsidR="00FB794F" w:rsidRPr="00FB794F">
              <w:rPr>
                <w:b/>
                <w:sz w:val="24"/>
                <w:szCs w:val="24"/>
                <w:lang w:val="kk-KZ"/>
              </w:rPr>
              <w:t>---------------------------------------------</w:t>
            </w:r>
          </w:p>
          <w:p w:rsidR="00BE5C35" w:rsidRPr="00BE5C35" w:rsidRDefault="00BE5C35" w:rsidP="00BE5C35">
            <w:pPr>
              <w:jc w:val="both"/>
              <w:rPr>
                <w:sz w:val="24"/>
                <w:szCs w:val="24"/>
                <w:lang w:val="kk-KZ"/>
              </w:rPr>
            </w:pPr>
            <w:r w:rsidRPr="00BE5C35">
              <w:rPr>
                <w:sz w:val="24"/>
                <w:szCs w:val="24"/>
                <w:lang w:val="kk-KZ"/>
              </w:rPr>
              <w:t xml:space="preserve">5. Отбасы тәрбиесінің әдіснамалық негіздері, басқа ғылымдармен байланысы </w:t>
            </w:r>
            <w:r w:rsidR="00FB794F" w:rsidRPr="00FB794F">
              <w:rPr>
                <w:b/>
                <w:sz w:val="24"/>
                <w:szCs w:val="24"/>
                <w:lang w:val="kk-KZ"/>
              </w:rPr>
              <w:t>---------------------------</w:t>
            </w:r>
            <w:r w:rsidRPr="00BE5C35">
              <w:rPr>
                <w:sz w:val="24"/>
                <w:szCs w:val="24"/>
                <w:lang w:val="kk-KZ"/>
              </w:rPr>
              <w:t xml:space="preserve">6. Отбасылық тәрбие принциптері </w:t>
            </w:r>
            <w:r w:rsidR="00FB794F" w:rsidRPr="008F308E">
              <w:rPr>
                <w:b/>
                <w:sz w:val="24"/>
                <w:szCs w:val="24"/>
                <w:lang w:val="kk-KZ"/>
              </w:rPr>
              <w:t>----------------------------------------------------------------------------------</w:t>
            </w:r>
          </w:p>
          <w:p w:rsidR="00FB794F" w:rsidRDefault="00FB794F" w:rsidP="00BE5C35">
            <w:pPr>
              <w:shd w:val="clear" w:color="auto" w:fill="FFFFFF" w:themeFill="background1"/>
              <w:jc w:val="both"/>
              <w:rPr>
                <w:b/>
                <w:sz w:val="24"/>
                <w:szCs w:val="24"/>
                <w:lang w:val="kk-KZ"/>
              </w:rPr>
            </w:pPr>
          </w:p>
          <w:p w:rsidR="00BE5C35" w:rsidRPr="00BE5C35" w:rsidRDefault="00BE5C35" w:rsidP="00BE5C35">
            <w:pPr>
              <w:shd w:val="clear" w:color="auto" w:fill="FFFFFF" w:themeFill="background1"/>
              <w:jc w:val="both"/>
              <w:rPr>
                <w:sz w:val="24"/>
                <w:szCs w:val="24"/>
                <w:lang w:val="kk-KZ"/>
              </w:rPr>
            </w:pPr>
            <w:r w:rsidRPr="00FB794F">
              <w:rPr>
                <w:b/>
                <w:sz w:val="24"/>
                <w:szCs w:val="24"/>
                <w:lang w:val="kk-KZ"/>
              </w:rPr>
              <w:t>2</w:t>
            </w:r>
            <w:r w:rsidRPr="00BE5C35">
              <w:rPr>
                <w:b/>
                <w:sz w:val="24"/>
                <w:szCs w:val="24"/>
                <w:lang w:val="kk-KZ"/>
              </w:rPr>
              <w:t>-тақырып</w:t>
            </w:r>
            <w:r>
              <w:rPr>
                <w:b/>
                <w:sz w:val="24"/>
                <w:szCs w:val="24"/>
                <w:lang w:val="kk-KZ"/>
              </w:rPr>
              <w:t>.</w:t>
            </w:r>
            <w:r w:rsidRPr="00BE5C35">
              <w:rPr>
                <w:sz w:val="24"/>
                <w:szCs w:val="24"/>
                <w:lang w:val="kk-KZ"/>
              </w:rPr>
              <w:t xml:space="preserve"> </w:t>
            </w:r>
            <w:r w:rsidRPr="00BE5C35">
              <w:rPr>
                <w:b/>
                <w:sz w:val="24"/>
                <w:szCs w:val="24"/>
                <w:lang w:val="kk-KZ"/>
              </w:rPr>
              <w:t xml:space="preserve">ОТБАСЫЛЫҚ ТӘРБИЕНІҢ </w:t>
            </w:r>
            <w:r>
              <w:rPr>
                <w:b/>
                <w:sz w:val="24"/>
                <w:szCs w:val="24"/>
                <w:lang w:val="kk-KZ"/>
              </w:rPr>
              <w:t>ПСИХО</w:t>
            </w:r>
            <w:r w:rsidRPr="00BE5C35">
              <w:rPr>
                <w:b/>
                <w:sz w:val="24"/>
                <w:szCs w:val="24"/>
                <w:lang w:val="kk-KZ"/>
              </w:rPr>
              <w:t>-ПЕДАГОГИКАЛЫҚ НЕГІЗДЕРІ</w:t>
            </w:r>
            <w:r w:rsidRPr="00BE5C35">
              <w:rPr>
                <w:sz w:val="24"/>
                <w:szCs w:val="24"/>
                <w:lang w:val="kk-KZ"/>
              </w:rPr>
              <w:t xml:space="preserve"> </w:t>
            </w:r>
          </w:p>
          <w:p w:rsidR="00BE5C35" w:rsidRPr="00FB794F" w:rsidRDefault="00BE5C35" w:rsidP="00BE5C35">
            <w:pPr>
              <w:pStyle w:val="af3"/>
              <w:shd w:val="clear" w:color="auto" w:fill="FFFFFF" w:themeFill="background1"/>
              <w:spacing w:before="0" w:beforeAutospacing="0" w:after="0" w:afterAutospacing="0"/>
              <w:jc w:val="both"/>
              <w:rPr>
                <w:lang w:val="kk-KZ"/>
              </w:rPr>
            </w:pPr>
            <w:r w:rsidRPr="00BE5C35">
              <w:rPr>
                <w:lang w:val="kk-KZ"/>
              </w:rPr>
              <w:t>7. Отбасы сипаттамасы және оның негізгі белгілері</w:t>
            </w:r>
            <w:r w:rsidR="00FB794F" w:rsidRPr="00FB794F">
              <w:rPr>
                <w:lang w:val="kk-KZ"/>
              </w:rPr>
              <w:t xml:space="preserve"> </w:t>
            </w:r>
            <w:r w:rsidR="00FB794F" w:rsidRPr="00FB794F">
              <w:rPr>
                <w:b/>
                <w:lang w:val="kk-KZ"/>
              </w:rPr>
              <w:t>------------------------------------------------------------</w:t>
            </w:r>
          </w:p>
          <w:p w:rsidR="00BE5C35" w:rsidRPr="00FB794F" w:rsidRDefault="00BE5C35" w:rsidP="00BE5C35">
            <w:pPr>
              <w:pStyle w:val="af3"/>
              <w:shd w:val="clear" w:color="auto" w:fill="FFFFFF" w:themeFill="background1"/>
              <w:spacing w:before="0" w:beforeAutospacing="0" w:after="0" w:afterAutospacing="0"/>
              <w:jc w:val="both"/>
              <w:rPr>
                <w:lang w:val="kk-KZ"/>
              </w:rPr>
            </w:pPr>
            <w:r w:rsidRPr="00BE5C35">
              <w:rPr>
                <w:lang w:val="kk-KZ"/>
              </w:rPr>
              <w:t>8. Отбасының негізгі  қызметі</w:t>
            </w:r>
            <w:r w:rsidR="00FB794F" w:rsidRPr="00FB794F">
              <w:rPr>
                <w:lang w:val="kk-KZ"/>
              </w:rPr>
              <w:t xml:space="preserve"> </w:t>
            </w:r>
            <w:r w:rsidR="00FB794F" w:rsidRPr="00FB794F">
              <w:rPr>
                <w:b/>
                <w:lang w:val="kk-KZ"/>
              </w:rPr>
              <w:t>----------------------------------------------------------------------------------------</w:t>
            </w:r>
          </w:p>
          <w:p w:rsidR="00BE5C35" w:rsidRPr="00A903C3" w:rsidRDefault="00BE5C35" w:rsidP="00BE5C35">
            <w:pPr>
              <w:shd w:val="clear" w:color="auto" w:fill="FFFFFF" w:themeFill="background1"/>
              <w:jc w:val="both"/>
              <w:rPr>
                <w:sz w:val="24"/>
                <w:szCs w:val="24"/>
                <w:lang w:val="kk-KZ"/>
              </w:rPr>
            </w:pPr>
            <w:r w:rsidRPr="00BE5C35">
              <w:rPr>
                <w:sz w:val="24"/>
                <w:szCs w:val="24"/>
                <w:lang w:val="kk-KZ"/>
              </w:rPr>
              <w:t xml:space="preserve">9. Отбасының типтері мен түрлері, қызметі </w:t>
            </w:r>
            <w:r w:rsidR="00FB794F" w:rsidRPr="00FB794F">
              <w:rPr>
                <w:b/>
                <w:sz w:val="24"/>
                <w:szCs w:val="24"/>
                <w:lang w:val="kk-KZ"/>
              </w:rPr>
              <w:t>----------------------------------------------------------</w:t>
            </w:r>
            <w:r w:rsidR="00FB794F">
              <w:rPr>
                <w:b/>
                <w:sz w:val="24"/>
                <w:szCs w:val="24"/>
                <w:lang w:val="kk-KZ"/>
              </w:rPr>
              <w:t>------------</w:t>
            </w:r>
          </w:p>
          <w:p w:rsidR="00BE5C35" w:rsidRPr="00A903C3" w:rsidRDefault="00BE5C35" w:rsidP="00BE5C35">
            <w:pPr>
              <w:shd w:val="clear" w:color="auto" w:fill="FFFFFF" w:themeFill="background1"/>
              <w:jc w:val="both"/>
              <w:rPr>
                <w:sz w:val="24"/>
                <w:szCs w:val="24"/>
                <w:lang w:val="kk-KZ"/>
              </w:rPr>
            </w:pPr>
            <w:r w:rsidRPr="00BE5C35">
              <w:rPr>
                <w:sz w:val="24"/>
                <w:szCs w:val="24"/>
                <w:lang w:val="kk-KZ"/>
              </w:rPr>
              <w:t xml:space="preserve">10. Отбасы қызметінің бұзылуы </w:t>
            </w:r>
            <w:r w:rsidR="00A903C3" w:rsidRP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11. Отбасындағы қарым-қатынас стилдері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12. Отбасындағы тәрбие механизмдері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13. Отбасындағы тәрбие талаптары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14. Отбасының педагогикалық мәдениетін арттыру </w:t>
            </w:r>
            <w:r w:rsidR="00A903C3" w:rsidRP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15. Халықтық педагогикадағы отбасы тәрбиесі</w:t>
            </w:r>
            <w:r w:rsidR="00A903C3">
              <w:rPr>
                <w:sz w:val="24"/>
                <w:szCs w:val="24"/>
                <w:lang w:val="kk-KZ"/>
              </w:rPr>
              <w:t xml:space="preserve"> </w:t>
            </w:r>
            <w:r w:rsidR="00A903C3" w:rsidRPr="00A903C3">
              <w:rPr>
                <w:b/>
                <w:sz w:val="24"/>
                <w:szCs w:val="24"/>
                <w:lang w:val="kk-KZ"/>
              </w:rPr>
              <w:t>------------------------------------------------------------------</w:t>
            </w:r>
          </w:p>
          <w:p w:rsidR="00BE5C35" w:rsidRPr="00A903C3" w:rsidRDefault="00BE5C35" w:rsidP="00BE5C35">
            <w:pPr>
              <w:pStyle w:val="af3"/>
              <w:shd w:val="clear" w:color="auto" w:fill="FFFFFF" w:themeFill="background1"/>
              <w:spacing w:before="0" w:beforeAutospacing="0" w:after="0" w:afterAutospacing="0"/>
              <w:jc w:val="both"/>
            </w:pPr>
            <w:r w:rsidRPr="00BE5C35">
              <w:rPr>
                <w:lang w:val="kk-KZ"/>
              </w:rPr>
              <w:t>16. Отбасы тәрбиесінің  даму тенденциялары</w:t>
            </w:r>
            <w:r w:rsidR="00A903C3">
              <w:rPr>
                <w:lang w:val="kk-KZ"/>
              </w:rPr>
              <w:t xml:space="preserve"> </w:t>
            </w:r>
            <w:r w:rsidR="00A903C3" w:rsidRPr="008F308E">
              <w:rPr>
                <w:b/>
              </w:rPr>
              <w:t>--------------------------------------------------------------------</w:t>
            </w:r>
          </w:p>
          <w:p w:rsidR="00FB794F" w:rsidRDefault="00FB794F" w:rsidP="00BE5C35">
            <w:pPr>
              <w:jc w:val="both"/>
              <w:rPr>
                <w:b/>
                <w:sz w:val="24"/>
                <w:szCs w:val="24"/>
                <w:lang w:val="kk-KZ"/>
              </w:rPr>
            </w:pPr>
          </w:p>
          <w:p w:rsidR="00BE5C35" w:rsidRPr="00BE5C35" w:rsidRDefault="00FB794F" w:rsidP="00BE5C35">
            <w:pPr>
              <w:jc w:val="both"/>
              <w:rPr>
                <w:sz w:val="24"/>
                <w:szCs w:val="24"/>
                <w:lang w:val="kk-KZ"/>
              </w:rPr>
            </w:pPr>
            <w:r w:rsidRPr="00FB794F">
              <w:rPr>
                <w:b/>
                <w:sz w:val="24"/>
                <w:szCs w:val="24"/>
                <w:lang w:val="kk-KZ"/>
              </w:rPr>
              <w:t>3</w:t>
            </w:r>
            <w:r w:rsidRPr="00BE5C35">
              <w:rPr>
                <w:b/>
                <w:sz w:val="24"/>
                <w:szCs w:val="24"/>
                <w:lang w:val="kk-KZ"/>
              </w:rPr>
              <w:t>-тақырып</w:t>
            </w:r>
            <w:r>
              <w:rPr>
                <w:b/>
                <w:sz w:val="24"/>
                <w:szCs w:val="24"/>
                <w:lang w:val="kk-KZ"/>
              </w:rPr>
              <w:t>.</w:t>
            </w:r>
            <w:r w:rsidR="00BE5C35" w:rsidRPr="00BE5C35">
              <w:rPr>
                <w:sz w:val="24"/>
                <w:szCs w:val="24"/>
                <w:lang w:val="kk-KZ"/>
              </w:rPr>
              <w:t xml:space="preserve"> </w:t>
            </w:r>
            <w:r w:rsidR="00BE5C35" w:rsidRPr="00FB794F">
              <w:rPr>
                <w:b/>
                <w:sz w:val="24"/>
                <w:szCs w:val="24"/>
                <w:lang w:val="kk-KZ"/>
              </w:rPr>
              <w:t>ОТБАСЫНДА БАЛАНЫҢ ҮЙЛЕСІМДІ ДАМУЫ</w:t>
            </w:r>
            <w:r w:rsidR="00BE5C35" w:rsidRPr="00BE5C35">
              <w:rPr>
                <w:sz w:val="24"/>
                <w:szCs w:val="24"/>
                <w:lang w:val="kk-KZ"/>
              </w:rPr>
              <w:t xml:space="preserve"> </w:t>
            </w:r>
          </w:p>
          <w:p w:rsidR="00BE5C35" w:rsidRPr="00A903C3" w:rsidRDefault="00BE5C35" w:rsidP="00BE5C35">
            <w:pPr>
              <w:jc w:val="both"/>
              <w:rPr>
                <w:sz w:val="24"/>
                <w:szCs w:val="24"/>
                <w:lang w:val="kk-KZ"/>
              </w:rPr>
            </w:pPr>
            <w:r w:rsidRPr="00BE5C35">
              <w:rPr>
                <w:sz w:val="24"/>
                <w:szCs w:val="24"/>
                <w:lang w:val="kk-KZ"/>
              </w:rPr>
              <w:t xml:space="preserve">17. Отбасының тәрбиелік әлеуеті </w:t>
            </w:r>
            <w:r w:rsidR="00A903C3" w:rsidRP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18. Отбасындағы ата-ананың беделі мен рөлдері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19. Отбасындағы ананың рөлі </w:t>
            </w:r>
            <w:r w:rsidR="00A903C3" w:rsidRPr="00A903C3">
              <w:rPr>
                <w:b/>
                <w:sz w:val="24"/>
                <w:szCs w:val="24"/>
                <w:lang w:val="kk-KZ"/>
              </w:rPr>
              <w:t>----------------------------------------------------------------------------------------</w:t>
            </w:r>
          </w:p>
          <w:p w:rsidR="00BE5C35" w:rsidRPr="00A903C3" w:rsidRDefault="00BE5C35" w:rsidP="00BE5C35">
            <w:pPr>
              <w:jc w:val="both"/>
              <w:rPr>
                <w:sz w:val="24"/>
                <w:szCs w:val="24"/>
                <w:lang w:val="kk-KZ"/>
              </w:rPr>
            </w:pPr>
            <w:r w:rsidRPr="00BE5C35">
              <w:rPr>
                <w:sz w:val="24"/>
                <w:szCs w:val="24"/>
                <w:lang w:val="kk-KZ"/>
              </w:rPr>
              <w:t xml:space="preserve">20. Отбасындағы әкенің рөлі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A903C3">
              <w:rPr>
                <w:sz w:val="24"/>
                <w:szCs w:val="24"/>
                <w:lang w:val="kk-KZ"/>
              </w:rPr>
              <w:t xml:space="preserve">21. Отбасында балаға адамгершілік-рухани тәрбие беру </w:t>
            </w:r>
            <w:r w:rsidR="00A903C3" w:rsidRPr="00A903C3">
              <w:rPr>
                <w:b/>
                <w:sz w:val="24"/>
                <w:szCs w:val="24"/>
                <w:lang w:val="kk-KZ"/>
              </w:rPr>
              <w:t>--------------------------</w:t>
            </w:r>
            <w:r w:rsidR="00A903C3">
              <w:rPr>
                <w:b/>
                <w:sz w:val="24"/>
                <w:szCs w:val="24"/>
                <w:lang w:val="kk-KZ"/>
              </w:rPr>
              <w:t>----------------------------</w:t>
            </w:r>
          </w:p>
          <w:p w:rsidR="00BE5C35" w:rsidRPr="00A903C3" w:rsidRDefault="00BE5C35" w:rsidP="00BE5C35">
            <w:pPr>
              <w:jc w:val="both"/>
              <w:rPr>
                <w:sz w:val="24"/>
                <w:szCs w:val="24"/>
                <w:lang w:val="kk-KZ"/>
              </w:rPr>
            </w:pPr>
            <w:r w:rsidRPr="00A903C3">
              <w:rPr>
                <w:sz w:val="24"/>
                <w:szCs w:val="24"/>
                <w:lang w:val="kk-KZ"/>
              </w:rPr>
              <w:t xml:space="preserve">22. Сүйіспеншілік – рухани адамгершілік құндылығы </w:t>
            </w:r>
            <w:r w:rsidR="00A903C3" w:rsidRPr="00A903C3">
              <w:rPr>
                <w:b/>
                <w:sz w:val="24"/>
                <w:szCs w:val="24"/>
                <w:lang w:val="kk-KZ"/>
              </w:rPr>
              <w:t>---------------------------------------------------------</w:t>
            </w:r>
          </w:p>
          <w:p w:rsidR="00BE5C35" w:rsidRPr="00A903C3" w:rsidRDefault="00BE5C35" w:rsidP="00BE5C35">
            <w:pPr>
              <w:shd w:val="clear" w:color="auto" w:fill="FFFFFF" w:themeFill="background1"/>
              <w:jc w:val="both"/>
              <w:rPr>
                <w:sz w:val="24"/>
                <w:szCs w:val="24"/>
                <w:lang w:val="kk-KZ"/>
              </w:rPr>
            </w:pPr>
            <w:r w:rsidRPr="00A903C3">
              <w:rPr>
                <w:sz w:val="24"/>
                <w:szCs w:val="24"/>
                <w:lang w:val="kk-KZ"/>
              </w:rPr>
              <w:t xml:space="preserve">23. Бақытты отбасын құру баспалдағы </w:t>
            </w:r>
            <w:r w:rsidR="00A903C3" w:rsidRPr="00A903C3">
              <w:rPr>
                <w:b/>
                <w:sz w:val="24"/>
                <w:szCs w:val="24"/>
                <w:lang w:val="kk-KZ"/>
              </w:rPr>
              <w:t>----------------------------------------------------------</w:t>
            </w:r>
            <w:r w:rsidR="00A903C3">
              <w:rPr>
                <w:b/>
                <w:sz w:val="24"/>
                <w:szCs w:val="24"/>
                <w:lang w:val="kk-KZ"/>
              </w:rPr>
              <w:t>-------------------</w:t>
            </w:r>
          </w:p>
          <w:p w:rsidR="00FB794F" w:rsidRPr="00A903C3" w:rsidRDefault="00BE5C35" w:rsidP="00BE5C35">
            <w:pPr>
              <w:pStyle w:val="af3"/>
              <w:shd w:val="clear" w:color="auto" w:fill="FFFFFF" w:themeFill="background1"/>
              <w:spacing w:before="0" w:beforeAutospacing="0" w:after="0" w:afterAutospacing="0"/>
              <w:jc w:val="both"/>
              <w:rPr>
                <w:lang w:val="kk-KZ"/>
              </w:rPr>
            </w:pPr>
            <w:r w:rsidRPr="00A903C3">
              <w:rPr>
                <w:lang w:val="kk-KZ"/>
              </w:rPr>
              <w:t xml:space="preserve">24. </w:t>
            </w:r>
            <w:r w:rsidR="00FB794F" w:rsidRPr="00806D85">
              <w:rPr>
                <w:lang w:val="kk-KZ"/>
              </w:rPr>
              <w:t>Қазіргі отбасы тәрбиесінде ұлттық құндыл</w:t>
            </w:r>
            <w:r w:rsidR="00A903C3">
              <w:rPr>
                <w:lang w:val="kk-KZ"/>
              </w:rPr>
              <w:t xml:space="preserve">ықтарды пайдалану мүмкіндіктері </w:t>
            </w:r>
            <w:r w:rsidR="00A903C3" w:rsidRPr="00A903C3">
              <w:rPr>
                <w:b/>
                <w:lang w:val="kk-KZ"/>
              </w:rPr>
              <w:t>-----------------------</w:t>
            </w:r>
          </w:p>
          <w:p w:rsidR="00FB794F" w:rsidRPr="00A903C3" w:rsidRDefault="00FB794F" w:rsidP="00FB794F">
            <w:pPr>
              <w:rPr>
                <w:b/>
                <w:sz w:val="24"/>
                <w:szCs w:val="24"/>
                <w:lang w:val="kk-KZ"/>
              </w:rPr>
            </w:pPr>
          </w:p>
          <w:p w:rsidR="00BE5C35" w:rsidRPr="008F308E" w:rsidRDefault="00FB794F" w:rsidP="00FB794F">
            <w:pPr>
              <w:rPr>
                <w:b/>
                <w:sz w:val="24"/>
                <w:szCs w:val="24"/>
                <w:lang w:val="kk-KZ"/>
              </w:rPr>
            </w:pPr>
            <w:r w:rsidRPr="008F308E">
              <w:rPr>
                <w:b/>
                <w:sz w:val="24"/>
                <w:szCs w:val="24"/>
                <w:lang w:val="kk-KZ"/>
              </w:rPr>
              <w:t>4</w:t>
            </w:r>
            <w:r w:rsidRPr="00BE5C35">
              <w:rPr>
                <w:b/>
                <w:sz w:val="24"/>
                <w:szCs w:val="24"/>
                <w:lang w:val="kk-KZ"/>
              </w:rPr>
              <w:t>-тақырып</w:t>
            </w:r>
            <w:r w:rsidR="00BE5C35" w:rsidRPr="008F308E">
              <w:rPr>
                <w:sz w:val="24"/>
                <w:szCs w:val="24"/>
                <w:lang w:val="kk-KZ"/>
              </w:rPr>
              <w:t xml:space="preserve">. </w:t>
            </w:r>
            <w:r w:rsidR="00BE5C35" w:rsidRPr="008F308E">
              <w:rPr>
                <w:b/>
                <w:sz w:val="24"/>
                <w:szCs w:val="24"/>
                <w:lang w:val="kk-KZ"/>
              </w:rPr>
              <w:t xml:space="preserve">ОТБАСЫ ЖӘНЕ ТӘРБИЕ ИНСТИТУТЫ - БАЛА ТӘРБИЕСІНДЕГІ СЕРІКТЕСТЕР </w:t>
            </w:r>
          </w:p>
          <w:p w:rsidR="00BE5C35" w:rsidRPr="008F308E" w:rsidRDefault="00BE5C35" w:rsidP="00BE5C35">
            <w:pPr>
              <w:jc w:val="both"/>
              <w:rPr>
                <w:sz w:val="24"/>
                <w:szCs w:val="24"/>
                <w:lang w:val="kk-KZ"/>
              </w:rPr>
            </w:pPr>
            <w:r w:rsidRPr="008F308E">
              <w:rPr>
                <w:sz w:val="24"/>
                <w:szCs w:val="24"/>
                <w:lang w:val="kk-KZ"/>
              </w:rPr>
              <w:t xml:space="preserve">25. Отбасы және мектепке дейінгі мекеме ынтымақтастығы </w:t>
            </w:r>
            <w:r w:rsidR="00A903C3" w:rsidRPr="008F308E">
              <w:rPr>
                <w:b/>
                <w:sz w:val="24"/>
                <w:szCs w:val="24"/>
                <w:lang w:val="kk-KZ"/>
              </w:rPr>
              <w:t>--------------------------------------------------</w:t>
            </w:r>
          </w:p>
          <w:p w:rsidR="00BE5C35" w:rsidRPr="008F308E" w:rsidRDefault="00BE5C35" w:rsidP="00BE5C35">
            <w:pPr>
              <w:jc w:val="both"/>
              <w:rPr>
                <w:sz w:val="24"/>
                <w:szCs w:val="24"/>
                <w:lang w:val="kk-KZ"/>
              </w:rPr>
            </w:pPr>
            <w:r w:rsidRPr="008F308E">
              <w:rPr>
                <w:sz w:val="24"/>
                <w:szCs w:val="24"/>
                <w:lang w:val="kk-KZ"/>
              </w:rPr>
              <w:t xml:space="preserve">26. Отбасы мен педагогтердің өзара әрекеттестігі </w:t>
            </w:r>
            <w:r w:rsidR="00A903C3" w:rsidRPr="008F308E">
              <w:rPr>
                <w:b/>
                <w:sz w:val="24"/>
                <w:szCs w:val="24"/>
                <w:lang w:val="kk-KZ"/>
              </w:rPr>
              <w:t>---------------------------------------------------------------</w:t>
            </w:r>
          </w:p>
          <w:p w:rsidR="00BE5C35" w:rsidRPr="00A903C3" w:rsidRDefault="00BE5C35" w:rsidP="00BE5C35">
            <w:pPr>
              <w:jc w:val="both"/>
              <w:rPr>
                <w:sz w:val="24"/>
                <w:szCs w:val="24"/>
              </w:rPr>
            </w:pPr>
            <w:r w:rsidRPr="00BE5C35">
              <w:rPr>
                <w:sz w:val="24"/>
                <w:szCs w:val="24"/>
              </w:rPr>
              <w:t xml:space="preserve">27. Отбасының мектептен тыс мекемелермен байланысы </w:t>
            </w:r>
            <w:r w:rsidR="00A903C3" w:rsidRPr="00A903C3">
              <w:rPr>
                <w:b/>
                <w:sz w:val="24"/>
                <w:szCs w:val="24"/>
              </w:rPr>
              <w:t>-----------------------------------------------------</w:t>
            </w:r>
          </w:p>
          <w:p w:rsidR="00BE5C35" w:rsidRPr="00A903C3" w:rsidRDefault="00BE5C35" w:rsidP="00BE5C35">
            <w:pPr>
              <w:jc w:val="both"/>
              <w:rPr>
                <w:sz w:val="24"/>
                <w:szCs w:val="24"/>
              </w:rPr>
            </w:pPr>
            <w:r w:rsidRPr="00BE5C35">
              <w:rPr>
                <w:sz w:val="24"/>
                <w:szCs w:val="24"/>
              </w:rPr>
              <w:t xml:space="preserve">28. Баланы мектепке дайындау </w:t>
            </w:r>
            <w:r w:rsidR="00A903C3" w:rsidRPr="00A903C3">
              <w:rPr>
                <w:b/>
                <w:sz w:val="24"/>
                <w:szCs w:val="24"/>
              </w:rPr>
              <w:t>--------------------------------------------------------------------------------------</w:t>
            </w:r>
          </w:p>
          <w:p w:rsidR="00BE5C35" w:rsidRPr="00A903C3" w:rsidRDefault="00BE5C35" w:rsidP="00BE5C35">
            <w:pPr>
              <w:jc w:val="both"/>
              <w:rPr>
                <w:sz w:val="24"/>
                <w:szCs w:val="24"/>
              </w:rPr>
            </w:pPr>
            <w:r w:rsidRPr="00BE5C35">
              <w:rPr>
                <w:sz w:val="24"/>
                <w:szCs w:val="24"/>
              </w:rPr>
              <w:t xml:space="preserve">29. Дамуында ауытқушылығы бар балалардың отбасымен жұмыс </w:t>
            </w:r>
            <w:r w:rsidR="00A903C3" w:rsidRPr="00A903C3">
              <w:rPr>
                <w:b/>
                <w:sz w:val="24"/>
                <w:szCs w:val="24"/>
              </w:rPr>
              <w:t>--------------------------</w:t>
            </w:r>
            <w:r w:rsidR="00A903C3">
              <w:rPr>
                <w:b/>
                <w:sz w:val="24"/>
                <w:szCs w:val="24"/>
              </w:rPr>
              <w:t>----------------</w:t>
            </w:r>
          </w:p>
          <w:p w:rsidR="00BE5C35" w:rsidRPr="00A903C3" w:rsidRDefault="00BE5C35" w:rsidP="00BE5C35">
            <w:pPr>
              <w:jc w:val="both"/>
              <w:rPr>
                <w:sz w:val="24"/>
                <w:szCs w:val="24"/>
              </w:rPr>
            </w:pPr>
            <w:r w:rsidRPr="00BE5C35">
              <w:rPr>
                <w:sz w:val="24"/>
                <w:szCs w:val="24"/>
              </w:rPr>
              <w:t>30. Татулық пен келісім – бақытты отбасының кепілі</w:t>
            </w:r>
            <w:r w:rsidR="00A903C3">
              <w:rPr>
                <w:sz w:val="24"/>
                <w:szCs w:val="24"/>
              </w:rPr>
              <w:t xml:space="preserve"> </w:t>
            </w:r>
            <w:r w:rsidR="00A903C3" w:rsidRPr="00A903C3">
              <w:rPr>
                <w:b/>
                <w:sz w:val="24"/>
                <w:szCs w:val="24"/>
              </w:rPr>
              <w:t>----------------------------------------------------------</w:t>
            </w:r>
          </w:p>
          <w:p w:rsidR="00FB794F" w:rsidRPr="00D82EB6" w:rsidRDefault="00FB794F" w:rsidP="00BE5C35">
            <w:pPr>
              <w:jc w:val="both"/>
              <w:rPr>
                <w:b/>
                <w:sz w:val="24"/>
                <w:szCs w:val="24"/>
              </w:rPr>
            </w:pPr>
          </w:p>
          <w:p w:rsidR="00BE5C35" w:rsidRPr="00FB794F" w:rsidRDefault="00BE5C35" w:rsidP="00BE5C35">
            <w:pPr>
              <w:jc w:val="both"/>
              <w:rPr>
                <w:b/>
                <w:sz w:val="24"/>
                <w:szCs w:val="24"/>
              </w:rPr>
            </w:pPr>
            <w:r w:rsidRPr="00FB794F">
              <w:rPr>
                <w:b/>
                <w:sz w:val="24"/>
                <w:szCs w:val="24"/>
              </w:rPr>
              <w:t>ГЛОССАРИЙ</w:t>
            </w:r>
            <w:r w:rsidR="00A903C3">
              <w:rPr>
                <w:b/>
                <w:sz w:val="24"/>
                <w:szCs w:val="24"/>
              </w:rPr>
              <w:t xml:space="preserve"> </w:t>
            </w:r>
            <w:r w:rsidR="00A903C3">
              <w:rPr>
                <w:b/>
                <w:sz w:val="24"/>
                <w:szCs w:val="24"/>
                <w:lang w:val="en-US"/>
              </w:rPr>
              <w:t>-----------------------------------------------------------------------------------------------------------</w:t>
            </w:r>
          </w:p>
          <w:p w:rsidR="00FB794F" w:rsidRDefault="00FB794F" w:rsidP="00FB794F">
            <w:pPr>
              <w:jc w:val="both"/>
              <w:rPr>
                <w:b/>
                <w:sz w:val="24"/>
                <w:szCs w:val="24"/>
              </w:rPr>
            </w:pPr>
          </w:p>
          <w:p w:rsidR="00543996" w:rsidRPr="00A903C3" w:rsidRDefault="00BE5C35" w:rsidP="00FB794F">
            <w:pPr>
              <w:jc w:val="both"/>
              <w:rPr>
                <w:b/>
                <w:sz w:val="24"/>
                <w:szCs w:val="24"/>
              </w:rPr>
            </w:pPr>
            <w:r w:rsidRPr="00FB794F">
              <w:rPr>
                <w:b/>
                <w:sz w:val="24"/>
                <w:szCs w:val="24"/>
              </w:rPr>
              <w:t xml:space="preserve">ӘДЕБИЕТТЕР ТІЗІМІ </w:t>
            </w:r>
            <w:r w:rsidR="00A903C3">
              <w:rPr>
                <w:b/>
                <w:sz w:val="24"/>
                <w:szCs w:val="24"/>
                <w:lang w:val="en-US"/>
              </w:rPr>
              <w:t>-----------------------------------------------------------------------------------------------</w:t>
            </w:r>
          </w:p>
        </w:tc>
        <w:tc>
          <w:tcPr>
            <w:tcW w:w="576" w:type="dxa"/>
          </w:tcPr>
          <w:p w:rsidR="00543996" w:rsidRDefault="007B5632" w:rsidP="00D31958">
            <w:pPr>
              <w:jc w:val="center"/>
              <w:rPr>
                <w:sz w:val="24"/>
                <w:szCs w:val="24"/>
                <w:lang w:val="en-US"/>
              </w:rPr>
            </w:pPr>
            <w:r w:rsidRPr="00BE5C35">
              <w:rPr>
                <w:sz w:val="24"/>
                <w:szCs w:val="24"/>
                <w:lang w:val="kk-KZ"/>
              </w:rPr>
              <w:t>6</w:t>
            </w:r>
          </w:p>
          <w:p w:rsidR="007F42D9" w:rsidRDefault="007F42D9" w:rsidP="00D31958">
            <w:pPr>
              <w:jc w:val="center"/>
              <w:rPr>
                <w:sz w:val="24"/>
                <w:szCs w:val="24"/>
                <w:lang w:val="en-US"/>
              </w:rPr>
            </w:pPr>
          </w:p>
          <w:p w:rsidR="007F42D9" w:rsidRDefault="007F42D9" w:rsidP="00D31958">
            <w:pPr>
              <w:jc w:val="center"/>
              <w:rPr>
                <w:sz w:val="24"/>
                <w:szCs w:val="24"/>
                <w:lang w:val="en-US"/>
              </w:rPr>
            </w:pPr>
          </w:p>
          <w:p w:rsidR="007F42D9" w:rsidRDefault="007F42D9" w:rsidP="00D31958">
            <w:pPr>
              <w:jc w:val="center"/>
              <w:rPr>
                <w:sz w:val="24"/>
                <w:szCs w:val="24"/>
                <w:lang w:val="en-US"/>
              </w:rPr>
            </w:pPr>
            <w:r>
              <w:rPr>
                <w:sz w:val="24"/>
                <w:szCs w:val="24"/>
                <w:lang w:val="en-US"/>
              </w:rPr>
              <w:t>8</w:t>
            </w:r>
          </w:p>
          <w:p w:rsidR="007F42D9" w:rsidRDefault="007F42D9" w:rsidP="00D31958">
            <w:pPr>
              <w:jc w:val="center"/>
              <w:rPr>
                <w:sz w:val="24"/>
                <w:szCs w:val="24"/>
                <w:lang w:val="en-US"/>
              </w:rPr>
            </w:pPr>
            <w:r>
              <w:rPr>
                <w:sz w:val="24"/>
                <w:szCs w:val="24"/>
                <w:lang w:val="en-US"/>
              </w:rPr>
              <w:t>11</w:t>
            </w:r>
          </w:p>
          <w:p w:rsidR="007F42D9" w:rsidRDefault="007F42D9" w:rsidP="00D31958">
            <w:pPr>
              <w:jc w:val="center"/>
              <w:rPr>
                <w:sz w:val="24"/>
                <w:szCs w:val="24"/>
                <w:lang w:val="en-US"/>
              </w:rPr>
            </w:pPr>
            <w:r>
              <w:rPr>
                <w:sz w:val="24"/>
                <w:szCs w:val="24"/>
                <w:lang w:val="en-US"/>
              </w:rPr>
              <w:t>15</w:t>
            </w:r>
          </w:p>
          <w:p w:rsidR="007F42D9" w:rsidRDefault="007F42D9" w:rsidP="00D31958">
            <w:pPr>
              <w:jc w:val="center"/>
              <w:rPr>
                <w:sz w:val="24"/>
                <w:szCs w:val="24"/>
                <w:lang w:val="en-US"/>
              </w:rPr>
            </w:pPr>
            <w:r>
              <w:rPr>
                <w:sz w:val="24"/>
                <w:szCs w:val="24"/>
                <w:lang w:val="en-US"/>
              </w:rPr>
              <w:t>21</w:t>
            </w:r>
          </w:p>
          <w:p w:rsidR="007F42D9" w:rsidRDefault="007F42D9" w:rsidP="00D31958">
            <w:pPr>
              <w:jc w:val="center"/>
              <w:rPr>
                <w:sz w:val="24"/>
                <w:szCs w:val="24"/>
                <w:lang w:val="en-US"/>
              </w:rPr>
            </w:pPr>
            <w:r>
              <w:rPr>
                <w:sz w:val="24"/>
                <w:szCs w:val="24"/>
                <w:lang w:val="en-US"/>
              </w:rPr>
              <w:t>26</w:t>
            </w:r>
          </w:p>
          <w:p w:rsidR="007F42D9" w:rsidRDefault="007F42D9" w:rsidP="00D31958">
            <w:pPr>
              <w:jc w:val="center"/>
              <w:rPr>
                <w:sz w:val="24"/>
                <w:szCs w:val="24"/>
                <w:lang w:val="en-US"/>
              </w:rPr>
            </w:pPr>
            <w:r>
              <w:rPr>
                <w:sz w:val="24"/>
                <w:szCs w:val="24"/>
                <w:lang w:val="en-US"/>
              </w:rPr>
              <w:t>30</w:t>
            </w:r>
          </w:p>
          <w:p w:rsidR="007F42D9" w:rsidRDefault="007F42D9" w:rsidP="00D31958">
            <w:pPr>
              <w:jc w:val="center"/>
              <w:rPr>
                <w:sz w:val="24"/>
                <w:szCs w:val="24"/>
                <w:lang w:val="en-US"/>
              </w:rPr>
            </w:pPr>
          </w:p>
          <w:p w:rsidR="007F42D9" w:rsidRDefault="007F42D9" w:rsidP="00D31958">
            <w:pPr>
              <w:jc w:val="center"/>
              <w:rPr>
                <w:sz w:val="24"/>
                <w:szCs w:val="24"/>
                <w:lang w:val="en-US"/>
              </w:rPr>
            </w:pPr>
          </w:p>
          <w:p w:rsidR="007F42D9" w:rsidRDefault="007F42D9" w:rsidP="00D31958">
            <w:pPr>
              <w:jc w:val="center"/>
              <w:rPr>
                <w:sz w:val="24"/>
                <w:szCs w:val="24"/>
                <w:lang w:val="en-US"/>
              </w:rPr>
            </w:pPr>
            <w:r>
              <w:rPr>
                <w:sz w:val="24"/>
                <w:szCs w:val="24"/>
                <w:lang w:val="en-US"/>
              </w:rPr>
              <w:t>34</w:t>
            </w:r>
          </w:p>
          <w:p w:rsidR="007F42D9" w:rsidRDefault="007F42D9" w:rsidP="00D31958">
            <w:pPr>
              <w:jc w:val="center"/>
              <w:rPr>
                <w:sz w:val="24"/>
                <w:szCs w:val="24"/>
                <w:lang w:val="en-US"/>
              </w:rPr>
            </w:pPr>
            <w:r>
              <w:rPr>
                <w:sz w:val="24"/>
                <w:szCs w:val="24"/>
                <w:lang w:val="en-US"/>
              </w:rPr>
              <w:t>37</w:t>
            </w:r>
          </w:p>
          <w:p w:rsidR="007F42D9" w:rsidRDefault="007F42D9" w:rsidP="00D31958">
            <w:pPr>
              <w:jc w:val="center"/>
              <w:rPr>
                <w:sz w:val="24"/>
                <w:szCs w:val="24"/>
                <w:lang w:val="en-US"/>
              </w:rPr>
            </w:pPr>
            <w:r>
              <w:rPr>
                <w:sz w:val="24"/>
                <w:szCs w:val="24"/>
                <w:lang w:val="en-US"/>
              </w:rPr>
              <w:t>40</w:t>
            </w:r>
          </w:p>
          <w:p w:rsidR="007F42D9" w:rsidRDefault="007F42D9" w:rsidP="00D31958">
            <w:pPr>
              <w:jc w:val="center"/>
              <w:rPr>
                <w:sz w:val="24"/>
                <w:szCs w:val="24"/>
                <w:lang w:val="en-US"/>
              </w:rPr>
            </w:pPr>
            <w:r>
              <w:rPr>
                <w:sz w:val="24"/>
                <w:szCs w:val="24"/>
                <w:lang w:val="en-US"/>
              </w:rPr>
              <w:t>44</w:t>
            </w:r>
          </w:p>
          <w:p w:rsidR="007F42D9" w:rsidRDefault="007F42D9" w:rsidP="00D31958">
            <w:pPr>
              <w:jc w:val="center"/>
              <w:rPr>
                <w:sz w:val="24"/>
                <w:szCs w:val="24"/>
                <w:lang w:val="en-US"/>
              </w:rPr>
            </w:pPr>
            <w:r>
              <w:rPr>
                <w:sz w:val="24"/>
                <w:szCs w:val="24"/>
                <w:lang w:val="en-US"/>
              </w:rPr>
              <w:t>47</w:t>
            </w:r>
          </w:p>
          <w:p w:rsidR="007F42D9" w:rsidRDefault="007F42D9" w:rsidP="00D31958">
            <w:pPr>
              <w:jc w:val="center"/>
              <w:rPr>
                <w:sz w:val="24"/>
                <w:szCs w:val="24"/>
                <w:lang w:val="en-US"/>
              </w:rPr>
            </w:pPr>
            <w:r>
              <w:rPr>
                <w:sz w:val="24"/>
                <w:szCs w:val="24"/>
                <w:lang w:val="en-US"/>
              </w:rPr>
              <w:t>51</w:t>
            </w:r>
          </w:p>
          <w:p w:rsidR="007F42D9" w:rsidRDefault="007F42D9" w:rsidP="00D31958">
            <w:pPr>
              <w:jc w:val="center"/>
              <w:rPr>
                <w:sz w:val="24"/>
                <w:szCs w:val="24"/>
                <w:lang w:val="en-US"/>
              </w:rPr>
            </w:pPr>
            <w:r>
              <w:rPr>
                <w:sz w:val="24"/>
                <w:szCs w:val="24"/>
                <w:lang w:val="en-US"/>
              </w:rPr>
              <w:t>54</w:t>
            </w:r>
          </w:p>
          <w:p w:rsidR="007F42D9" w:rsidRDefault="007F42D9" w:rsidP="00D31958">
            <w:pPr>
              <w:jc w:val="center"/>
              <w:rPr>
                <w:sz w:val="24"/>
                <w:szCs w:val="24"/>
                <w:lang w:val="en-US"/>
              </w:rPr>
            </w:pPr>
            <w:r>
              <w:rPr>
                <w:sz w:val="24"/>
                <w:szCs w:val="24"/>
                <w:lang w:val="en-US"/>
              </w:rPr>
              <w:t>58</w:t>
            </w:r>
          </w:p>
          <w:p w:rsidR="007F42D9" w:rsidRDefault="007F42D9" w:rsidP="00D31958">
            <w:pPr>
              <w:jc w:val="center"/>
              <w:rPr>
                <w:sz w:val="24"/>
                <w:szCs w:val="24"/>
                <w:lang w:val="en-US"/>
              </w:rPr>
            </w:pPr>
            <w:r>
              <w:rPr>
                <w:sz w:val="24"/>
                <w:szCs w:val="24"/>
                <w:lang w:val="en-US"/>
              </w:rPr>
              <w:t>67</w:t>
            </w:r>
          </w:p>
          <w:p w:rsidR="007F42D9" w:rsidRDefault="007F42D9" w:rsidP="00D31958">
            <w:pPr>
              <w:jc w:val="center"/>
              <w:rPr>
                <w:sz w:val="24"/>
                <w:szCs w:val="24"/>
                <w:lang w:val="en-US"/>
              </w:rPr>
            </w:pPr>
            <w:r>
              <w:rPr>
                <w:sz w:val="24"/>
                <w:szCs w:val="24"/>
                <w:lang w:val="en-US"/>
              </w:rPr>
              <w:t>72</w:t>
            </w:r>
          </w:p>
          <w:p w:rsidR="007F42D9" w:rsidRDefault="007F42D9" w:rsidP="00D31958">
            <w:pPr>
              <w:jc w:val="center"/>
              <w:rPr>
                <w:sz w:val="24"/>
                <w:szCs w:val="24"/>
                <w:lang w:val="en-US"/>
              </w:rPr>
            </w:pPr>
          </w:p>
          <w:p w:rsidR="007F42D9" w:rsidRDefault="007F42D9" w:rsidP="00D31958">
            <w:pPr>
              <w:jc w:val="center"/>
              <w:rPr>
                <w:sz w:val="24"/>
                <w:szCs w:val="24"/>
                <w:lang w:val="en-US"/>
              </w:rPr>
            </w:pPr>
          </w:p>
          <w:p w:rsidR="007F42D9" w:rsidRDefault="007F42D9" w:rsidP="00D31958">
            <w:pPr>
              <w:jc w:val="center"/>
              <w:rPr>
                <w:sz w:val="24"/>
                <w:szCs w:val="24"/>
                <w:lang w:val="en-US"/>
              </w:rPr>
            </w:pPr>
            <w:r>
              <w:rPr>
                <w:sz w:val="24"/>
                <w:szCs w:val="24"/>
                <w:lang w:val="en-US"/>
              </w:rPr>
              <w:t>74</w:t>
            </w:r>
          </w:p>
          <w:p w:rsidR="007F42D9" w:rsidRDefault="007F42D9" w:rsidP="00D31958">
            <w:pPr>
              <w:jc w:val="center"/>
              <w:rPr>
                <w:sz w:val="24"/>
                <w:szCs w:val="24"/>
                <w:lang w:val="en-US"/>
              </w:rPr>
            </w:pPr>
            <w:r>
              <w:rPr>
                <w:sz w:val="24"/>
                <w:szCs w:val="24"/>
                <w:lang w:val="en-US"/>
              </w:rPr>
              <w:t>80</w:t>
            </w:r>
          </w:p>
          <w:p w:rsidR="007F42D9" w:rsidRDefault="007F42D9" w:rsidP="00D31958">
            <w:pPr>
              <w:jc w:val="center"/>
              <w:rPr>
                <w:sz w:val="24"/>
                <w:szCs w:val="24"/>
                <w:lang w:val="en-US"/>
              </w:rPr>
            </w:pPr>
            <w:r>
              <w:rPr>
                <w:sz w:val="24"/>
                <w:szCs w:val="24"/>
                <w:lang w:val="en-US"/>
              </w:rPr>
              <w:t>84</w:t>
            </w:r>
          </w:p>
          <w:p w:rsidR="007F42D9" w:rsidRDefault="007F42D9" w:rsidP="00D31958">
            <w:pPr>
              <w:jc w:val="center"/>
              <w:rPr>
                <w:sz w:val="24"/>
                <w:szCs w:val="24"/>
                <w:lang w:val="en-US"/>
              </w:rPr>
            </w:pPr>
            <w:r>
              <w:rPr>
                <w:sz w:val="24"/>
                <w:szCs w:val="24"/>
                <w:lang w:val="en-US"/>
              </w:rPr>
              <w:t>86</w:t>
            </w:r>
          </w:p>
          <w:p w:rsidR="007F42D9" w:rsidRDefault="007F42D9" w:rsidP="00D31958">
            <w:pPr>
              <w:jc w:val="center"/>
              <w:rPr>
                <w:sz w:val="24"/>
                <w:szCs w:val="24"/>
                <w:lang w:val="en-US"/>
              </w:rPr>
            </w:pPr>
            <w:r>
              <w:rPr>
                <w:sz w:val="24"/>
                <w:szCs w:val="24"/>
                <w:lang w:val="en-US"/>
              </w:rPr>
              <w:t>89</w:t>
            </w:r>
          </w:p>
          <w:p w:rsidR="007F42D9" w:rsidRDefault="007F42D9" w:rsidP="00D31958">
            <w:pPr>
              <w:jc w:val="center"/>
              <w:rPr>
                <w:sz w:val="24"/>
                <w:szCs w:val="24"/>
                <w:lang w:val="en-US"/>
              </w:rPr>
            </w:pPr>
            <w:r>
              <w:rPr>
                <w:sz w:val="24"/>
                <w:szCs w:val="24"/>
                <w:lang w:val="en-US"/>
              </w:rPr>
              <w:t>93</w:t>
            </w:r>
          </w:p>
          <w:p w:rsidR="007F42D9" w:rsidRDefault="007F42D9" w:rsidP="00D31958">
            <w:pPr>
              <w:jc w:val="center"/>
              <w:rPr>
                <w:sz w:val="24"/>
                <w:szCs w:val="24"/>
                <w:lang w:val="en-US"/>
              </w:rPr>
            </w:pPr>
            <w:r>
              <w:rPr>
                <w:sz w:val="24"/>
                <w:szCs w:val="24"/>
                <w:lang w:val="en-US"/>
              </w:rPr>
              <w:t>97</w:t>
            </w:r>
          </w:p>
          <w:p w:rsidR="007F42D9" w:rsidRDefault="007F42D9" w:rsidP="00D31958">
            <w:pPr>
              <w:jc w:val="center"/>
              <w:rPr>
                <w:sz w:val="24"/>
                <w:szCs w:val="24"/>
                <w:lang w:val="en-US"/>
              </w:rPr>
            </w:pPr>
            <w:r>
              <w:rPr>
                <w:sz w:val="24"/>
                <w:szCs w:val="24"/>
                <w:lang w:val="en-US"/>
              </w:rPr>
              <w:t>100</w:t>
            </w:r>
          </w:p>
          <w:p w:rsidR="007F42D9" w:rsidRDefault="007F42D9" w:rsidP="00D31958">
            <w:pPr>
              <w:jc w:val="center"/>
              <w:rPr>
                <w:sz w:val="24"/>
                <w:szCs w:val="24"/>
                <w:lang w:val="en-US"/>
              </w:rPr>
            </w:pPr>
          </w:p>
          <w:p w:rsidR="007F42D9" w:rsidRDefault="007F42D9" w:rsidP="00D31958">
            <w:pPr>
              <w:jc w:val="center"/>
              <w:rPr>
                <w:sz w:val="24"/>
                <w:szCs w:val="24"/>
                <w:lang w:val="en-US"/>
              </w:rPr>
            </w:pPr>
          </w:p>
          <w:p w:rsidR="007F42D9" w:rsidRDefault="007F42D9" w:rsidP="00D31958">
            <w:pPr>
              <w:jc w:val="center"/>
              <w:rPr>
                <w:sz w:val="24"/>
                <w:szCs w:val="24"/>
                <w:lang w:val="en-US"/>
              </w:rPr>
            </w:pPr>
          </w:p>
          <w:p w:rsidR="007F42D9" w:rsidRDefault="007F42D9" w:rsidP="00D31958">
            <w:pPr>
              <w:jc w:val="center"/>
              <w:rPr>
                <w:sz w:val="24"/>
                <w:szCs w:val="24"/>
                <w:lang w:val="en-US"/>
              </w:rPr>
            </w:pPr>
            <w:r>
              <w:rPr>
                <w:sz w:val="24"/>
                <w:szCs w:val="24"/>
                <w:lang w:val="en-US"/>
              </w:rPr>
              <w:t>103</w:t>
            </w:r>
          </w:p>
          <w:p w:rsidR="007F42D9" w:rsidRDefault="007F42D9" w:rsidP="00D31958">
            <w:pPr>
              <w:jc w:val="center"/>
              <w:rPr>
                <w:sz w:val="24"/>
                <w:szCs w:val="24"/>
                <w:lang w:val="en-US"/>
              </w:rPr>
            </w:pPr>
            <w:r>
              <w:rPr>
                <w:sz w:val="24"/>
                <w:szCs w:val="24"/>
                <w:lang w:val="en-US"/>
              </w:rPr>
              <w:t>107</w:t>
            </w:r>
          </w:p>
          <w:p w:rsidR="007F42D9" w:rsidRDefault="007F42D9" w:rsidP="00D31958">
            <w:pPr>
              <w:jc w:val="center"/>
              <w:rPr>
                <w:sz w:val="24"/>
                <w:szCs w:val="24"/>
                <w:lang w:val="en-US"/>
              </w:rPr>
            </w:pPr>
            <w:r>
              <w:rPr>
                <w:sz w:val="24"/>
                <w:szCs w:val="24"/>
                <w:lang w:val="en-US"/>
              </w:rPr>
              <w:t>109</w:t>
            </w:r>
          </w:p>
          <w:p w:rsidR="007F42D9" w:rsidRDefault="007F42D9" w:rsidP="00D31958">
            <w:pPr>
              <w:jc w:val="center"/>
              <w:rPr>
                <w:sz w:val="24"/>
                <w:szCs w:val="24"/>
                <w:lang w:val="en-US"/>
              </w:rPr>
            </w:pPr>
            <w:r>
              <w:rPr>
                <w:sz w:val="24"/>
                <w:szCs w:val="24"/>
                <w:lang w:val="en-US"/>
              </w:rPr>
              <w:t>113</w:t>
            </w:r>
          </w:p>
          <w:p w:rsidR="007F42D9" w:rsidRDefault="007F42D9" w:rsidP="00D31958">
            <w:pPr>
              <w:jc w:val="center"/>
              <w:rPr>
                <w:sz w:val="24"/>
                <w:szCs w:val="24"/>
                <w:lang w:val="en-US"/>
              </w:rPr>
            </w:pPr>
            <w:r>
              <w:rPr>
                <w:sz w:val="24"/>
                <w:szCs w:val="24"/>
                <w:lang w:val="en-US"/>
              </w:rPr>
              <w:t>116</w:t>
            </w:r>
          </w:p>
          <w:p w:rsidR="007F42D9" w:rsidRDefault="007F42D9" w:rsidP="00D31958">
            <w:pPr>
              <w:jc w:val="center"/>
              <w:rPr>
                <w:sz w:val="24"/>
                <w:szCs w:val="24"/>
                <w:lang w:val="en-US"/>
              </w:rPr>
            </w:pPr>
            <w:r>
              <w:rPr>
                <w:sz w:val="24"/>
                <w:szCs w:val="24"/>
                <w:lang w:val="en-US"/>
              </w:rPr>
              <w:t>120</w:t>
            </w:r>
          </w:p>
          <w:p w:rsidR="007F42D9" w:rsidRDefault="007F42D9" w:rsidP="00D31958">
            <w:pPr>
              <w:jc w:val="center"/>
              <w:rPr>
                <w:sz w:val="24"/>
                <w:szCs w:val="24"/>
                <w:lang w:val="en-US"/>
              </w:rPr>
            </w:pPr>
          </w:p>
          <w:p w:rsidR="007F42D9" w:rsidRDefault="007F42D9" w:rsidP="00D31958">
            <w:pPr>
              <w:jc w:val="center"/>
              <w:rPr>
                <w:sz w:val="24"/>
                <w:szCs w:val="24"/>
                <w:lang w:val="en-US"/>
              </w:rPr>
            </w:pPr>
            <w:r>
              <w:rPr>
                <w:sz w:val="24"/>
                <w:szCs w:val="24"/>
                <w:lang w:val="en-US"/>
              </w:rPr>
              <w:t>124</w:t>
            </w:r>
          </w:p>
          <w:p w:rsidR="007F42D9" w:rsidRDefault="007F42D9" w:rsidP="00D31958">
            <w:pPr>
              <w:jc w:val="center"/>
              <w:rPr>
                <w:sz w:val="24"/>
                <w:szCs w:val="24"/>
                <w:lang w:val="en-US"/>
              </w:rPr>
            </w:pPr>
          </w:p>
          <w:p w:rsidR="007F42D9" w:rsidRPr="007F42D9" w:rsidRDefault="007F42D9" w:rsidP="00D31958">
            <w:pPr>
              <w:jc w:val="center"/>
              <w:rPr>
                <w:sz w:val="24"/>
                <w:szCs w:val="24"/>
                <w:lang w:val="en-US"/>
              </w:rPr>
            </w:pPr>
            <w:r>
              <w:rPr>
                <w:sz w:val="24"/>
                <w:szCs w:val="24"/>
                <w:lang w:val="en-US"/>
              </w:rPr>
              <w:t>127</w:t>
            </w:r>
          </w:p>
        </w:tc>
      </w:tr>
    </w:tbl>
    <w:p w:rsidR="00B57EBE" w:rsidRDefault="00B57EBE" w:rsidP="0015187A">
      <w:pPr>
        <w:spacing w:after="0" w:line="240" w:lineRule="auto"/>
        <w:ind w:firstLine="567"/>
        <w:jc w:val="center"/>
        <w:rPr>
          <w:rFonts w:ascii="Times New Roman" w:hAnsi="Times New Roman" w:cs="Times New Roman"/>
          <w:sz w:val="28"/>
          <w:szCs w:val="28"/>
          <w:lang w:val="kk-KZ"/>
        </w:rPr>
      </w:pPr>
    </w:p>
    <w:p w:rsidR="00543996" w:rsidRDefault="00543996" w:rsidP="0015187A">
      <w:pPr>
        <w:spacing w:after="0" w:line="240" w:lineRule="auto"/>
        <w:ind w:firstLine="567"/>
        <w:jc w:val="center"/>
        <w:rPr>
          <w:rFonts w:ascii="Times New Roman" w:hAnsi="Times New Roman" w:cs="Times New Roman"/>
          <w:sz w:val="28"/>
          <w:szCs w:val="28"/>
          <w:lang w:val="kk-KZ"/>
        </w:rPr>
      </w:pPr>
    </w:p>
    <w:p w:rsidR="00A903C3" w:rsidRDefault="00A903C3" w:rsidP="0015187A">
      <w:pPr>
        <w:spacing w:after="0" w:line="240" w:lineRule="auto"/>
        <w:ind w:firstLine="567"/>
        <w:jc w:val="center"/>
        <w:rPr>
          <w:rFonts w:ascii="Times New Roman" w:hAnsi="Times New Roman" w:cs="Times New Roman"/>
          <w:b/>
          <w:noProof/>
          <w:sz w:val="28"/>
          <w:szCs w:val="28"/>
          <w:lang w:val="kk-KZ"/>
        </w:rPr>
      </w:pPr>
    </w:p>
    <w:p w:rsidR="00D82EB6" w:rsidRDefault="00D82EB6" w:rsidP="0015187A">
      <w:pPr>
        <w:spacing w:after="0" w:line="240" w:lineRule="auto"/>
        <w:ind w:firstLine="567"/>
        <w:jc w:val="center"/>
        <w:rPr>
          <w:rFonts w:ascii="Times New Roman" w:hAnsi="Times New Roman" w:cs="Times New Roman"/>
          <w:b/>
          <w:noProof/>
          <w:sz w:val="28"/>
          <w:szCs w:val="28"/>
          <w:lang w:val="en-US"/>
        </w:rPr>
      </w:pPr>
    </w:p>
    <w:p w:rsidR="00D82EB6" w:rsidRDefault="00D82EB6" w:rsidP="0015187A">
      <w:pPr>
        <w:spacing w:after="0" w:line="240" w:lineRule="auto"/>
        <w:ind w:firstLine="567"/>
        <w:jc w:val="center"/>
        <w:rPr>
          <w:rFonts w:ascii="Times New Roman" w:hAnsi="Times New Roman" w:cs="Times New Roman"/>
          <w:b/>
          <w:noProof/>
          <w:sz w:val="28"/>
          <w:szCs w:val="28"/>
          <w:lang w:val="en-US"/>
        </w:rPr>
      </w:pPr>
    </w:p>
    <w:p w:rsidR="00B57EBE" w:rsidRDefault="00E7014A" w:rsidP="0015187A">
      <w:pPr>
        <w:spacing w:after="0" w:line="240" w:lineRule="auto"/>
        <w:ind w:firstLine="567"/>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lastRenderedPageBreak/>
        <w:t>КІРІСПЕ</w:t>
      </w:r>
    </w:p>
    <w:p w:rsidR="00E7014A" w:rsidRPr="0015187A" w:rsidRDefault="00E7014A" w:rsidP="0015187A">
      <w:pPr>
        <w:spacing w:after="0" w:line="240" w:lineRule="auto"/>
        <w:ind w:firstLine="567"/>
        <w:jc w:val="center"/>
        <w:rPr>
          <w:rFonts w:ascii="Times New Roman" w:hAnsi="Times New Roman" w:cs="Times New Roman"/>
          <w:b/>
          <w:noProof/>
          <w:sz w:val="28"/>
          <w:szCs w:val="28"/>
          <w:lang w:val="kk-KZ"/>
        </w:rPr>
      </w:pPr>
    </w:p>
    <w:p w:rsidR="00073E26" w:rsidRDefault="00A903C3" w:rsidP="00A903C3">
      <w:pPr>
        <w:spacing w:after="0" w:line="240" w:lineRule="auto"/>
        <w:ind w:firstLine="709"/>
        <w:jc w:val="both"/>
        <w:rPr>
          <w:rFonts w:ascii="Times New Roman" w:hAnsi="Times New Roman" w:cs="Times New Roman"/>
          <w:sz w:val="28"/>
          <w:szCs w:val="28"/>
          <w:lang w:val="kk-KZ"/>
        </w:rPr>
      </w:pPr>
      <w:r w:rsidRPr="00A903C3">
        <w:rPr>
          <w:rFonts w:ascii="Times New Roman" w:hAnsi="Times New Roman" w:cs="Times New Roman"/>
          <w:sz w:val="28"/>
          <w:szCs w:val="28"/>
          <w:lang w:val="kk-KZ"/>
        </w:rPr>
        <w:t xml:space="preserve">Қазіргі педагогикалық ғылым ғасырлар бойы тәрбиенің халықтық тәжірибесінде туындағанын, өткеннің көрнекті ойшылдарының еңбектерінде атап өтілгендігін растайтын көптеген дәлелдер бар, атап айтқанда: бала тұлғасын дамытудағы отбасы тәрбиесінің басымдығы. Соңғы жылдары әртүрлі ғылымдар отбасына зерттеу нысаны ретінде назар аударып, осы маңызды әлеуметтік тәрбие институтының сипаттамасын терең зерттеуге мүмкіндік беретін жаңа деректерді алды. </w:t>
      </w:r>
    </w:p>
    <w:p w:rsidR="00073E26" w:rsidRDefault="00A903C3" w:rsidP="00A903C3">
      <w:pPr>
        <w:spacing w:after="0" w:line="240" w:lineRule="auto"/>
        <w:ind w:firstLine="709"/>
        <w:jc w:val="both"/>
        <w:rPr>
          <w:rFonts w:ascii="Times New Roman" w:hAnsi="Times New Roman" w:cs="Times New Roman"/>
          <w:sz w:val="28"/>
          <w:szCs w:val="28"/>
          <w:lang w:val="kk-KZ"/>
        </w:rPr>
      </w:pPr>
      <w:r w:rsidRPr="00A903C3">
        <w:rPr>
          <w:rFonts w:ascii="Times New Roman" w:hAnsi="Times New Roman" w:cs="Times New Roman"/>
          <w:sz w:val="28"/>
          <w:szCs w:val="28"/>
          <w:lang w:val="kk-KZ"/>
        </w:rPr>
        <w:t xml:space="preserve">Қазіргі уақытта отбасы тәрбиесі – педагогика ғылымының қарқынды дамыған саласы, бөлінбейтін бір бөлігі және жеке оқыту пәні болып табылады. Отбасылық тәрбие – рухани-адамгершілік және әлеуметтік құндылықтар жүйесіндегі отбасындағы тәрбиенің жалпы және әдіснамалық негіздері бойынша қажетті білімдер, икемділіктер және дағдыларды сипаттайды, отбасындағы тәрбие жұмысының мазмұны мен әдістерін, отбасындағы тәрбиені тиімді ұйымдастыру жолдарын, бала тәрбиесі және оны жетілдірудің амал-тәсілдерін, сонымен қатар тәрбиенің сапасын арттыру мәселелерін де қамтиды. </w:t>
      </w:r>
    </w:p>
    <w:p w:rsidR="00073E26" w:rsidRDefault="00A903C3" w:rsidP="00A903C3">
      <w:pPr>
        <w:spacing w:after="0" w:line="240" w:lineRule="auto"/>
        <w:ind w:firstLine="709"/>
        <w:jc w:val="both"/>
        <w:rPr>
          <w:rFonts w:ascii="Times New Roman" w:hAnsi="Times New Roman" w:cs="Times New Roman"/>
          <w:sz w:val="28"/>
          <w:szCs w:val="28"/>
          <w:lang w:val="kk-KZ"/>
        </w:rPr>
      </w:pPr>
      <w:r w:rsidRPr="00A903C3">
        <w:rPr>
          <w:rFonts w:ascii="Times New Roman" w:hAnsi="Times New Roman" w:cs="Times New Roman"/>
          <w:sz w:val="28"/>
          <w:szCs w:val="28"/>
          <w:lang w:val="kk-KZ"/>
        </w:rPr>
        <w:t xml:space="preserve">Қазіргі қоғам алдындағы мақсаттардың бірі – өмірдің барлық саласында белсенді шығармашылық іс әрекетке қабілетті, еркін тұлғаны тәрбиелеу. Ол үшін бала тәрбиесімен айналысатын отбасы, балабақша, мектеп, қоғам және жұртшылық тәрбие ісіне кіріктіріліп жүзеге асырылуы керек. Өйткені, отбасына мектеп тарапынан білікті көмек қажет. Педагогтер мен ата-аналардың өзара әрекеттестігінің нәтижесінде ғана бала тұлғасын дамыту мәселелерін табысты шешуге болады. </w:t>
      </w:r>
    </w:p>
    <w:p w:rsidR="00073E26" w:rsidRDefault="00CB2D02" w:rsidP="00A903C3">
      <w:pPr>
        <w:spacing w:after="0" w:line="240" w:lineRule="auto"/>
        <w:ind w:firstLine="709"/>
        <w:jc w:val="both"/>
        <w:rPr>
          <w:rFonts w:ascii="Times New Roman" w:hAnsi="Times New Roman" w:cs="Times New Roman"/>
          <w:sz w:val="28"/>
          <w:szCs w:val="28"/>
          <w:lang w:val="kk-KZ"/>
        </w:rPr>
      </w:pPr>
      <w:r w:rsidRPr="00073E26">
        <w:rPr>
          <w:rFonts w:ascii="Times New Roman" w:hAnsi="Times New Roman" w:cs="Times New Roman"/>
          <w:sz w:val="28"/>
          <w:szCs w:val="28"/>
          <w:lang w:val="kk-KZ"/>
        </w:rPr>
        <w:t>Соңғы жылдары ғалымдар отбасын зерттеу мәселесіне көбірек көңіл бөлуде және отбасын тәрбиенің әлеуметтік институты ретінде сипаттайтын жаңа мағмұлаттарын ұсынып отыр. Қазіргі педагогикалық мекеменің жұмысы - баланың отбасына, отбасымен тығыз қарым-қатынасқа бағыттау. Осыған байланысты бүгінгі жас мамандардың алдына қойылатын өзекті талаптардың бірі – отбасының және отбасы тәрбиес</w:t>
      </w:r>
      <w:r w:rsidR="00073E26">
        <w:rPr>
          <w:rFonts w:ascii="Times New Roman" w:hAnsi="Times New Roman" w:cs="Times New Roman"/>
          <w:sz w:val="28"/>
          <w:szCs w:val="28"/>
          <w:lang w:val="kk-KZ"/>
        </w:rPr>
        <w:t>інің негіздерін білу. «Отбасы тәрбиесінің негіздері»</w:t>
      </w:r>
      <w:r w:rsidRPr="00073E26">
        <w:rPr>
          <w:rFonts w:ascii="Times New Roman" w:hAnsi="Times New Roman" w:cs="Times New Roman"/>
          <w:sz w:val="28"/>
          <w:szCs w:val="28"/>
          <w:lang w:val="kk-KZ"/>
        </w:rPr>
        <w:t xml:space="preserve"> оқу курсы студенттердің отбасы туралы, отбасы тәрбиесінің ерекшеліктері, принциптері, отбасы тәрбиесінің психологиялық</w:t>
      </w:r>
      <w:r w:rsidR="00073E26" w:rsidRPr="00073E26">
        <w:rPr>
          <w:rFonts w:ascii="Times New Roman" w:hAnsi="Times New Roman" w:cs="Times New Roman"/>
          <w:sz w:val="28"/>
          <w:szCs w:val="28"/>
          <w:lang w:val="kk-KZ"/>
        </w:rPr>
        <w:t>-</w:t>
      </w:r>
      <w:r w:rsidRPr="00073E26">
        <w:rPr>
          <w:rFonts w:ascii="Times New Roman" w:hAnsi="Times New Roman" w:cs="Times New Roman"/>
          <w:sz w:val="28"/>
          <w:szCs w:val="28"/>
          <w:lang w:val="kk-KZ"/>
        </w:rPr>
        <w:t xml:space="preserve">педагогикалық негіздері туралы білімдерін қалыптастыруға арналған. </w:t>
      </w:r>
    </w:p>
    <w:p w:rsidR="00073E26" w:rsidRDefault="00073E26" w:rsidP="00A903C3">
      <w:pPr>
        <w:spacing w:after="0" w:line="240" w:lineRule="auto"/>
        <w:ind w:firstLine="709"/>
        <w:jc w:val="both"/>
        <w:rPr>
          <w:rFonts w:ascii="Times New Roman" w:hAnsi="Times New Roman" w:cs="Times New Roman"/>
          <w:sz w:val="28"/>
          <w:szCs w:val="28"/>
          <w:lang w:val="kk-KZ"/>
        </w:rPr>
      </w:pPr>
      <w:r w:rsidRPr="00D74461">
        <w:rPr>
          <w:rFonts w:ascii="Times New Roman" w:hAnsi="Times New Roman" w:cs="Times New Roman"/>
          <w:i/>
          <w:sz w:val="28"/>
          <w:szCs w:val="28"/>
          <w:lang w:val="kk-KZ"/>
        </w:rPr>
        <w:t xml:space="preserve">«Отбасы тәрбиесінің негіздері» </w:t>
      </w:r>
      <w:r w:rsidR="00CB2D02" w:rsidRPr="00D74461">
        <w:rPr>
          <w:rFonts w:ascii="Times New Roman" w:hAnsi="Times New Roman" w:cs="Times New Roman"/>
          <w:i/>
          <w:sz w:val="28"/>
          <w:szCs w:val="28"/>
          <w:lang w:val="kk-KZ"/>
        </w:rPr>
        <w:t>курсының мақсаты</w:t>
      </w:r>
      <w:r w:rsidR="00CB2D02" w:rsidRPr="00073E26">
        <w:rPr>
          <w:rFonts w:ascii="Times New Roman" w:hAnsi="Times New Roman" w:cs="Times New Roman"/>
          <w:sz w:val="28"/>
          <w:szCs w:val="28"/>
          <w:lang w:val="kk-KZ"/>
        </w:rPr>
        <w:t xml:space="preserve"> - болашақ </w:t>
      </w:r>
      <w:r>
        <w:rPr>
          <w:rFonts w:ascii="Times New Roman" w:hAnsi="Times New Roman" w:cs="Times New Roman"/>
          <w:sz w:val="28"/>
          <w:szCs w:val="28"/>
          <w:lang w:val="kk-KZ"/>
        </w:rPr>
        <w:t>тәрбиешілерге</w:t>
      </w:r>
      <w:r w:rsidR="00CB2D02" w:rsidRPr="00073E26">
        <w:rPr>
          <w:rFonts w:ascii="Times New Roman" w:hAnsi="Times New Roman" w:cs="Times New Roman"/>
          <w:sz w:val="28"/>
          <w:szCs w:val="28"/>
          <w:lang w:val="kk-KZ"/>
        </w:rPr>
        <w:t xml:space="preserve"> отбасы тәрбиесінің ерекшеліктері туралы түсінік бере отырып,</w:t>
      </w:r>
      <w:r>
        <w:rPr>
          <w:rFonts w:ascii="Times New Roman" w:hAnsi="Times New Roman" w:cs="Times New Roman"/>
          <w:sz w:val="28"/>
          <w:szCs w:val="28"/>
          <w:lang w:val="kk-KZ"/>
        </w:rPr>
        <w:t xml:space="preserve"> </w:t>
      </w:r>
      <w:r w:rsidR="00CB2D02" w:rsidRPr="00073E26">
        <w:rPr>
          <w:rFonts w:ascii="Times New Roman" w:hAnsi="Times New Roman" w:cs="Times New Roman"/>
          <w:sz w:val="28"/>
          <w:szCs w:val="28"/>
          <w:lang w:val="kk-KZ"/>
        </w:rPr>
        <w:t>оларды отбасымен бірлесіп жұмыс жасауға,</w:t>
      </w:r>
      <w:r>
        <w:rPr>
          <w:rFonts w:ascii="Times New Roman" w:hAnsi="Times New Roman" w:cs="Times New Roman"/>
          <w:sz w:val="28"/>
          <w:szCs w:val="28"/>
          <w:lang w:val="kk-KZ"/>
        </w:rPr>
        <w:t xml:space="preserve"> </w:t>
      </w:r>
      <w:r w:rsidR="00CB2D02" w:rsidRPr="00073E26">
        <w:rPr>
          <w:rFonts w:ascii="Times New Roman" w:hAnsi="Times New Roman" w:cs="Times New Roman"/>
          <w:sz w:val="28"/>
          <w:szCs w:val="28"/>
          <w:lang w:val="kk-KZ"/>
        </w:rPr>
        <w:t>ата-аналардың педагогикалық мәдениетін көтеруге даярлау,</w:t>
      </w:r>
      <w:r>
        <w:rPr>
          <w:rFonts w:ascii="Times New Roman" w:hAnsi="Times New Roman" w:cs="Times New Roman"/>
          <w:sz w:val="28"/>
          <w:szCs w:val="28"/>
          <w:lang w:val="kk-KZ"/>
        </w:rPr>
        <w:t xml:space="preserve"> студенттерде</w:t>
      </w:r>
      <w:r w:rsidR="00CB2D02" w:rsidRPr="00073E26">
        <w:rPr>
          <w:rFonts w:ascii="Times New Roman" w:hAnsi="Times New Roman" w:cs="Times New Roman"/>
          <w:sz w:val="28"/>
          <w:szCs w:val="28"/>
          <w:lang w:val="kk-KZ"/>
        </w:rPr>
        <w:t xml:space="preserve"> отбасы тәрбие</w:t>
      </w:r>
      <w:r>
        <w:rPr>
          <w:rFonts w:ascii="Times New Roman" w:hAnsi="Times New Roman" w:cs="Times New Roman"/>
          <w:sz w:val="28"/>
          <w:szCs w:val="28"/>
          <w:lang w:val="kk-KZ"/>
        </w:rPr>
        <w:t>сінің негіздері туралы ғылыми-теориялық білім</w:t>
      </w:r>
      <w:r w:rsidR="00CB2D02" w:rsidRPr="00073E26">
        <w:rPr>
          <w:rFonts w:ascii="Times New Roman" w:hAnsi="Times New Roman" w:cs="Times New Roman"/>
          <w:sz w:val="28"/>
          <w:szCs w:val="28"/>
          <w:lang w:val="kk-KZ"/>
        </w:rPr>
        <w:t xml:space="preserve"> жүйесін қалыптастыру, отбасымен әлеуметтік-педагогикалық жұмыс саласы</w:t>
      </w:r>
      <w:r>
        <w:rPr>
          <w:rFonts w:ascii="Times New Roman" w:hAnsi="Times New Roman" w:cs="Times New Roman"/>
          <w:sz w:val="28"/>
          <w:szCs w:val="28"/>
          <w:lang w:val="kk-KZ"/>
        </w:rPr>
        <w:t>нда кәсіби біліктілігін дамыту.</w:t>
      </w:r>
    </w:p>
    <w:p w:rsidR="00073E26" w:rsidRPr="00D74461" w:rsidRDefault="00073E26" w:rsidP="00A903C3">
      <w:pPr>
        <w:spacing w:after="0" w:line="240" w:lineRule="auto"/>
        <w:ind w:firstLine="709"/>
        <w:jc w:val="both"/>
        <w:rPr>
          <w:rFonts w:ascii="Times New Roman" w:hAnsi="Times New Roman" w:cs="Times New Roman"/>
          <w:i/>
          <w:sz w:val="28"/>
          <w:szCs w:val="28"/>
          <w:lang w:val="kk-KZ"/>
        </w:rPr>
      </w:pPr>
      <w:r w:rsidRPr="00D74461">
        <w:rPr>
          <w:rFonts w:ascii="Times New Roman" w:hAnsi="Times New Roman" w:cs="Times New Roman"/>
          <w:i/>
          <w:sz w:val="28"/>
          <w:szCs w:val="28"/>
          <w:lang w:val="kk-KZ"/>
        </w:rPr>
        <w:t xml:space="preserve">Курстың міндеттері: </w:t>
      </w:r>
    </w:p>
    <w:p w:rsidR="00073E26" w:rsidRDefault="00073E26" w:rsidP="00A903C3">
      <w:pPr>
        <w:spacing w:after="0" w:line="240" w:lineRule="auto"/>
        <w:ind w:firstLine="709"/>
        <w:jc w:val="both"/>
        <w:rPr>
          <w:rFonts w:ascii="Times New Roman" w:hAnsi="Times New Roman" w:cs="Times New Roman"/>
          <w:sz w:val="28"/>
          <w:szCs w:val="28"/>
          <w:lang w:val="kk-KZ"/>
        </w:rPr>
      </w:pPr>
      <w:r w:rsidRPr="00073E2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D74461">
        <w:rPr>
          <w:rFonts w:ascii="Times New Roman" w:hAnsi="Times New Roman" w:cs="Times New Roman"/>
          <w:sz w:val="28"/>
          <w:szCs w:val="28"/>
          <w:lang w:val="kk-KZ"/>
        </w:rPr>
        <w:t>о</w:t>
      </w:r>
      <w:r w:rsidRPr="00073E26">
        <w:rPr>
          <w:rFonts w:ascii="Times New Roman" w:hAnsi="Times New Roman" w:cs="Times New Roman"/>
          <w:sz w:val="28"/>
          <w:szCs w:val="28"/>
          <w:lang w:val="kk-KZ"/>
        </w:rPr>
        <w:t xml:space="preserve">тбасы тәрбиесінің мәні, механизмдері, негізгі бағыттары, әдістері және формалары туралы студенттердің ғылыми білімдерін қалыптастыру; </w:t>
      </w:r>
      <w:r w:rsidR="00D74461">
        <w:rPr>
          <w:rFonts w:ascii="Times New Roman" w:hAnsi="Times New Roman" w:cs="Times New Roman"/>
          <w:sz w:val="28"/>
          <w:szCs w:val="28"/>
          <w:lang w:val="kk-KZ"/>
        </w:rPr>
        <w:t>о</w:t>
      </w:r>
      <w:r w:rsidR="00CB2D02" w:rsidRPr="00073E26">
        <w:rPr>
          <w:rFonts w:ascii="Times New Roman" w:hAnsi="Times New Roman" w:cs="Times New Roman"/>
          <w:sz w:val="28"/>
          <w:szCs w:val="28"/>
          <w:lang w:val="kk-KZ"/>
        </w:rPr>
        <w:t>тбасы тәрбиесінің әлеуметтік-педагогикалық, заңнамалық</w:t>
      </w:r>
      <w:r>
        <w:rPr>
          <w:rFonts w:ascii="Times New Roman" w:hAnsi="Times New Roman" w:cs="Times New Roman"/>
          <w:sz w:val="28"/>
          <w:szCs w:val="28"/>
          <w:lang w:val="kk-KZ"/>
        </w:rPr>
        <w:t xml:space="preserve"> негіздерін зерттеу; </w:t>
      </w:r>
    </w:p>
    <w:p w:rsidR="00D74461" w:rsidRDefault="00073E26" w:rsidP="00A903C3">
      <w:pPr>
        <w:spacing w:after="0" w:line="240" w:lineRule="auto"/>
        <w:ind w:firstLine="709"/>
        <w:jc w:val="both"/>
        <w:rPr>
          <w:rFonts w:ascii="Times New Roman" w:hAnsi="Times New Roman" w:cs="Times New Roman"/>
          <w:sz w:val="28"/>
          <w:szCs w:val="28"/>
          <w:lang w:val="kk-KZ"/>
        </w:rPr>
      </w:pPr>
      <w:r w:rsidRPr="00073E26">
        <w:rPr>
          <w:rFonts w:ascii="Times New Roman" w:hAnsi="Times New Roman" w:cs="Times New Roman"/>
          <w:sz w:val="28"/>
          <w:szCs w:val="28"/>
          <w:lang w:val="kk-KZ"/>
        </w:rPr>
        <w:lastRenderedPageBreak/>
        <w:t>-</w:t>
      </w:r>
      <w:r>
        <w:rPr>
          <w:rFonts w:ascii="Times New Roman" w:hAnsi="Times New Roman" w:cs="Times New Roman"/>
          <w:sz w:val="28"/>
          <w:szCs w:val="28"/>
          <w:lang w:val="kk-KZ"/>
        </w:rPr>
        <w:t xml:space="preserve"> </w:t>
      </w:r>
      <w:r w:rsidR="00D74461">
        <w:rPr>
          <w:rFonts w:ascii="Times New Roman" w:hAnsi="Times New Roman" w:cs="Times New Roman"/>
          <w:sz w:val="28"/>
          <w:szCs w:val="28"/>
          <w:lang w:val="kk-KZ"/>
        </w:rPr>
        <w:t>б</w:t>
      </w:r>
      <w:r w:rsidR="00CB2D02" w:rsidRPr="00073E26">
        <w:rPr>
          <w:rFonts w:ascii="Times New Roman" w:hAnsi="Times New Roman" w:cs="Times New Roman"/>
          <w:sz w:val="28"/>
          <w:szCs w:val="28"/>
          <w:lang w:val="kk-KZ"/>
        </w:rPr>
        <w:t>аланың психикалық, тұлғалық дамуында отбасы тәрбие</w:t>
      </w:r>
      <w:r w:rsidR="00D74461">
        <w:rPr>
          <w:rFonts w:ascii="Times New Roman" w:hAnsi="Times New Roman" w:cs="Times New Roman"/>
          <w:sz w:val="28"/>
          <w:szCs w:val="28"/>
          <w:lang w:val="kk-KZ"/>
        </w:rPr>
        <w:t>сінің маңызын ашып көрсету;</w:t>
      </w:r>
    </w:p>
    <w:p w:rsidR="00D74461" w:rsidRDefault="00D74461" w:rsidP="00A903C3">
      <w:pPr>
        <w:spacing w:after="0" w:line="240" w:lineRule="auto"/>
        <w:ind w:firstLine="709"/>
        <w:jc w:val="both"/>
        <w:rPr>
          <w:rFonts w:ascii="Times New Roman" w:hAnsi="Times New Roman" w:cs="Times New Roman"/>
          <w:sz w:val="28"/>
          <w:szCs w:val="28"/>
          <w:lang w:val="kk-KZ"/>
        </w:rPr>
      </w:pPr>
      <w:r w:rsidRPr="00073E26">
        <w:rPr>
          <w:rFonts w:ascii="Times New Roman" w:hAnsi="Times New Roman" w:cs="Times New Roman"/>
          <w:sz w:val="28"/>
          <w:szCs w:val="28"/>
          <w:lang w:val="kk-KZ"/>
        </w:rPr>
        <w:t>-</w:t>
      </w:r>
      <w:r>
        <w:rPr>
          <w:rFonts w:ascii="Times New Roman" w:hAnsi="Times New Roman" w:cs="Times New Roman"/>
          <w:sz w:val="28"/>
          <w:szCs w:val="28"/>
          <w:lang w:val="kk-KZ"/>
        </w:rPr>
        <w:t xml:space="preserve"> б</w:t>
      </w:r>
      <w:r w:rsidR="00CB2D02" w:rsidRPr="00073E26">
        <w:rPr>
          <w:rFonts w:ascii="Times New Roman" w:hAnsi="Times New Roman" w:cs="Times New Roman"/>
          <w:sz w:val="28"/>
          <w:szCs w:val="28"/>
          <w:lang w:val="kk-KZ"/>
        </w:rPr>
        <w:t xml:space="preserve">олашақ мамандардың шығармашылық қабілеттерінің дамуына жағдай жасау, өзөзінің білімдерін көтеруге, өздерінің кәсіби біліктілігін жетілдіруге қажеттілік туғызу. </w:t>
      </w:r>
    </w:p>
    <w:p w:rsidR="00A903C3" w:rsidRPr="00D74461" w:rsidRDefault="00CB2D02" w:rsidP="00A903C3">
      <w:pPr>
        <w:spacing w:after="0" w:line="240" w:lineRule="auto"/>
        <w:ind w:firstLine="709"/>
        <w:jc w:val="both"/>
        <w:rPr>
          <w:rFonts w:ascii="Times New Roman" w:hAnsi="Times New Roman" w:cs="Times New Roman"/>
          <w:sz w:val="28"/>
          <w:szCs w:val="28"/>
          <w:lang w:val="kk-KZ"/>
        </w:rPr>
      </w:pPr>
      <w:r w:rsidRPr="00073E26">
        <w:rPr>
          <w:rFonts w:ascii="Times New Roman" w:hAnsi="Times New Roman" w:cs="Times New Roman"/>
          <w:sz w:val="28"/>
          <w:szCs w:val="28"/>
          <w:lang w:val="kk-KZ"/>
        </w:rPr>
        <w:t xml:space="preserve">Әрбір отбасы қоғамның кішкентай бір бөлігі болып табылатындықтан, қоғамды өркениетке жеткізу ең алдымен әрбір отбасындағы өмірді ұйымдастырудан басталмақ. Тәрбиенің бастапқы әліппесін бала отбасында алады. Алайда тәжірибе көрсетіп отырғандай, </w:t>
      </w:r>
      <w:r w:rsidR="00D74461">
        <w:rPr>
          <w:rFonts w:ascii="Times New Roman" w:hAnsi="Times New Roman" w:cs="Times New Roman"/>
          <w:sz w:val="28"/>
          <w:szCs w:val="28"/>
          <w:lang w:val="kk-KZ"/>
        </w:rPr>
        <w:t>тәрбиеші</w:t>
      </w:r>
      <w:r w:rsidRPr="00073E26">
        <w:rPr>
          <w:rFonts w:ascii="Times New Roman" w:hAnsi="Times New Roman" w:cs="Times New Roman"/>
          <w:sz w:val="28"/>
          <w:szCs w:val="28"/>
          <w:lang w:val="kk-KZ"/>
        </w:rPr>
        <w:t xml:space="preserve"> ата-аналармен жұмыс жүргізу барысында бірқатар қиындықтарға тап болып отыр. Педагогтар өздерінің педагогикалық қызметіндегі ең қиын жұмыстардың бірі ата-анамен жұмыс деп есептейді. Сондықтан да бүгінгі таңда болашақ </w:t>
      </w:r>
      <w:r w:rsidR="00D74461">
        <w:rPr>
          <w:rFonts w:ascii="Times New Roman" w:hAnsi="Times New Roman" w:cs="Times New Roman"/>
          <w:sz w:val="28"/>
          <w:szCs w:val="28"/>
          <w:lang w:val="kk-KZ"/>
        </w:rPr>
        <w:t>тәрбиеші</w:t>
      </w:r>
      <w:r w:rsidRPr="00073E26">
        <w:rPr>
          <w:rFonts w:ascii="Times New Roman" w:hAnsi="Times New Roman" w:cs="Times New Roman"/>
          <w:sz w:val="28"/>
          <w:szCs w:val="28"/>
          <w:lang w:val="kk-KZ"/>
        </w:rPr>
        <w:t xml:space="preserve"> кадрларды кәсіби даярлауда «Отбасы</w:t>
      </w:r>
      <w:r w:rsidR="00D74461">
        <w:rPr>
          <w:rFonts w:ascii="Times New Roman" w:hAnsi="Times New Roman" w:cs="Times New Roman"/>
          <w:sz w:val="28"/>
          <w:szCs w:val="28"/>
          <w:lang w:val="kk-KZ"/>
        </w:rPr>
        <w:t xml:space="preserve"> тәрбиесінің негіздері</w:t>
      </w:r>
      <w:r w:rsidRPr="00073E26">
        <w:rPr>
          <w:rFonts w:ascii="Times New Roman" w:hAnsi="Times New Roman" w:cs="Times New Roman"/>
          <w:sz w:val="28"/>
          <w:szCs w:val="28"/>
          <w:lang w:val="kk-KZ"/>
        </w:rPr>
        <w:t xml:space="preserve">» ерекше орын алады. Отбасы тәрбиесінің негіздері туралы білімді меңгермей, жақсы </w:t>
      </w:r>
      <w:r w:rsidR="00D74461">
        <w:rPr>
          <w:rFonts w:ascii="Times New Roman" w:hAnsi="Times New Roman" w:cs="Times New Roman"/>
          <w:sz w:val="28"/>
          <w:szCs w:val="28"/>
          <w:lang w:val="kk-KZ"/>
        </w:rPr>
        <w:t>тәрбиеші</w:t>
      </w:r>
      <w:r w:rsidRPr="00073E26">
        <w:rPr>
          <w:rFonts w:ascii="Times New Roman" w:hAnsi="Times New Roman" w:cs="Times New Roman"/>
          <w:sz w:val="28"/>
          <w:szCs w:val="28"/>
          <w:lang w:val="kk-KZ"/>
        </w:rPr>
        <w:t xml:space="preserve"> болу мүмкін емес. </w:t>
      </w:r>
    </w:p>
    <w:p w:rsidR="00D74461" w:rsidRDefault="00D74461" w:rsidP="00D7446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Бұл пән</w:t>
      </w:r>
      <w:r w:rsidRPr="00A903C3">
        <w:rPr>
          <w:rFonts w:ascii="Times New Roman" w:hAnsi="Times New Roman" w:cs="Times New Roman"/>
          <w:sz w:val="28"/>
          <w:szCs w:val="28"/>
          <w:lang w:val="kk-KZ"/>
        </w:rPr>
        <w:t xml:space="preserve"> заманауи талаптарға жауап </w:t>
      </w:r>
      <w:r>
        <w:rPr>
          <w:rFonts w:ascii="Times New Roman" w:hAnsi="Times New Roman" w:cs="Times New Roman"/>
          <w:sz w:val="28"/>
          <w:szCs w:val="28"/>
          <w:lang w:val="kk-KZ"/>
        </w:rPr>
        <w:t xml:space="preserve">беретін, </w:t>
      </w:r>
      <w:r w:rsidRPr="00A903C3">
        <w:rPr>
          <w:rFonts w:ascii="Times New Roman" w:hAnsi="Times New Roman" w:cs="Times New Roman"/>
          <w:sz w:val="28"/>
          <w:szCs w:val="28"/>
          <w:lang w:val="kk-KZ"/>
        </w:rPr>
        <w:t xml:space="preserve">отбасымен ынтымақтастықта жұмыс істейтін </w:t>
      </w:r>
      <w:r w:rsidRPr="007F603B">
        <w:rPr>
          <w:rFonts w:ascii="Times New Roman" w:hAnsi="Times New Roman" w:cs="Times New Roman"/>
          <w:sz w:val="28"/>
          <w:szCs w:val="28"/>
          <w:lang w:val="kk-KZ"/>
        </w:rPr>
        <w:t>6</w:t>
      </w:r>
      <w:r>
        <w:rPr>
          <w:rFonts w:ascii="Times New Roman" w:hAnsi="Times New Roman" w:cs="Times New Roman"/>
          <w:sz w:val="28"/>
          <w:szCs w:val="28"/>
          <w:lang w:val="kk-KZ"/>
        </w:rPr>
        <w:t>В01</w:t>
      </w:r>
      <w:r w:rsidRPr="007F603B">
        <w:rPr>
          <w:rFonts w:ascii="Times New Roman" w:hAnsi="Times New Roman" w:cs="Times New Roman"/>
          <w:sz w:val="28"/>
          <w:szCs w:val="28"/>
          <w:lang w:val="kk-KZ"/>
        </w:rPr>
        <w:t>1210</w:t>
      </w:r>
      <w:r>
        <w:rPr>
          <w:rFonts w:ascii="Times New Roman" w:hAnsi="Times New Roman" w:cs="Times New Roman"/>
          <w:sz w:val="28"/>
          <w:szCs w:val="28"/>
          <w:lang w:val="kk-KZ"/>
        </w:rPr>
        <w:t xml:space="preserve"> – «М</w:t>
      </w:r>
      <w:r w:rsidRPr="001D2EA6">
        <w:rPr>
          <w:rFonts w:ascii="Times New Roman" w:hAnsi="Times New Roman" w:cs="Times New Roman"/>
          <w:sz w:val="28"/>
          <w:szCs w:val="28"/>
          <w:lang w:val="kk-KZ"/>
        </w:rPr>
        <w:t>ектепк</w:t>
      </w:r>
      <w:r>
        <w:rPr>
          <w:rFonts w:ascii="Times New Roman" w:hAnsi="Times New Roman" w:cs="Times New Roman"/>
          <w:sz w:val="28"/>
          <w:szCs w:val="28"/>
          <w:lang w:val="kk-KZ"/>
        </w:rPr>
        <w:t xml:space="preserve">е дейінгі оқыту және тәрбиелеу» </w:t>
      </w:r>
      <w:r w:rsidRPr="00A903C3">
        <w:rPr>
          <w:rFonts w:ascii="Times New Roman" w:hAnsi="Times New Roman" w:cs="Times New Roman"/>
          <w:sz w:val="28"/>
          <w:szCs w:val="28"/>
          <w:lang w:val="kk-KZ"/>
        </w:rPr>
        <w:t xml:space="preserve">мамандығы студенттеріне арналған. Бұл пәнді оқып-үйрену барысында жас маманның отбасымен өзара іс-қимыл жасауға, әлеуметтік-психологиялық дайындықты қалыптастыруға, өзара іс-қимылдың табысты болуын қамтамасыз ететін маңызды кәсіби сапалар мен құзыреттіліктерді саналы түрде дамытуға көмектеседі. </w:t>
      </w:r>
    </w:p>
    <w:p w:rsidR="00D74461" w:rsidRDefault="00D74461" w:rsidP="00D74461">
      <w:pPr>
        <w:spacing w:after="0" w:line="240" w:lineRule="auto"/>
        <w:ind w:firstLine="709"/>
        <w:jc w:val="both"/>
        <w:rPr>
          <w:rFonts w:ascii="Times New Roman" w:hAnsi="Times New Roman" w:cs="Times New Roman"/>
          <w:sz w:val="28"/>
          <w:szCs w:val="28"/>
          <w:lang w:val="kk-KZ"/>
        </w:rPr>
      </w:pPr>
      <w:r w:rsidRPr="00A903C3">
        <w:rPr>
          <w:rFonts w:ascii="Times New Roman" w:hAnsi="Times New Roman" w:cs="Times New Roman"/>
          <w:sz w:val="28"/>
          <w:szCs w:val="28"/>
          <w:lang w:val="kk-KZ"/>
        </w:rPr>
        <w:t>«</w:t>
      </w:r>
      <w:r>
        <w:rPr>
          <w:rFonts w:ascii="Times New Roman" w:hAnsi="Times New Roman" w:cs="Times New Roman"/>
          <w:sz w:val="28"/>
          <w:szCs w:val="28"/>
          <w:lang w:val="kk-KZ"/>
        </w:rPr>
        <w:t>Отбасы</w:t>
      </w:r>
      <w:r w:rsidRPr="00A903C3">
        <w:rPr>
          <w:rFonts w:ascii="Times New Roman" w:hAnsi="Times New Roman" w:cs="Times New Roman"/>
          <w:sz w:val="28"/>
          <w:szCs w:val="28"/>
          <w:lang w:val="kk-KZ"/>
        </w:rPr>
        <w:t xml:space="preserve"> тәрбие</w:t>
      </w:r>
      <w:r>
        <w:rPr>
          <w:rFonts w:ascii="Times New Roman" w:hAnsi="Times New Roman" w:cs="Times New Roman"/>
          <w:sz w:val="28"/>
          <w:szCs w:val="28"/>
          <w:lang w:val="kk-KZ"/>
        </w:rPr>
        <w:t>сі</w:t>
      </w:r>
      <w:r w:rsidRPr="00A903C3">
        <w:rPr>
          <w:rFonts w:ascii="Times New Roman" w:hAnsi="Times New Roman" w:cs="Times New Roman"/>
          <w:sz w:val="28"/>
          <w:szCs w:val="28"/>
          <w:lang w:val="kk-KZ"/>
        </w:rPr>
        <w:t xml:space="preserve">нің негіздері» </w:t>
      </w:r>
      <w:r>
        <w:rPr>
          <w:rFonts w:ascii="Times New Roman" w:hAnsi="Times New Roman" w:cs="Times New Roman"/>
          <w:sz w:val="28"/>
          <w:szCs w:val="28"/>
          <w:lang w:val="kk-KZ"/>
        </w:rPr>
        <w:t>пәні</w:t>
      </w:r>
      <w:r w:rsidRPr="00A903C3">
        <w:rPr>
          <w:rFonts w:ascii="Times New Roman" w:hAnsi="Times New Roman" w:cs="Times New Roman"/>
          <w:sz w:val="28"/>
          <w:szCs w:val="28"/>
          <w:lang w:val="kk-KZ"/>
        </w:rPr>
        <w:t xml:space="preserve"> студенттерді таңдаған мамандықтарының ерекшеліктеріне қарай кәсіби тұрғыдан дайындауға, педагогикалық қызметке қызығушылықтарын туғызуға, тәрбиелеу шеберлігінің негіздерін білуге, жаңа кәсіби дағдыларды игеруге, зерттеу және шығармашылық құзыреттерін дамытуға бағытталған. Оқу құралы өзін-өзі тану, педагогика, психология, отбасы психологиясы, философия, әлеуметтану, экономика, этнопедагогика, медицина және т.б. пәндермен тығыз байланысады</w:t>
      </w:r>
      <w:r>
        <w:rPr>
          <w:rFonts w:ascii="Times New Roman" w:hAnsi="Times New Roman" w:cs="Times New Roman"/>
          <w:sz w:val="28"/>
          <w:szCs w:val="28"/>
          <w:lang w:val="kk-KZ"/>
        </w:rPr>
        <w:t>.</w:t>
      </w:r>
    </w:p>
    <w:p w:rsidR="00B57EBE" w:rsidRPr="00073E26" w:rsidRDefault="00B57EBE" w:rsidP="0015187A">
      <w:pPr>
        <w:shd w:val="clear" w:color="auto" w:fill="FFFFFF"/>
        <w:tabs>
          <w:tab w:val="left" w:pos="180"/>
        </w:tabs>
        <w:spacing w:after="0" w:line="240" w:lineRule="auto"/>
        <w:ind w:firstLine="567"/>
        <w:jc w:val="both"/>
        <w:rPr>
          <w:rFonts w:ascii="Times New Roman" w:hAnsi="Times New Roman" w:cs="Times New Roman"/>
          <w:b/>
          <w:bCs/>
          <w:noProof/>
          <w:color w:val="000000"/>
          <w:sz w:val="28"/>
          <w:szCs w:val="28"/>
          <w:lang w:val="kk-KZ"/>
        </w:rPr>
      </w:pPr>
    </w:p>
    <w:p w:rsidR="00DE4621" w:rsidRPr="00A903C3" w:rsidRDefault="00DE4621" w:rsidP="0015187A">
      <w:pPr>
        <w:pStyle w:val="Style5"/>
        <w:widowControl/>
        <w:ind w:firstLine="567"/>
        <w:rPr>
          <w:rStyle w:val="FontStyle17"/>
          <w:noProof/>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78034D" w:rsidRDefault="0078034D" w:rsidP="0015187A">
      <w:pPr>
        <w:spacing w:after="0" w:line="240" w:lineRule="auto"/>
        <w:ind w:firstLine="567"/>
        <w:jc w:val="both"/>
        <w:rPr>
          <w:rFonts w:ascii="Times New Roman" w:hAnsi="Times New Roman" w:cs="Times New Roman"/>
          <w:b/>
          <w:sz w:val="28"/>
          <w:szCs w:val="28"/>
          <w:lang w:val="kk-KZ"/>
        </w:rPr>
      </w:pPr>
    </w:p>
    <w:p w:rsidR="00D74461" w:rsidRDefault="00D74461" w:rsidP="00D74461">
      <w:pPr>
        <w:spacing w:after="0" w:line="240" w:lineRule="auto"/>
        <w:jc w:val="both"/>
        <w:rPr>
          <w:rFonts w:ascii="Times New Roman" w:hAnsi="Times New Roman"/>
          <w:b/>
          <w:i/>
          <w:sz w:val="24"/>
          <w:szCs w:val="24"/>
          <w:lang w:val="kk-KZ"/>
        </w:rPr>
      </w:pPr>
    </w:p>
    <w:p w:rsidR="00D74461" w:rsidRDefault="00D74461" w:rsidP="00D74461">
      <w:pPr>
        <w:spacing w:after="0" w:line="240" w:lineRule="auto"/>
        <w:jc w:val="center"/>
        <w:rPr>
          <w:rFonts w:ascii="Times New Roman" w:hAnsi="Times New Roman"/>
          <w:b/>
          <w:i/>
          <w:sz w:val="28"/>
          <w:szCs w:val="28"/>
          <w:lang w:val="kk-KZ"/>
        </w:rPr>
      </w:pPr>
      <w:r w:rsidRPr="00D74461">
        <w:rPr>
          <w:rFonts w:ascii="Times New Roman" w:hAnsi="Times New Roman"/>
          <w:b/>
          <w:i/>
          <w:sz w:val="28"/>
          <w:szCs w:val="28"/>
          <w:lang w:val="kk-KZ"/>
        </w:rPr>
        <w:lastRenderedPageBreak/>
        <w:t>1-тақырып. Отбасы – тәрбие бастауы</w:t>
      </w:r>
    </w:p>
    <w:p w:rsidR="00D74461" w:rsidRPr="00D74461" w:rsidRDefault="00D74461" w:rsidP="00D74461">
      <w:pPr>
        <w:spacing w:after="0" w:line="240" w:lineRule="auto"/>
        <w:jc w:val="center"/>
        <w:rPr>
          <w:rFonts w:ascii="Times New Roman" w:hAnsi="Times New Roman"/>
          <w:b/>
          <w:i/>
          <w:sz w:val="28"/>
          <w:szCs w:val="28"/>
          <w:lang w:val="kk-KZ"/>
        </w:rPr>
      </w:pPr>
    </w:p>
    <w:p w:rsidR="000B0C27" w:rsidRPr="00DC55EE" w:rsidRDefault="00D74461" w:rsidP="00886166">
      <w:pPr>
        <w:pStyle w:val="af3"/>
        <w:shd w:val="clear" w:color="auto" w:fill="FFFFFF" w:themeFill="background1"/>
        <w:spacing w:before="0" w:beforeAutospacing="0" w:after="0" w:afterAutospacing="0"/>
        <w:ind w:firstLine="708"/>
        <w:jc w:val="both"/>
        <w:rPr>
          <w:b/>
          <w:sz w:val="28"/>
          <w:szCs w:val="28"/>
          <w:lang w:val="kk-KZ"/>
        </w:rPr>
      </w:pPr>
      <w:r w:rsidRPr="00D74461">
        <w:rPr>
          <w:b/>
          <w:sz w:val="28"/>
          <w:szCs w:val="28"/>
          <w:lang w:val="kk-KZ"/>
        </w:rPr>
        <w:t>1</w:t>
      </w:r>
      <w:r w:rsidRPr="00D74461">
        <w:rPr>
          <w:b/>
          <w:i/>
          <w:sz w:val="28"/>
          <w:szCs w:val="28"/>
          <w:lang w:val="kk-KZ"/>
        </w:rPr>
        <w:t>–</w:t>
      </w:r>
      <w:r w:rsidRPr="00D74461">
        <w:rPr>
          <w:b/>
          <w:sz w:val="28"/>
          <w:szCs w:val="28"/>
          <w:lang w:val="kk-KZ"/>
        </w:rPr>
        <w:t>лекция.</w:t>
      </w:r>
      <w:r w:rsidRPr="00D74461">
        <w:rPr>
          <w:sz w:val="28"/>
          <w:szCs w:val="28"/>
          <w:lang w:val="kk-KZ"/>
        </w:rPr>
        <w:t xml:space="preserve"> </w:t>
      </w:r>
      <w:r w:rsidR="006760BE">
        <w:rPr>
          <w:b/>
          <w:sz w:val="28"/>
          <w:szCs w:val="28"/>
          <w:lang w:val="kk-KZ"/>
        </w:rPr>
        <w:t xml:space="preserve">Отбасы </w:t>
      </w:r>
      <w:r w:rsidRPr="00D74461">
        <w:rPr>
          <w:b/>
          <w:sz w:val="28"/>
          <w:szCs w:val="28"/>
          <w:lang w:val="kk-KZ"/>
        </w:rPr>
        <w:t>тә</w:t>
      </w:r>
      <w:r w:rsidR="006760BE">
        <w:rPr>
          <w:b/>
          <w:sz w:val="28"/>
          <w:szCs w:val="28"/>
          <w:lang w:val="kk-KZ"/>
        </w:rPr>
        <w:t xml:space="preserve">рбиесіне жалпы </w:t>
      </w:r>
      <w:r w:rsidRPr="00D74461">
        <w:rPr>
          <w:b/>
          <w:sz w:val="28"/>
          <w:szCs w:val="28"/>
          <w:lang w:val="kk-KZ"/>
        </w:rPr>
        <w:t>анықтама</w:t>
      </w:r>
    </w:p>
    <w:p w:rsidR="00203D2C" w:rsidRPr="000B0C27" w:rsidRDefault="00B57EBE" w:rsidP="000B0C27">
      <w:pPr>
        <w:spacing w:after="0" w:line="240" w:lineRule="auto"/>
        <w:jc w:val="both"/>
        <w:rPr>
          <w:rFonts w:ascii="Times New Roman" w:hAnsi="Times New Roman" w:cs="Times New Roman"/>
          <w:b/>
          <w:i/>
          <w:sz w:val="28"/>
          <w:szCs w:val="28"/>
          <w:lang w:val="kk-KZ"/>
        </w:rPr>
      </w:pPr>
      <w:r w:rsidRPr="000B0C27">
        <w:rPr>
          <w:rFonts w:ascii="Times New Roman" w:hAnsi="Times New Roman" w:cs="Times New Roman"/>
          <w:b/>
          <w:i/>
          <w:sz w:val="28"/>
          <w:szCs w:val="28"/>
          <w:lang w:val="kk-KZ"/>
        </w:rPr>
        <w:t>Жоспар</w:t>
      </w:r>
      <w:r w:rsidR="002F3829" w:rsidRPr="000B0C27">
        <w:rPr>
          <w:rFonts w:ascii="Times New Roman" w:hAnsi="Times New Roman" w:cs="Times New Roman"/>
          <w:b/>
          <w:i/>
          <w:sz w:val="28"/>
          <w:szCs w:val="28"/>
          <w:lang w:val="kk-KZ"/>
        </w:rPr>
        <w:t>ы</w:t>
      </w:r>
      <w:r w:rsidR="00203D2C" w:rsidRPr="000B0C27">
        <w:rPr>
          <w:rFonts w:ascii="Times New Roman" w:hAnsi="Times New Roman" w:cs="Times New Roman"/>
          <w:b/>
          <w:i/>
          <w:sz w:val="28"/>
          <w:szCs w:val="28"/>
          <w:lang w:val="kk-KZ"/>
        </w:rPr>
        <w:t>:</w:t>
      </w:r>
    </w:p>
    <w:p w:rsidR="000B0C27" w:rsidRPr="000B0C27" w:rsidRDefault="000B0C27" w:rsidP="000B0C27">
      <w:pPr>
        <w:spacing w:after="0" w:line="240" w:lineRule="auto"/>
        <w:jc w:val="both"/>
        <w:rPr>
          <w:rFonts w:ascii="Times New Roman" w:hAnsi="Times New Roman" w:cs="Times New Roman"/>
          <w:color w:val="000000"/>
          <w:sz w:val="28"/>
          <w:szCs w:val="28"/>
          <w:lang w:val="kk-KZ"/>
        </w:rPr>
      </w:pPr>
      <w:r w:rsidRPr="000B0C27">
        <w:rPr>
          <w:rFonts w:ascii="Times New Roman" w:hAnsi="Times New Roman" w:cs="Times New Roman"/>
          <w:color w:val="000000"/>
          <w:sz w:val="28"/>
          <w:szCs w:val="28"/>
          <w:lang w:val="kk-KZ"/>
        </w:rPr>
        <w:t xml:space="preserve">1. </w:t>
      </w:r>
      <w:r w:rsidR="006760BE" w:rsidRPr="000B0C27">
        <w:rPr>
          <w:rFonts w:ascii="Times New Roman" w:hAnsi="Times New Roman" w:cs="Times New Roman"/>
          <w:color w:val="000000"/>
          <w:sz w:val="28"/>
          <w:szCs w:val="28"/>
          <w:lang w:val="kk-KZ"/>
        </w:rPr>
        <w:t>«Отбасы» мен «тәрбие» категорияларының</w:t>
      </w:r>
      <w:r w:rsidRPr="000B0C27">
        <w:rPr>
          <w:rFonts w:ascii="Times New Roman" w:hAnsi="Times New Roman" w:cs="Times New Roman"/>
          <w:color w:val="000000"/>
          <w:sz w:val="28"/>
          <w:szCs w:val="28"/>
          <w:lang w:val="kk-KZ"/>
        </w:rPr>
        <w:t xml:space="preserve"> арақатынасы</w:t>
      </w:r>
    </w:p>
    <w:p w:rsidR="000B0C27" w:rsidRPr="000B0C27" w:rsidRDefault="000B0C27" w:rsidP="000B0C27">
      <w:pPr>
        <w:spacing w:after="0" w:line="240" w:lineRule="auto"/>
        <w:jc w:val="both"/>
        <w:rPr>
          <w:rFonts w:ascii="Times New Roman" w:hAnsi="Times New Roman" w:cs="Times New Roman"/>
          <w:color w:val="000000"/>
          <w:sz w:val="28"/>
          <w:szCs w:val="28"/>
          <w:lang w:val="kk-KZ"/>
        </w:rPr>
      </w:pPr>
      <w:r w:rsidRPr="000B0C27">
        <w:rPr>
          <w:rFonts w:ascii="Times New Roman" w:hAnsi="Times New Roman" w:cs="Times New Roman"/>
          <w:sz w:val="28"/>
          <w:szCs w:val="28"/>
          <w:lang w:val="kk-KZ"/>
        </w:rPr>
        <w:t>2. Отбасы тәрбиесі туралы ғылым - отбасы педагогикасының пайда болуына, құрылуына, даму тарихына шолу.</w:t>
      </w:r>
    </w:p>
    <w:p w:rsidR="000B0C27" w:rsidRPr="008F308E" w:rsidRDefault="000B0C27" w:rsidP="00DC55EE">
      <w:pPr>
        <w:spacing w:after="0" w:line="240" w:lineRule="auto"/>
        <w:jc w:val="both"/>
        <w:rPr>
          <w:rFonts w:ascii="Times New Roman" w:hAnsi="Times New Roman" w:cs="Times New Roman"/>
          <w:color w:val="000000"/>
          <w:sz w:val="28"/>
          <w:szCs w:val="28"/>
          <w:lang w:val="kk-KZ"/>
        </w:rPr>
      </w:pPr>
      <w:r w:rsidRPr="000B0C27">
        <w:rPr>
          <w:rFonts w:ascii="Times New Roman" w:hAnsi="Times New Roman" w:cs="Times New Roman"/>
          <w:color w:val="000000"/>
          <w:sz w:val="28"/>
          <w:szCs w:val="28"/>
        </w:rPr>
        <w:t xml:space="preserve">3. </w:t>
      </w:r>
      <w:r w:rsidR="00DE6094" w:rsidRPr="000B0C27">
        <w:rPr>
          <w:rFonts w:ascii="Times New Roman" w:hAnsi="Times New Roman" w:cs="Times New Roman"/>
          <w:bCs/>
          <w:sz w:val="28"/>
          <w:szCs w:val="28"/>
          <w:lang w:val="kk-KZ"/>
        </w:rPr>
        <w:t>Тәрбие туралы зерттеулер: Масару Ибука</w:t>
      </w:r>
      <w:r w:rsidR="00FD6C72" w:rsidRPr="000B0C27">
        <w:rPr>
          <w:rFonts w:ascii="Times New Roman" w:hAnsi="Times New Roman" w:cs="Times New Roman"/>
          <w:bCs/>
          <w:sz w:val="28"/>
          <w:szCs w:val="28"/>
          <w:lang w:val="kk-KZ"/>
        </w:rPr>
        <w:t>.</w:t>
      </w:r>
      <w:r w:rsidR="00DE6094" w:rsidRPr="000B0C27">
        <w:rPr>
          <w:rFonts w:ascii="Times New Roman" w:hAnsi="Times New Roman" w:cs="Times New Roman"/>
          <w:bCs/>
          <w:sz w:val="28"/>
          <w:szCs w:val="28"/>
          <w:lang w:val="kk-KZ"/>
        </w:rPr>
        <w:t xml:space="preserve"> «Тәрбие – тал бесіктен»</w:t>
      </w:r>
    </w:p>
    <w:p w:rsidR="00DC55EE" w:rsidRDefault="00DC55EE" w:rsidP="000B0C27">
      <w:pPr>
        <w:spacing w:after="0" w:line="240" w:lineRule="auto"/>
        <w:jc w:val="both"/>
        <w:rPr>
          <w:rFonts w:ascii="Times New Roman" w:hAnsi="Times New Roman" w:cs="Times New Roman"/>
          <w:b/>
          <w:i/>
          <w:sz w:val="28"/>
          <w:szCs w:val="28"/>
          <w:lang w:val="kk-KZ"/>
        </w:rPr>
      </w:pPr>
    </w:p>
    <w:p w:rsidR="000B0C27" w:rsidRPr="000B0C27" w:rsidRDefault="000B0C27" w:rsidP="000B0C27">
      <w:pPr>
        <w:spacing w:after="0" w:line="240" w:lineRule="auto"/>
        <w:jc w:val="both"/>
        <w:rPr>
          <w:rFonts w:ascii="Times New Roman" w:hAnsi="Times New Roman" w:cs="Times New Roman"/>
          <w:sz w:val="28"/>
          <w:szCs w:val="28"/>
          <w:lang w:val="kk-KZ"/>
        </w:rPr>
      </w:pPr>
      <w:r w:rsidRPr="000B0C27">
        <w:rPr>
          <w:rFonts w:ascii="Times New Roman" w:hAnsi="Times New Roman" w:cs="Times New Roman"/>
          <w:b/>
          <w:i/>
          <w:sz w:val="28"/>
          <w:szCs w:val="28"/>
          <w:lang w:val="kk-KZ"/>
        </w:rPr>
        <w:t>Негізгі ұғымдар:</w:t>
      </w:r>
      <w:r w:rsidRPr="000B0C27">
        <w:rPr>
          <w:rFonts w:ascii="Times New Roman" w:hAnsi="Times New Roman" w:cs="Times New Roman"/>
          <w:sz w:val="28"/>
          <w:szCs w:val="28"/>
          <w:lang w:val="kk-KZ"/>
        </w:rPr>
        <w:t xml:space="preserve"> отбасы, отбасы тәрбиесі, қоғам, қоғамдық тәрбие, отбасы педагогикасы, дәуір, рухани, неке, туысқандық, әлеуметтік, қауымдастық.</w:t>
      </w:r>
    </w:p>
    <w:p w:rsidR="00D74461" w:rsidRDefault="00D74461" w:rsidP="000B0C27">
      <w:pPr>
        <w:pStyle w:val="a8"/>
        <w:ind w:left="0" w:firstLine="709"/>
        <w:jc w:val="both"/>
        <w:rPr>
          <w:rFonts w:ascii="Times New Roman" w:hAnsi="Times New Roman" w:cs="Times New Roman"/>
          <w:bCs/>
          <w:sz w:val="28"/>
          <w:szCs w:val="28"/>
          <w:lang w:val="kk-KZ"/>
        </w:rPr>
      </w:pPr>
    </w:p>
    <w:p w:rsidR="006760BE" w:rsidRPr="006760BE" w:rsidRDefault="006760BE" w:rsidP="000B0C27">
      <w:pPr>
        <w:pStyle w:val="a8"/>
        <w:ind w:left="0"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«Отбасы тәрбиесі» ұғымының өзі «отбасы» мен «тәрбие» категория</w:t>
      </w:r>
      <w:r w:rsidRPr="00FD6C72">
        <w:rPr>
          <w:rFonts w:ascii="Times New Roman" w:hAnsi="Times New Roman" w:cs="Times New Roman"/>
          <w:bCs/>
          <w:sz w:val="28"/>
          <w:szCs w:val="28"/>
          <w:lang w:val="kk-KZ"/>
        </w:rPr>
        <w:t>–</w:t>
      </w:r>
      <w:r w:rsidR="00D74461" w:rsidRPr="006760BE">
        <w:rPr>
          <w:rFonts w:ascii="Times New Roman" w:hAnsi="Times New Roman" w:cs="Times New Roman"/>
          <w:color w:val="000000"/>
          <w:sz w:val="28"/>
          <w:szCs w:val="28"/>
          <w:lang w:val="kk-KZ"/>
        </w:rPr>
        <w:t>ларының жиынтығы ғана емес, олардың синтезі де болып табылады. Оның қызметі мен рөлі, отбасындағы тәрбие толығымен қоғамдық өмір заңдылықтарына байланысты дамиды. Отбасы баланың жеке басының қалыптасуына екіжақты әсер етеді:</w:t>
      </w:r>
    </w:p>
    <w:p w:rsidR="006760BE" w:rsidRDefault="00D74461" w:rsidP="000B0C27">
      <w:pPr>
        <w:pStyle w:val="a8"/>
        <w:ind w:left="0" w:firstLine="709"/>
        <w:jc w:val="both"/>
        <w:rPr>
          <w:rFonts w:ascii="Times New Roman" w:hAnsi="Times New Roman" w:cs="Times New Roman"/>
          <w:color w:val="000000"/>
          <w:sz w:val="28"/>
          <w:szCs w:val="28"/>
          <w:lang w:val="kk-KZ"/>
        </w:rPr>
      </w:pPr>
      <w:r w:rsidRPr="006760BE">
        <w:rPr>
          <w:rFonts w:ascii="Times New Roman" w:hAnsi="Times New Roman" w:cs="Times New Roman"/>
          <w:color w:val="000000"/>
          <w:sz w:val="28"/>
          <w:szCs w:val="28"/>
          <w:lang w:val="kk-KZ"/>
        </w:rPr>
        <w:t>Біріншіден, отбасының материалдық жағдайын сипаттайтын өзіндік өмір сүру дәстүрі арқылы, яғни о</w:t>
      </w:r>
      <w:r w:rsidR="006760BE">
        <w:rPr>
          <w:rFonts w:ascii="Times New Roman" w:hAnsi="Times New Roman" w:cs="Times New Roman"/>
          <w:color w:val="000000"/>
          <w:sz w:val="28"/>
          <w:szCs w:val="28"/>
          <w:lang w:val="kk-KZ"/>
        </w:rPr>
        <w:t>тбасы мүшелерінің материалдық жә</w:t>
      </w:r>
      <w:r w:rsidRPr="006760BE">
        <w:rPr>
          <w:rFonts w:ascii="Times New Roman" w:hAnsi="Times New Roman" w:cs="Times New Roman"/>
          <w:color w:val="000000"/>
          <w:sz w:val="28"/>
          <w:szCs w:val="28"/>
          <w:lang w:val="kk-KZ"/>
        </w:rPr>
        <w:t>не рухани қажетсінуі мен әлеуметтік құндылықтары арқылы</w:t>
      </w:r>
      <w:r w:rsidR="006760BE">
        <w:rPr>
          <w:rFonts w:ascii="Times New Roman" w:hAnsi="Times New Roman" w:cs="Times New Roman"/>
          <w:color w:val="000000"/>
          <w:sz w:val="28"/>
          <w:szCs w:val="28"/>
          <w:lang w:val="kk-KZ"/>
        </w:rPr>
        <w:t xml:space="preserve"> әсер етсе, е</w:t>
      </w:r>
      <w:r w:rsidRPr="006760BE">
        <w:rPr>
          <w:rFonts w:ascii="Times New Roman" w:hAnsi="Times New Roman" w:cs="Times New Roman"/>
          <w:color w:val="000000"/>
          <w:sz w:val="28"/>
          <w:szCs w:val="28"/>
          <w:lang w:val="kk-KZ"/>
        </w:rPr>
        <w:t>кі</w:t>
      </w:r>
      <w:r w:rsidR="006760BE">
        <w:rPr>
          <w:rFonts w:ascii="Times New Roman" w:hAnsi="Times New Roman" w:cs="Times New Roman"/>
          <w:color w:val="000000"/>
          <w:sz w:val="28"/>
          <w:szCs w:val="28"/>
          <w:lang w:val="kk-KZ"/>
        </w:rPr>
        <w:t xml:space="preserve">ншіден, әлеуметтік және белгілі бір мақсатқа бағытталуы арқылы әсер етеді. </w:t>
      </w:r>
      <w:r w:rsidRPr="006760BE">
        <w:rPr>
          <w:rFonts w:ascii="Times New Roman" w:hAnsi="Times New Roman" w:cs="Times New Roman"/>
          <w:color w:val="000000"/>
          <w:sz w:val="28"/>
          <w:szCs w:val="28"/>
          <w:lang w:val="kk-KZ"/>
        </w:rPr>
        <w:t xml:space="preserve">Бұл көбінесе отбасындағы негізгі көзқарас пен тәрбие үрдісі қоғамның тәрбиелік мақсатына,идеялық, адамгершіліктік және эстетикалық талаптарына қаншалықты сәйкес келуіне байланысты жүзеге асырылады. </w:t>
      </w:r>
    </w:p>
    <w:p w:rsidR="006760BE" w:rsidRPr="008F308E" w:rsidRDefault="00D74461" w:rsidP="000B0C27">
      <w:pPr>
        <w:pStyle w:val="a8"/>
        <w:ind w:left="0" w:firstLine="709"/>
        <w:jc w:val="both"/>
        <w:rPr>
          <w:rFonts w:ascii="Times New Roman" w:hAnsi="Times New Roman" w:cs="Times New Roman"/>
          <w:color w:val="000000"/>
          <w:sz w:val="28"/>
          <w:szCs w:val="28"/>
          <w:lang w:val="kk-KZ"/>
        </w:rPr>
      </w:pPr>
      <w:r w:rsidRPr="006760BE">
        <w:rPr>
          <w:rFonts w:ascii="Times New Roman" w:hAnsi="Times New Roman" w:cs="Times New Roman"/>
          <w:color w:val="000000"/>
          <w:sz w:val="28"/>
          <w:szCs w:val="28"/>
          <w:lang w:val="kk-KZ"/>
        </w:rPr>
        <w:t xml:space="preserve">Қазақ педагогикалық энциклопедия сөздігінде отбасы тәрбиесі ұғымы былайша түсіндіріледі: «Отбасы тәрбиесі - туысқандық қарым-қатынастар мен тұрмыс жайттары балаға үздіксіз ықпал етуші тәрбиелік күш». </w:t>
      </w:r>
      <w:r w:rsidRPr="008F308E">
        <w:rPr>
          <w:rFonts w:ascii="Times New Roman" w:hAnsi="Times New Roman" w:cs="Times New Roman"/>
          <w:color w:val="000000"/>
          <w:sz w:val="28"/>
          <w:szCs w:val="28"/>
          <w:lang w:val="kk-KZ"/>
        </w:rPr>
        <w:t xml:space="preserve">Отбасы тәрбиесінің мәнін ашу үшін «тәрбиелеу» және «әлеуметтендіру» ұғымдарын байланыстырып қарастыру қажет. Бүгінге дейін педагогикалық әдебиеттер мен мемлекет тарапынан жарық көрген құжат-тұжырымдамаларда «тәрбие» ұғымына әртүрлі анықтамалар беріліп келді. 1993 жылы қабылданған тәлім-тәрбие тұжырымдамасында: «Тәрбие - халықтың ғасырлар бойы жинақтап, іріктеп алған озық тәжірибесі мен ізгі қасиеттерін жас ұрпақтың бойына сіңіру, баланың қоршаған ортадағы қарым-қатынасын, дүниетанымын, өмірге деген көзқарасын және соған сай мінез-құлқын қалынтастыру» - деп анықтама беріледі, Демек тәрбие - бұл қоғам талабына сай адамды қалыптастыруда белгілі бір мақсатқа сәйкес жүйелі әрі саналы түрде әсер ету болып табылады екен. </w:t>
      </w:r>
    </w:p>
    <w:p w:rsidR="006760BE" w:rsidRPr="008F308E" w:rsidRDefault="00D74461" w:rsidP="000B0C27">
      <w:pPr>
        <w:pStyle w:val="a8"/>
        <w:ind w:left="0" w:firstLine="709"/>
        <w:jc w:val="both"/>
        <w:rPr>
          <w:rFonts w:ascii="Times New Roman" w:hAnsi="Times New Roman" w:cs="Times New Roman"/>
          <w:color w:val="000000"/>
          <w:sz w:val="28"/>
          <w:szCs w:val="28"/>
          <w:lang w:val="kk-KZ"/>
        </w:rPr>
      </w:pPr>
      <w:r w:rsidRPr="008F308E">
        <w:rPr>
          <w:rFonts w:ascii="Times New Roman" w:hAnsi="Times New Roman" w:cs="Times New Roman"/>
          <w:color w:val="000000"/>
          <w:sz w:val="28"/>
          <w:szCs w:val="28"/>
          <w:lang w:val="kk-KZ"/>
        </w:rPr>
        <w:t xml:space="preserve">Тәрбие жан-жақты дамыған, кең ауқымдағы көп мәдениеттілікті бойына сіңірген адамды қалыптастыруды көздейді. Бұл үрдіске әсерін тигізетін факторлар көп. </w:t>
      </w:r>
      <w:r w:rsidR="006760BE" w:rsidRPr="008F308E">
        <w:rPr>
          <w:rFonts w:ascii="Times New Roman" w:hAnsi="Times New Roman" w:cs="Times New Roman"/>
          <w:color w:val="000000"/>
          <w:sz w:val="28"/>
          <w:szCs w:val="28"/>
          <w:lang w:val="kk-KZ"/>
        </w:rPr>
        <w:t>Балаларды</w:t>
      </w:r>
      <w:r w:rsidRPr="008F308E">
        <w:rPr>
          <w:rFonts w:ascii="Times New Roman" w:hAnsi="Times New Roman" w:cs="Times New Roman"/>
          <w:color w:val="000000"/>
          <w:sz w:val="28"/>
          <w:szCs w:val="28"/>
          <w:lang w:val="kk-KZ"/>
        </w:rPr>
        <w:t xml:space="preserve"> әлеуметтендіруге ықпал ететін негізгі факторларды ескере отырып, тәрбиені отбасы тәрбиесі және қоғамдық тәрбие деп екі түрге бөлуге болады. Олай болса, тәрбие қоғамдық өмірдің жалпы және қажетті категориясы болып табылып, тәрбиенің мақсат-мазмұны, ұйымдастыру түрі, </w:t>
      </w:r>
      <w:r w:rsidRPr="008F308E">
        <w:rPr>
          <w:rFonts w:ascii="Times New Roman" w:hAnsi="Times New Roman" w:cs="Times New Roman"/>
          <w:color w:val="000000"/>
          <w:sz w:val="28"/>
          <w:szCs w:val="28"/>
          <w:lang w:val="kk-KZ"/>
        </w:rPr>
        <w:lastRenderedPageBreak/>
        <w:t>әдісі қоғамдық қатынастардың тарихи дамуына сәйкес өзгеріп отырады.</w:t>
      </w:r>
    </w:p>
    <w:p w:rsidR="006760BE" w:rsidRDefault="006760BE" w:rsidP="000B0C27">
      <w:pPr>
        <w:pStyle w:val="a8"/>
        <w:ind w:left="0"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Кейде «тәрбиелеу» ұғымы</w:t>
      </w:r>
      <w:r w:rsidR="00D74461" w:rsidRPr="006760BE">
        <w:rPr>
          <w:rFonts w:ascii="Times New Roman" w:hAnsi="Times New Roman" w:cs="Times New Roman"/>
          <w:color w:val="000000"/>
          <w:sz w:val="28"/>
          <w:szCs w:val="28"/>
          <w:lang w:val="kk-KZ"/>
        </w:rPr>
        <w:t xml:space="preserve"> «әлеуметтендіру» ұғымымен сәйкестендіріліп түсіндіріледі.</w:t>
      </w:r>
    </w:p>
    <w:p w:rsidR="006760BE" w:rsidRDefault="00D74461" w:rsidP="000B0C27">
      <w:pPr>
        <w:pStyle w:val="a8"/>
        <w:ind w:left="0" w:firstLine="709"/>
        <w:jc w:val="both"/>
        <w:rPr>
          <w:rFonts w:ascii="Times New Roman" w:hAnsi="Times New Roman" w:cs="Times New Roman"/>
          <w:color w:val="000000"/>
          <w:sz w:val="28"/>
          <w:szCs w:val="28"/>
          <w:lang w:val="kk-KZ"/>
        </w:rPr>
      </w:pPr>
      <w:r w:rsidRPr="006760BE">
        <w:rPr>
          <w:rFonts w:ascii="Times New Roman" w:hAnsi="Times New Roman" w:cs="Times New Roman"/>
          <w:color w:val="000000"/>
          <w:sz w:val="28"/>
          <w:szCs w:val="28"/>
          <w:lang w:val="kk-KZ"/>
        </w:rPr>
        <w:t>Әлеуметтенд</w:t>
      </w:r>
      <w:r w:rsidR="006760BE">
        <w:rPr>
          <w:rFonts w:ascii="Times New Roman" w:hAnsi="Times New Roman" w:cs="Times New Roman"/>
          <w:color w:val="000000"/>
          <w:sz w:val="28"/>
          <w:szCs w:val="28"/>
          <w:lang w:val="kk-KZ"/>
        </w:rPr>
        <w:t xml:space="preserve">іру - латынның «социалус» деген сөзінен аударғанда «қоғамдық» деген </w:t>
      </w:r>
      <w:r w:rsidRPr="006760BE">
        <w:rPr>
          <w:rFonts w:ascii="Times New Roman" w:hAnsi="Times New Roman" w:cs="Times New Roman"/>
          <w:color w:val="000000"/>
          <w:sz w:val="28"/>
          <w:szCs w:val="28"/>
          <w:lang w:val="kk-KZ"/>
        </w:rPr>
        <w:t>мағынаны білдіреді. Яғни, қоғамдандыру немесе қоғамда өмір сүруге икемдеу деген сөз.</w:t>
      </w:r>
    </w:p>
    <w:p w:rsidR="006760BE" w:rsidRPr="006760BE" w:rsidRDefault="006760BE" w:rsidP="000B0C27">
      <w:pPr>
        <w:pStyle w:val="a8"/>
        <w:ind w:left="0"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Дүниені және өзін әлемнің шағын бір бөлігі ретінде тани келе, адамдармен әртүрлі </w:t>
      </w:r>
      <w:r w:rsidR="00D74461" w:rsidRPr="006760BE">
        <w:rPr>
          <w:rFonts w:ascii="Times New Roman" w:hAnsi="Times New Roman" w:cs="Times New Roman"/>
          <w:color w:val="000000"/>
          <w:sz w:val="28"/>
          <w:szCs w:val="28"/>
          <w:lang w:val="kk-KZ"/>
        </w:rPr>
        <w:t>қатынастарда, оның м</w:t>
      </w:r>
      <w:r>
        <w:rPr>
          <w:rFonts w:ascii="Times New Roman" w:hAnsi="Times New Roman" w:cs="Times New Roman"/>
          <w:color w:val="000000"/>
          <w:sz w:val="28"/>
          <w:szCs w:val="28"/>
          <w:lang w:val="kk-KZ"/>
        </w:rPr>
        <w:t xml:space="preserve">атериалдық </w:t>
      </w:r>
      <w:r w:rsidR="00D74461" w:rsidRPr="006760BE">
        <w:rPr>
          <w:rFonts w:ascii="Times New Roman" w:hAnsi="Times New Roman" w:cs="Times New Roman"/>
          <w:color w:val="000000"/>
          <w:sz w:val="28"/>
          <w:szCs w:val="28"/>
          <w:lang w:val="kk-KZ"/>
        </w:rPr>
        <w:t>және р</w:t>
      </w:r>
      <w:r>
        <w:rPr>
          <w:rFonts w:ascii="Times New Roman" w:hAnsi="Times New Roman" w:cs="Times New Roman"/>
          <w:color w:val="000000"/>
          <w:sz w:val="28"/>
          <w:szCs w:val="28"/>
          <w:lang w:val="kk-KZ"/>
        </w:rPr>
        <w:t xml:space="preserve">ухани тұтыну қажеттерін өтейтін </w:t>
      </w:r>
      <w:r w:rsidR="00D74461" w:rsidRPr="006760BE">
        <w:rPr>
          <w:rFonts w:ascii="Times New Roman" w:hAnsi="Times New Roman" w:cs="Times New Roman"/>
          <w:color w:val="000000"/>
          <w:sz w:val="28"/>
          <w:szCs w:val="28"/>
          <w:lang w:val="kk-KZ"/>
        </w:rPr>
        <w:t>қатынас</w:t>
      </w:r>
      <w:r>
        <w:rPr>
          <w:rFonts w:ascii="Times New Roman" w:hAnsi="Times New Roman" w:cs="Times New Roman"/>
          <w:color w:val="000000"/>
          <w:sz w:val="28"/>
          <w:szCs w:val="28"/>
          <w:lang w:val="kk-KZ"/>
        </w:rPr>
        <w:t xml:space="preserve">тарда бола отырып, бала қоғамға </w:t>
      </w:r>
      <w:r w:rsidR="00D74461" w:rsidRPr="006760BE">
        <w:rPr>
          <w:rFonts w:ascii="Times New Roman" w:hAnsi="Times New Roman" w:cs="Times New Roman"/>
          <w:color w:val="000000"/>
          <w:sz w:val="28"/>
          <w:szCs w:val="28"/>
          <w:lang w:val="kk-KZ"/>
        </w:rPr>
        <w:t>кіреді, оның мүшесі болады. Жеке адамның қоғамға осылайша араласу процесін, яғни жеке адамның қалыптасу процесін әлеуметтендіру деп атайды деген.</w:t>
      </w:r>
    </w:p>
    <w:p w:rsidR="00D74461" w:rsidRPr="008F308E" w:rsidRDefault="006760BE" w:rsidP="000B0C27">
      <w:pPr>
        <w:pStyle w:val="a8"/>
        <w:ind w:left="0"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Әлеуметтендіру </w:t>
      </w:r>
      <w:r w:rsidR="00D74461" w:rsidRPr="006760BE">
        <w:rPr>
          <w:rFonts w:ascii="Times New Roman" w:hAnsi="Times New Roman" w:cs="Times New Roman"/>
          <w:color w:val="000000"/>
          <w:sz w:val="28"/>
          <w:szCs w:val="28"/>
          <w:lang w:val="kk-KZ"/>
        </w:rPr>
        <w:t xml:space="preserve">тәрбие </w:t>
      </w:r>
      <w:r>
        <w:rPr>
          <w:rFonts w:ascii="Times New Roman" w:hAnsi="Times New Roman" w:cs="Times New Roman"/>
          <w:color w:val="000000"/>
          <w:sz w:val="28"/>
          <w:szCs w:val="28"/>
          <w:lang w:val="kk-KZ"/>
        </w:rPr>
        <w:t xml:space="preserve">жүйесінде жеке тұлғаны белгілі бір </w:t>
      </w:r>
      <w:r w:rsidR="00D74461" w:rsidRPr="006760BE">
        <w:rPr>
          <w:rFonts w:ascii="Times New Roman" w:hAnsi="Times New Roman" w:cs="Times New Roman"/>
          <w:color w:val="000000"/>
          <w:sz w:val="28"/>
          <w:szCs w:val="28"/>
          <w:lang w:val="kk-KZ"/>
        </w:rPr>
        <w:t>м</w:t>
      </w:r>
      <w:r>
        <w:rPr>
          <w:rFonts w:ascii="Times New Roman" w:hAnsi="Times New Roman" w:cs="Times New Roman"/>
          <w:color w:val="000000"/>
          <w:sz w:val="28"/>
          <w:szCs w:val="28"/>
          <w:lang w:val="kk-KZ"/>
        </w:rPr>
        <w:t>ақсатта әрекетке түсіру кезінде</w:t>
      </w:r>
      <w:r w:rsidR="00D74461" w:rsidRPr="006760BE">
        <w:rPr>
          <w:rFonts w:ascii="Times New Roman" w:hAnsi="Times New Roman" w:cs="Times New Roman"/>
          <w:color w:val="000000"/>
          <w:sz w:val="28"/>
          <w:szCs w:val="28"/>
          <w:lang w:val="kk-KZ"/>
        </w:rPr>
        <w:t xml:space="preserve"> жүзеге асырылады. </w:t>
      </w:r>
      <w:r w:rsidR="00D74461" w:rsidRPr="008F308E">
        <w:rPr>
          <w:rFonts w:ascii="Times New Roman" w:hAnsi="Times New Roman" w:cs="Times New Roman"/>
          <w:color w:val="000000"/>
          <w:sz w:val="28"/>
          <w:szCs w:val="28"/>
          <w:lang w:val="kk-KZ"/>
        </w:rPr>
        <w:t>Оған бірнеше факторлар ықпал етеді. Олар отбасы, отбасынан тыс тәрбиелік мекемелер және оқу орындары, еңбек ұжымдары, қоғамдық ұйымдар, жолдастар, таныстар және т.б. Соның ішінде негізгі фактор отбасы болып табылады. Бүгінгі нарықтық қатынас отбасына және ондағы тәрбие үрдісіне үлкен әсерін тигізіп отыр.</w:t>
      </w:r>
    </w:p>
    <w:p w:rsidR="000B0C27" w:rsidRPr="008F308E" w:rsidRDefault="000B0C27" w:rsidP="000B0C27">
      <w:pPr>
        <w:pStyle w:val="a8"/>
        <w:ind w:left="0" w:firstLine="709"/>
        <w:jc w:val="both"/>
        <w:rPr>
          <w:rFonts w:ascii="Times New Roman" w:hAnsi="Times New Roman" w:cs="Times New Roman"/>
          <w:sz w:val="28"/>
          <w:szCs w:val="28"/>
          <w:lang w:val="kk-KZ"/>
        </w:rPr>
      </w:pPr>
    </w:p>
    <w:p w:rsidR="001772F4" w:rsidRPr="008F308E" w:rsidRDefault="006760BE" w:rsidP="000B0C27">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Отбасы педагогикасы ғылым ретінде салыстырмалы тұрғыда кейін пайда болды. Отбасы педагогикасының пайда болуы қоғамда отбасы құндылықтары мен отбасы тәрбиесінің күрделенуімен, отбасылық мәселелердің артуымен түсіндіріледі. Отбасы педагогикасы ғылым ретінде отбасының алғашқы пайда болу тарихынан бастап, бүгінгі таңдағы отбасының өзіндік ерекшеліктерін сипаттайды. Отбасы тәрбиесі қай кезеңде болмасын өз маңыздылығын жоғалтқан емес. Отбасының өзіндік даму тарихы бар. Яғни, адамдардың өндіріс тәсіліне сәйкес отбасы да әлеуметтік топ ретінде тарихи дамып отырады. Отбасының тарихи болмысын Платон, Аристотель зерттеулерінен көре аламыз. Ал, отбасының тарихи дамуының ғылыми-материалистік теориялары американдық ғалым Льюис Морганның зерттеулерінен бастау алған. Осыдан кейін классикалық неміс философиясының өкілі И.Кант және Фихте, Гегель,</w:t>
      </w:r>
      <w:r w:rsidR="001772F4" w:rsidRPr="008F308E">
        <w:rPr>
          <w:rFonts w:ascii="Times New Roman" w:hAnsi="Times New Roman" w:cs="Times New Roman"/>
          <w:sz w:val="28"/>
          <w:szCs w:val="28"/>
          <w:lang w:val="kk-KZ"/>
        </w:rPr>
        <w:t xml:space="preserve"> </w:t>
      </w:r>
      <w:r w:rsidRPr="008F308E">
        <w:rPr>
          <w:rFonts w:ascii="Times New Roman" w:hAnsi="Times New Roman" w:cs="Times New Roman"/>
          <w:sz w:val="28"/>
          <w:szCs w:val="28"/>
          <w:lang w:val="kk-KZ"/>
        </w:rPr>
        <w:t xml:space="preserve">француз ағартушысы Ж.Ж.Руссо, швейцарлық И.Г.Песталоцци, орыс педагогтары К.Д.Ушинский, Н.К.Крупская, А.С.Макаренко т.б өз еңбектерінде отбасы тәрбиесін қарастырған. </w:t>
      </w:r>
    </w:p>
    <w:p w:rsidR="001772F4" w:rsidRPr="008F308E" w:rsidRDefault="006760BE" w:rsidP="000B0C27">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Дүниежүзіндегі әрбір халықтың өзіне тән отбасы тарихы бар. Олар бір-бірінен қалыптасу тарихы тұрғысынан ерекшеленеді. Отбасы педагогикасында осы аталған отбасы</w:t>
      </w:r>
      <w:r w:rsidR="001772F4" w:rsidRPr="008F308E">
        <w:rPr>
          <w:rFonts w:ascii="Times New Roman" w:hAnsi="Times New Roman" w:cs="Times New Roman"/>
          <w:sz w:val="28"/>
          <w:szCs w:val="28"/>
          <w:lang w:val="kk-KZ"/>
        </w:rPr>
        <w:t xml:space="preserve"> </w:t>
      </w:r>
      <w:r w:rsidRPr="008F308E">
        <w:rPr>
          <w:rFonts w:ascii="Times New Roman" w:hAnsi="Times New Roman" w:cs="Times New Roman"/>
          <w:sz w:val="28"/>
          <w:szCs w:val="28"/>
          <w:lang w:val="kk-KZ"/>
        </w:rPr>
        <w:t xml:space="preserve">ерекшеліктері кеңінен зерттеліп, отбасы тәрбиесінің рөлі мен маңызы айқындалған. </w:t>
      </w:r>
    </w:p>
    <w:p w:rsidR="001772F4" w:rsidRPr="008F308E" w:rsidRDefault="006760BE" w:rsidP="000B0C27">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Философиялық тұрғыда «отбасы» - қоғамның ажырамас құрамды, өмірде зор мәні бар кішігірім ұйымы деп санаса, әлеуметтану ғылымында отбасы - некеде және қандас туыстар негізінде құрылған кішігірім топ деп берілген. Оның мүшелері бір-бірімен тұрмыстық, моральдық жауапкершілік, өзара жәрдем көрсету қарым-қатынаста болып, әлеуметтік құрылыс ретінде қоғамның экономикалық базисінің дамуына байланысты өзгертіп, жекелей дербестікте болады деп көрсетеді. Ал, педагогикалық – психологиялық тұрғыда отбасы – </w:t>
      </w:r>
      <w:r w:rsidRPr="008F308E">
        <w:rPr>
          <w:rFonts w:ascii="Times New Roman" w:hAnsi="Times New Roman" w:cs="Times New Roman"/>
          <w:sz w:val="28"/>
          <w:szCs w:val="28"/>
          <w:lang w:val="kk-KZ"/>
        </w:rPr>
        <w:lastRenderedPageBreak/>
        <w:t xml:space="preserve">ата-ана мен балалар арасындағы, ерлі-зайыптылардың және басқа да отбасы мүшелерінің қарым-қатынасының тарихи нақты жүйесі болып табылады. </w:t>
      </w:r>
    </w:p>
    <w:p w:rsidR="001772F4" w:rsidRPr="008F308E" w:rsidRDefault="006760BE" w:rsidP="000B0C27">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Қазақ тілінің түсіндірме сөздігінде «Отбасы» - </w:t>
      </w:r>
      <w:r w:rsidR="001772F4" w:rsidRPr="008F308E">
        <w:rPr>
          <w:rFonts w:ascii="Times New Roman" w:hAnsi="Times New Roman" w:cs="Times New Roman"/>
          <w:sz w:val="28"/>
          <w:szCs w:val="28"/>
          <w:lang w:val="kk-KZ"/>
        </w:rPr>
        <w:t>c</w:t>
      </w:r>
      <w:r w:rsidRPr="008F308E">
        <w:rPr>
          <w:rFonts w:ascii="Times New Roman" w:hAnsi="Times New Roman" w:cs="Times New Roman"/>
          <w:sz w:val="28"/>
          <w:szCs w:val="28"/>
          <w:lang w:val="kk-KZ"/>
        </w:rPr>
        <w:t>өзіне «неке мен қандас туысқа негізделген шағын топ» деп анықтама берілген. Оның ерекшелігі - тұрмыстың ортақтығы, өзара көмек және рухани жауапкершілік арқылы байланысқан. Қоғаммен, бүкіл қоғамдық қатынастардың жүйесімен тығыз байланыста бола тұрса да, отбасы - қоғамдық өмірге қарағанда адамдардың белгілі д</w:t>
      </w:r>
      <w:r w:rsidR="001772F4" w:rsidRPr="008F308E">
        <w:rPr>
          <w:rFonts w:ascii="Times New Roman" w:hAnsi="Times New Roman" w:cs="Times New Roman"/>
          <w:sz w:val="28"/>
          <w:szCs w:val="28"/>
          <w:lang w:val="kk-KZ"/>
        </w:rPr>
        <w:t xml:space="preserve">әрежедегі дербес сырлас тобы. </w:t>
      </w:r>
      <w:r w:rsidRPr="008F308E">
        <w:rPr>
          <w:rFonts w:ascii="Times New Roman" w:hAnsi="Times New Roman" w:cs="Times New Roman"/>
          <w:sz w:val="28"/>
          <w:szCs w:val="28"/>
          <w:lang w:val="kk-KZ"/>
        </w:rPr>
        <w:t>Отбасы өмірі материалдық және рухани үрдістермен сипатталады. Табиғи</w:t>
      </w:r>
      <w:r w:rsidR="001772F4" w:rsidRPr="008F308E">
        <w:rPr>
          <w:rFonts w:ascii="Times New Roman" w:hAnsi="Times New Roman" w:cs="Times New Roman"/>
          <w:sz w:val="28"/>
          <w:szCs w:val="28"/>
          <w:lang w:val="kk-KZ"/>
        </w:rPr>
        <w:t>-</w:t>
      </w:r>
      <w:r w:rsidRPr="008F308E">
        <w:rPr>
          <w:rFonts w:ascii="Times New Roman" w:hAnsi="Times New Roman" w:cs="Times New Roman"/>
          <w:sz w:val="28"/>
          <w:szCs w:val="28"/>
          <w:lang w:val="kk-KZ"/>
        </w:rPr>
        <w:t>биологиялық және шаруашылық тұтыну қатынастары оның материалдық жағын құраса, рухани жағын құқықтық, адамгершілік және психологиялық қатынастар құрайды. Отбасы мәселеле</w:t>
      </w:r>
      <w:r w:rsidR="0058239C" w:rsidRPr="008F308E">
        <w:rPr>
          <w:rFonts w:ascii="Times New Roman" w:hAnsi="Times New Roman" w:cs="Times New Roman"/>
          <w:sz w:val="28"/>
          <w:szCs w:val="28"/>
          <w:lang w:val="kk-KZ"/>
        </w:rPr>
        <w:t>рі ТМД елдерінің ғалымдары В.И.Зацепин, В.Д.Цимбалюк, Г.К.Матвеев, Ю.И.</w:t>
      </w:r>
      <w:r w:rsidRPr="008F308E">
        <w:rPr>
          <w:rFonts w:ascii="Times New Roman" w:hAnsi="Times New Roman" w:cs="Times New Roman"/>
          <w:sz w:val="28"/>
          <w:szCs w:val="28"/>
          <w:lang w:val="kk-KZ"/>
        </w:rPr>
        <w:t>Семено</w:t>
      </w:r>
      <w:r w:rsidR="0058239C" w:rsidRPr="008F308E">
        <w:rPr>
          <w:rFonts w:ascii="Times New Roman" w:hAnsi="Times New Roman" w:cs="Times New Roman"/>
          <w:sz w:val="28"/>
          <w:szCs w:val="28"/>
          <w:lang w:val="kk-KZ"/>
        </w:rPr>
        <w:t>в, Н.Е.Соловьев, А.Г.Хрипкова, З.Я.</w:t>
      </w:r>
      <w:r w:rsidRPr="008F308E">
        <w:rPr>
          <w:rFonts w:ascii="Times New Roman" w:hAnsi="Times New Roman" w:cs="Times New Roman"/>
          <w:sz w:val="28"/>
          <w:szCs w:val="28"/>
          <w:lang w:val="kk-KZ"/>
        </w:rPr>
        <w:t>Янкова, ал Қазақста</w:t>
      </w:r>
      <w:r w:rsidR="0058239C" w:rsidRPr="008F308E">
        <w:rPr>
          <w:rFonts w:ascii="Times New Roman" w:hAnsi="Times New Roman" w:cs="Times New Roman"/>
          <w:sz w:val="28"/>
          <w:szCs w:val="28"/>
          <w:lang w:val="kk-KZ"/>
        </w:rPr>
        <w:t>нда С.Қалиев, М.Жарықбаев, Ж.Б.Қоянбаев, К.Бейсенбиева, М.Тажин, Б.</w:t>
      </w:r>
      <w:r w:rsidRPr="008F308E">
        <w:rPr>
          <w:rFonts w:ascii="Times New Roman" w:hAnsi="Times New Roman" w:cs="Times New Roman"/>
          <w:sz w:val="28"/>
          <w:szCs w:val="28"/>
          <w:lang w:val="kk-KZ"/>
        </w:rPr>
        <w:t xml:space="preserve">Аяғанова секілді ғалымдардың еңбектерінде қарастырылған. </w:t>
      </w:r>
    </w:p>
    <w:p w:rsidR="00A757E2" w:rsidRPr="008F308E" w:rsidRDefault="006760BE" w:rsidP="000B0C27">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Бұл ғалымдардың тұжырымдалары бойынша отбасы - адамдардың, яғни некелік негізде қосылған еркек пен әйелдің, олардың туған немесе тумаған балаларының, кей кезде басқа да бірге тұратын жақын адамдарының қарым-қатынастық, бірлестік формасы. Авторлардың ойынша</w:t>
      </w:r>
      <w:r w:rsidR="001772F4" w:rsidRPr="008F308E">
        <w:rPr>
          <w:rFonts w:ascii="Times New Roman" w:hAnsi="Times New Roman" w:cs="Times New Roman"/>
          <w:sz w:val="28"/>
          <w:szCs w:val="28"/>
          <w:lang w:val="kk-KZ"/>
        </w:rPr>
        <w:t>,</w:t>
      </w:r>
      <w:r w:rsidRPr="008F308E">
        <w:rPr>
          <w:rFonts w:ascii="Times New Roman" w:hAnsi="Times New Roman" w:cs="Times New Roman"/>
          <w:sz w:val="28"/>
          <w:szCs w:val="28"/>
          <w:lang w:val="kk-KZ"/>
        </w:rPr>
        <w:t xml:space="preserve"> бұл анықтама барлық отбасының кез келген даму кезеңдерінің мәні мен сипаттарын қарастырады. Қазіргі таңда отбасы педагогикасы-қарқынды түрде дамып келе жатқан ғылыми білімнің бір саласы. </w:t>
      </w:r>
    </w:p>
    <w:p w:rsidR="001772F4" w:rsidRPr="008F308E" w:rsidRDefault="001772F4" w:rsidP="000B0C27">
      <w:pPr>
        <w:pStyle w:val="a8"/>
        <w:ind w:left="0" w:firstLine="709"/>
        <w:jc w:val="both"/>
        <w:rPr>
          <w:rFonts w:ascii="Times New Roman" w:hAnsi="Times New Roman" w:cs="Times New Roman"/>
          <w:sz w:val="28"/>
          <w:szCs w:val="28"/>
          <w:lang w:val="kk-KZ"/>
        </w:rPr>
      </w:pPr>
    </w:p>
    <w:p w:rsidR="008126C1" w:rsidRPr="008F308E" w:rsidRDefault="008126C1" w:rsidP="000B0C27">
      <w:pPr>
        <w:spacing w:after="0" w:line="240" w:lineRule="auto"/>
        <w:ind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Бала тәрбиесінде әлемдік тәжірибеге көз жүгіртіп, елеп-ескеріп отырған да жөн. «Мазмұндама» қоры шығарған «ТӘРБИЕ» оқулығы бала тәрбиелеу ісінде жас ата-анаға мықты көмекші, сенімді серік бола алады. Мұндағы алғашқы мазмұндама - жапон кәсіпкері, әйгілі «Sony» корпорациясының негізін салушы Масару Ибуканың «Балабақшада кеш» деген еңбегі «Тәрбие - тал бесіктен» деген атпен мазмұндалыпты. Оның айтуынша, ешкім  данышпан боп тумайды, барлық бала данышпан бола алады. Ол үшін бүкіл тәрбиені үш жасқа дейін бала санасына сіңіріп тастау керек, одан кешіксеңіз, кеш қалдыңыз дейді. Себебі, осы уақытта баланың миы тез дамып, өзіне қажетті ақпаратты сорғыш сияқты тартып алады. Баламның қабылдауына ауыр, миына сыймай қалады деп алаңдаудың қажеті жоқ дейді. </w:t>
      </w:r>
    </w:p>
    <w:p w:rsidR="008126C1" w:rsidRPr="008F308E" w:rsidRDefault="008126C1" w:rsidP="008126C1">
      <w:pPr>
        <w:spacing w:after="0" w:line="240" w:lineRule="auto"/>
        <w:ind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Кейбір ойлары қарапайым болғанымен ойланарлық.  Мысалы,</w:t>
      </w:r>
      <w:r w:rsidR="00BD65F4" w:rsidRPr="008F308E">
        <w:rPr>
          <w:rFonts w:ascii="Times New Roman" w:hAnsi="Times New Roman" w:cs="Times New Roman"/>
          <w:sz w:val="28"/>
          <w:szCs w:val="28"/>
          <w:lang w:val="kk-KZ"/>
        </w:rPr>
        <w:t xml:space="preserve"> бізде жас бала жылай бастаса, «</w:t>
      </w:r>
      <w:r w:rsidRPr="008F308E">
        <w:rPr>
          <w:rFonts w:ascii="Times New Roman" w:hAnsi="Times New Roman" w:cs="Times New Roman"/>
          <w:sz w:val="28"/>
          <w:szCs w:val="28"/>
          <w:lang w:val="kk-KZ"/>
        </w:rPr>
        <w:t>қолға алуға болмайды, қолға үйреніп алы</w:t>
      </w:r>
      <w:r w:rsidR="00BD65F4" w:rsidRPr="008F308E">
        <w:rPr>
          <w:rFonts w:ascii="Times New Roman" w:hAnsi="Times New Roman" w:cs="Times New Roman"/>
          <w:sz w:val="28"/>
          <w:szCs w:val="28"/>
          <w:lang w:val="kk-KZ"/>
        </w:rPr>
        <w:t>п, жас келінге жұмыс істетпейді»</w:t>
      </w:r>
      <w:r w:rsidRPr="008F308E">
        <w:rPr>
          <w:rFonts w:ascii="Times New Roman" w:hAnsi="Times New Roman" w:cs="Times New Roman"/>
          <w:sz w:val="28"/>
          <w:szCs w:val="28"/>
          <w:lang w:val="kk-KZ"/>
        </w:rPr>
        <w:t xml:space="preserve"> деп, әсіресе, ата-енелер қарсы шығады ғой. Осы дұрыс емес екен, жылау - жас нәрестенің бірден-бір қарым-қатынас құралы болғандықтан, ол ишарасына жауап ала алмаған бала өскен соң да тұйық, жасық, ынжық, ашушаң болып қалыптасады.</w:t>
      </w:r>
    </w:p>
    <w:p w:rsidR="008126C1" w:rsidRPr="008F308E" w:rsidRDefault="008126C1" w:rsidP="008126C1">
      <w:pPr>
        <w:spacing w:after="0" w:line="240" w:lineRule="auto"/>
        <w:ind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Балалардың қызығушылығын қолдап, табандылығын арттыру, шығармашылыққа тәрбиелеу өте маңызды. Скрипкаға үйреткен доктор Сизукидің тәжірибесі мүлде қызық. Баланы осы инструментке құмар ету үшін алты ай бойы скрипкаға жақындатпай, тек басқа мамандардың құйқылжыта </w:t>
      </w:r>
      <w:r w:rsidRPr="008F308E">
        <w:rPr>
          <w:rFonts w:ascii="Times New Roman" w:hAnsi="Times New Roman" w:cs="Times New Roman"/>
          <w:sz w:val="28"/>
          <w:szCs w:val="28"/>
          <w:lang w:val="kk-KZ"/>
        </w:rPr>
        <w:lastRenderedPageBreak/>
        <w:t>тартқанын тыңдатып, ышығын арттыра берген. Скрипкасыз шыдай алмайтын болған кезде ғана үйрете бастап, биік нәтижелерге қол жеткізген. Жапонияда скрипка тарту тектілік пен табыстың белгісіндей екен. Сол сияқты сурет салғысы келген балаңызға ақ парақ пен қара қалам берсеңіз, ештеңемен ешкімнен ерекшеленбейтін қалыпты адам, көптің бірін тәрбиелейсіз дейді. Ал еденге үлкен плакатты жазып қойып, қалағанынша түрлі түсті бояумен шимақтауына мүмкіндік жасасаңыз, ол баладан бірдеме шығуы мүмкін.</w:t>
      </w:r>
    </w:p>
    <w:p w:rsidR="008126C1" w:rsidRPr="008F308E" w:rsidRDefault="008126C1" w:rsidP="008126C1">
      <w:pPr>
        <w:spacing w:after="0" w:line="240" w:lineRule="auto"/>
        <w:ind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Бала тәрбиесіне ерекше мән беретін жапон елінде  кәсіпкердің де бұл мәселеге бей-жай қарамай,  компания балабақшасында арнайы зерттеулер жүргізетіні бар. Зерттеу нәтижесінде 3 жасқа дейінгі балалар классикалық музыканы тыңдауды бірінші орынға қойған.</w:t>
      </w:r>
    </w:p>
    <w:p w:rsidR="008126C1" w:rsidRPr="008F308E" w:rsidRDefault="008126C1" w:rsidP="00E53DE6">
      <w:pPr>
        <w:shd w:val="clear" w:color="auto" w:fill="FFFFFF"/>
        <w:spacing w:after="0" w:line="240" w:lineRule="auto"/>
        <w:ind w:firstLine="709"/>
        <w:jc w:val="both"/>
        <w:rPr>
          <w:rFonts w:ascii="Times New Roman" w:eastAsia="Times New Roman" w:hAnsi="Times New Roman" w:cs="Times New Roman"/>
          <w:sz w:val="28"/>
          <w:szCs w:val="28"/>
          <w:lang w:val="kk-KZ"/>
        </w:rPr>
      </w:pPr>
    </w:p>
    <w:p w:rsidR="00B57EBE" w:rsidRPr="008F308E" w:rsidRDefault="00B57EBE" w:rsidP="0015187A">
      <w:pPr>
        <w:spacing w:after="0" w:line="240" w:lineRule="auto"/>
        <w:ind w:firstLine="567"/>
        <w:jc w:val="both"/>
        <w:rPr>
          <w:rFonts w:ascii="Times New Roman" w:eastAsia="Arial Unicode MS" w:hAnsi="Times New Roman" w:cs="Times New Roman"/>
          <w:b/>
          <w:i/>
          <w:sz w:val="28"/>
          <w:szCs w:val="28"/>
          <w:lang w:val="kk-KZ"/>
        </w:rPr>
      </w:pPr>
      <w:r w:rsidRPr="0015187A">
        <w:rPr>
          <w:rFonts w:ascii="Times New Roman" w:eastAsia="Arial Unicode MS" w:hAnsi="Times New Roman" w:cs="Times New Roman"/>
          <w:b/>
          <w:i/>
          <w:sz w:val="28"/>
          <w:szCs w:val="28"/>
          <w:lang w:val="kk-KZ"/>
        </w:rPr>
        <w:t>Бақылау сұрақтары</w:t>
      </w:r>
      <w:r w:rsidR="001772F4">
        <w:rPr>
          <w:rFonts w:ascii="Times New Roman" w:eastAsia="Arial Unicode MS" w:hAnsi="Times New Roman" w:cs="Times New Roman"/>
          <w:b/>
          <w:i/>
          <w:sz w:val="28"/>
          <w:szCs w:val="28"/>
          <w:lang w:val="kk-KZ"/>
        </w:rPr>
        <w:t xml:space="preserve"> мен тапсырмалары</w:t>
      </w:r>
      <w:r w:rsidR="001772F4" w:rsidRPr="008F308E">
        <w:rPr>
          <w:rFonts w:ascii="Times New Roman" w:eastAsia="Arial Unicode MS" w:hAnsi="Times New Roman" w:cs="Times New Roman"/>
          <w:b/>
          <w:i/>
          <w:sz w:val="28"/>
          <w:szCs w:val="28"/>
          <w:lang w:val="kk-KZ"/>
        </w:rPr>
        <w:t>:</w:t>
      </w:r>
    </w:p>
    <w:p w:rsidR="001772F4" w:rsidRPr="008F308E" w:rsidRDefault="001772F4" w:rsidP="00CF45E4">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1. «Отбасы педагогикасы» ұғымына анықтама беріңіз және оның негізгі ұғымдарының мәнін ашып көрсетіңіз. </w:t>
      </w:r>
    </w:p>
    <w:p w:rsidR="001772F4" w:rsidRPr="008F308E" w:rsidRDefault="001772F4" w:rsidP="00CF45E4">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2. Отбасы тәрбиесі туралы ғылым - отбасы педагогикасының пайда болуына, құрылуына, даму тарихына шолу жасаңыз, ғалымдардың еңбектері мен пікірлеріне сүйене отырып, талдап көрсетіңіз. </w:t>
      </w:r>
    </w:p>
    <w:p w:rsidR="001772F4" w:rsidRPr="008F308E" w:rsidRDefault="001772F4" w:rsidP="00CF45E4">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3. Отбасы тәрбиесінің тарихи даму аспектісін атаңыз. </w:t>
      </w:r>
    </w:p>
    <w:p w:rsidR="001772F4" w:rsidRPr="008F308E" w:rsidRDefault="001772F4" w:rsidP="00CF45E4">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4. Қоғам дамуының әр түрлі кезеңдеріндегі отбасы тәрбиесінің мақсаты мен міндеттерін атаңыз, талдап көріңіз. </w:t>
      </w:r>
    </w:p>
    <w:p w:rsidR="00E53DE6" w:rsidRPr="001772F4" w:rsidRDefault="001772F4" w:rsidP="00A432EB">
      <w:pPr>
        <w:tabs>
          <w:tab w:val="left" w:pos="8086"/>
        </w:tabs>
        <w:spacing w:after="0" w:line="240" w:lineRule="auto"/>
        <w:ind w:firstLine="567"/>
        <w:jc w:val="both"/>
        <w:rPr>
          <w:rFonts w:ascii="Times New Roman" w:hAnsi="Times New Roman" w:cs="Times New Roman"/>
          <w:b/>
          <w:sz w:val="28"/>
          <w:szCs w:val="28"/>
          <w:lang w:val="kk-KZ"/>
        </w:rPr>
      </w:pPr>
      <w:r w:rsidRPr="008F308E">
        <w:rPr>
          <w:rFonts w:ascii="Times New Roman" w:hAnsi="Times New Roman" w:cs="Times New Roman"/>
          <w:sz w:val="28"/>
          <w:szCs w:val="28"/>
          <w:lang w:val="kk-KZ"/>
        </w:rPr>
        <w:t>5. Отбасы тәрбиесі, қоғам тәрбиесі дегенді қалай түсінесіз?</w:t>
      </w:r>
      <w:r w:rsidR="00A432EB">
        <w:rPr>
          <w:rFonts w:ascii="Times New Roman" w:hAnsi="Times New Roman" w:cs="Times New Roman"/>
          <w:sz w:val="28"/>
          <w:szCs w:val="28"/>
          <w:lang w:val="kk-KZ"/>
        </w:rPr>
        <w:tab/>
      </w:r>
    </w:p>
    <w:p w:rsidR="00E53DE6" w:rsidRDefault="00E53DE6" w:rsidP="00CF45E4">
      <w:pPr>
        <w:spacing w:after="0" w:line="240" w:lineRule="auto"/>
        <w:ind w:firstLine="567"/>
        <w:jc w:val="both"/>
        <w:rPr>
          <w:rFonts w:ascii="Times New Roman" w:hAnsi="Times New Roman"/>
          <w:b/>
          <w:sz w:val="28"/>
          <w:szCs w:val="28"/>
          <w:lang w:val="kk-KZ"/>
        </w:rPr>
      </w:pPr>
    </w:p>
    <w:p w:rsidR="00DC55EE" w:rsidRDefault="00DC55EE" w:rsidP="00CF45E4">
      <w:pPr>
        <w:spacing w:after="0" w:line="240" w:lineRule="auto"/>
        <w:ind w:firstLine="567"/>
        <w:jc w:val="both"/>
        <w:rPr>
          <w:rFonts w:ascii="Times New Roman" w:hAnsi="Times New Roman"/>
          <w:b/>
          <w:sz w:val="28"/>
          <w:szCs w:val="28"/>
          <w:lang w:val="kk-KZ"/>
        </w:rPr>
      </w:pPr>
    </w:p>
    <w:p w:rsidR="00DC55EE" w:rsidRDefault="00DC55EE" w:rsidP="00886166">
      <w:pPr>
        <w:spacing w:after="0" w:line="240" w:lineRule="auto"/>
        <w:ind w:firstLine="567"/>
        <w:jc w:val="both"/>
        <w:rPr>
          <w:rFonts w:ascii="Times New Roman" w:hAnsi="Times New Roman"/>
          <w:b/>
          <w:sz w:val="28"/>
          <w:szCs w:val="28"/>
          <w:lang w:val="kk-KZ"/>
        </w:rPr>
      </w:pPr>
      <w:r w:rsidRPr="00DC55EE">
        <w:rPr>
          <w:rFonts w:ascii="Times New Roman" w:hAnsi="Times New Roman"/>
          <w:b/>
          <w:sz w:val="28"/>
          <w:szCs w:val="28"/>
          <w:lang w:val="kk-KZ"/>
        </w:rPr>
        <w:t>2</w:t>
      </w:r>
      <w:r w:rsidRPr="00DC55EE">
        <w:rPr>
          <w:rFonts w:ascii="Times New Roman" w:hAnsi="Times New Roman"/>
          <w:b/>
          <w:i/>
          <w:sz w:val="28"/>
          <w:szCs w:val="28"/>
          <w:lang w:val="kk-KZ"/>
        </w:rPr>
        <w:t>–</w:t>
      </w:r>
      <w:r w:rsidRPr="00DC55EE">
        <w:rPr>
          <w:rFonts w:ascii="Times New Roman" w:hAnsi="Times New Roman"/>
          <w:b/>
          <w:color w:val="000000"/>
          <w:sz w:val="28"/>
          <w:szCs w:val="28"/>
          <w:lang w:val="kk-KZ"/>
        </w:rPr>
        <w:t>лекция</w:t>
      </w:r>
      <w:r w:rsidRPr="00DC55EE">
        <w:rPr>
          <w:rFonts w:ascii="Times New Roman" w:hAnsi="Times New Roman"/>
          <w:b/>
          <w:sz w:val="28"/>
          <w:szCs w:val="28"/>
          <w:lang w:val="kk-KZ"/>
        </w:rPr>
        <w:t>. Отбасы тәрбиесінің маңызы</w:t>
      </w:r>
    </w:p>
    <w:p w:rsidR="00DE6094" w:rsidRPr="00DC55EE" w:rsidRDefault="00B57EBE" w:rsidP="00DC55EE">
      <w:pPr>
        <w:spacing w:after="0" w:line="240" w:lineRule="auto"/>
        <w:jc w:val="both"/>
        <w:rPr>
          <w:rFonts w:ascii="Times New Roman" w:hAnsi="Times New Roman" w:cs="Times New Roman"/>
          <w:b/>
          <w:i/>
          <w:sz w:val="28"/>
          <w:szCs w:val="28"/>
          <w:lang w:val="kk-KZ"/>
        </w:rPr>
      </w:pPr>
      <w:r w:rsidRPr="00DC55EE">
        <w:rPr>
          <w:rFonts w:ascii="Times New Roman" w:hAnsi="Times New Roman" w:cs="Times New Roman"/>
          <w:b/>
          <w:i/>
          <w:sz w:val="28"/>
          <w:szCs w:val="28"/>
          <w:lang w:val="kk-KZ"/>
        </w:rPr>
        <w:t>Жоспар</w:t>
      </w:r>
      <w:r w:rsidR="00CE6DF3" w:rsidRPr="00DC55EE">
        <w:rPr>
          <w:rFonts w:ascii="Times New Roman" w:hAnsi="Times New Roman" w:cs="Times New Roman"/>
          <w:b/>
          <w:i/>
          <w:sz w:val="28"/>
          <w:szCs w:val="28"/>
          <w:lang w:val="kk-KZ"/>
        </w:rPr>
        <w:t>ы</w:t>
      </w:r>
      <w:r w:rsidRPr="00DC55EE">
        <w:rPr>
          <w:rFonts w:ascii="Times New Roman" w:hAnsi="Times New Roman" w:cs="Times New Roman"/>
          <w:b/>
          <w:i/>
          <w:sz w:val="28"/>
          <w:szCs w:val="28"/>
          <w:lang w:val="kk-KZ"/>
        </w:rPr>
        <w:t>:</w:t>
      </w:r>
    </w:p>
    <w:p w:rsidR="00B17DB3" w:rsidRPr="00B17DB3" w:rsidRDefault="00DE6094" w:rsidP="0058239C">
      <w:pPr>
        <w:spacing w:after="0" w:line="240" w:lineRule="auto"/>
        <w:jc w:val="both"/>
        <w:rPr>
          <w:rFonts w:ascii="Times New Roman" w:hAnsi="Times New Roman" w:cs="Times New Roman"/>
          <w:sz w:val="28"/>
          <w:szCs w:val="28"/>
          <w:lang w:val="kk-KZ"/>
        </w:rPr>
      </w:pPr>
      <w:r w:rsidRPr="00DE6094">
        <w:rPr>
          <w:rFonts w:ascii="Times New Roman" w:hAnsi="Times New Roman" w:cs="Times New Roman"/>
          <w:sz w:val="28"/>
          <w:szCs w:val="28"/>
          <w:lang w:val="kk-KZ"/>
        </w:rPr>
        <w:t xml:space="preserve">1. </w:t>
      </w:r>
      <w:r w:rsidR="00B17DB3">
        <w:rPr>
          <w:rFonts w:ascii="Times New Roman" w:hAnsi="Times New Roman" w:cs="Times New Roman"/>
          <w:sz w:val="28"/>
          <w:szCs w:val="28"/>
          <w:lang w:val="kk-KZ"/>
        </w:rPr>
        <w:t xml:space="preserve">Еліміздің </w:t>
      </w:r>
      <w:r w:rsidR="00B17DB3" w:rsidRPr="0058239C">
        <w:rPr>
          <w:rFonts w:ascii="Times New Roman" w:hAnsi="Times New Roman" w:cs="Times New Roman"/>
          <w:sz w:val="28"/>
          <w:szCs w:val="28"/>
          <w:lang w:val="kk-KZ"/>
        </w:rPr>
        <w:t>тәлім-тәрбие тұжырымдамасында</w:t>
      </w:r>
      <w:r w:rsidR="00B17DB3">
        <w:rPr>
          <w:rFonts w:ascii="Times New Roman" w:hAnsi="Times New Roman" w:cs="Times New Roman"/>
          <w:sz w:val="28"/>
          <w:szCs w:val="28"/>
          <w:lang w:val="kk-KZ"/>
        </w:rPr>
        <w:t>ғы</w:t>
      </w:r>
      <w:r w:rsidR="00B17DB3" w:rsidRPr="0058239C">
        <w:rPr>
          <w:rFonts w:ascii="Times New Roman" w:hAnsi="Times New Roman" w:cs="Times New Roman"/>
          <w:sz w:val="28"/>
          <w:szCs w:val="28"/>
          <w:lang w:val="kk-KZ"/>
        </w:rPr>
        <w:t xml:space="preserve"> тәрбие берудің негізгі міндеті</w:t>
      </w:r>
      <w:r w:rsidR="00B17DB3" w:rsidRPr="00DE6094">
        <w:rPr>
          <w:rFonts w:ascii="Times New Roman" w:hAnsi="Times New Roman" w:cs="Times New Roman"/>
          <w:sz w:val="28"/>
          <w:szCs w:val="28"/>
          <w:lang w:val="kk-KZ"/>
        </w:rPr>
        <w:t xml:space="preserve"> </w:t>
      </w:r>
    </w:p>
    <w:p w:rsidR="0058239C" w:rsidRDefault="00DE6094" w:rsidP="0058239C">
      <w:pPr>
        <w:spacing w:after="0" w:line="240" w:lineRule="auto"/>
        <w:jc w:val="both"/>
        <w:rPr>
          <w:rFonts w:ascii="Times New Roman" w:hAnsi="Times New Roman" w:cs="Times New Roman"/>
          <w:sz w:val="28"/>
          <w:szCs w:val="28"/>
          <w:lang w:val="kk-KZ"/>
        </w:rPr>
      </w:pPr>
      <w:r w:rsidRPr="00DE6094">
        <w:rPr>
          <w:rFonts w:ascii="Times New Roman" w:hAnsi="Times New Roman" w:cs="Times New Roman"/>
          <w:sz w:val="28"/>
          <w:szCs w:val="28"/>
          <w:lang w:val="kk-KZ"/>
        </w:rPr>
        <w:t xml:space="preserve">2. </w:t>
      </w:r>
      <w:r w:rsidR="0058239C" w:rsidRPr="0058239C">
        <w:rPr>
          <w:rFonts w:ascii="Times New Roman" w:hAnsi="Times New Roman" w:cs="Times New Roman"/>
          <w:sz w:val="28"/>
          <w:szCs w:val="28"/>
          <w:lang w:val="kk-KZ"/>
        </w:rPr>
        <w:t xml:space="preserve">Отбасында ата-ана арқылы берілетін тәрбиенің басты мақсаты </w:t>
      </w:r>
    </w:p>
    <w:p w:rsidR="00B17DB3" w:rsidRDefault="00B17DB3" w:rsidP="008126C1">
      <w:pPr>
        <w:spacing w:after="0" w:line="240" w:lineRule="auto"/>
        <w:jc w:val="both"/>
        <w:rPr>
          <w:rFonts w:ascii="Times New Roman" w:hAnsi="Times New Roman" w:cs="Times New Roman"/>
          <w:b/>
          <w:i/>
          <w:sz w:val="28"/>
          <w:szCs w:val="28"/>
          <w:lang w:val="kk-KZ"/>
        </w:rPr>
      </w:pPr>
    </w:p>
    <w:p w:rsidR="00B779DF" w:rsidRPr="00B779DF" w:rsidRDefault="00B779DF" w:rsidP="008126C1">
      <w:pPr>
        <w:spacing w:after="0" w:line="240" w:lineRule="auto"/>
        <w:jc w:val="both"/>
        <w:rPr>
          <w:rFonts w:ascii="Times New Roman" w:hAnsi="Times New Roman" w:cs="Times New Roman"/>
          <w:sz w:val="28"/>
          <w:szCs w:val="28"/>
          <w:lang w:val="kk-KZ"/>
        </w:rPr>
      </w:pPr>
      <w:r w:rsidRPr="00B779DF">
        <w:rPr>
          <w:rFonts w:ascii="Times New Roman" w:hAnsi="Times New Roman" w:cs="Times New Roman"/>
          <w:b/>
          <w:i/>
          <w:sz w:val="28"/>
          <w:szCs w:val="28"/>
          <w:lang w:val="kk-KZ"/>
        </w:rPr>
        <w:t>Негізгі ұғымдар</w:t>
      </w:r>
      <w:r w:rsidRPr="00B779DF">
        <w:rPr>
          <w:rFonts w:ascii="Times New Roman" w:hAnsi="Times New Roman" w:cs="Times New Roman"/>
          <w:sz w:val="28"/>
          <w:szCs w:val="28"/>
          <w:lang w:val="kk-KZ"/>
        </w:rPr>
        <w:t xml:space="preserve">: даму, биморальдық отбасы, педагогикалық дәрменсіз отбасы, гомеостаз, стереотиптер, санкция, даму формалары, ежелгі қоғам, отбасы функциялары, бала тәрбиелеу, ерлі-зайыптылар, эмоциялық сезімдер. </w:t>
      </w:r>
    </w:p>
    <w:p w:rsidR="00E656F7" w:rsidRPr="00E656F7" w:rsidRDefault="00E656F7" w:rsidP="008126C1">
      <w:pPr>
        <w:spacing w:after="0" w:line="240" w:lineRule="auto"/>
        <w:jc w:val="both"/>
        <w:rPr>
          <w:rFonts w:ascii="Times New Roman" w:eastAsia="Arial Unicode MS" w:hAnsi="Times New Roman" w:cs="Times New Roman"/>
          <w:b/>
          <w:sz w:val="28"/>
          <w:szCs w:val="28"/>
          <w:lang w:val="kk-KZ"/>
        </w:rPr>
      </w:pP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Бала тәрбиесінің негізі –</w:t>
      </w:r>
      <w:r>
        <w:rPr>
          <w:rFonts w:ascii="Times New Roman" w:hAnsi="Times New Roman" w:cs="Times New Roman"/>
          <w:sz w:val="28"/>
          <w:szCs w:val="28"/>
          <w:lang w:val="kk-KZ"/>
        </w:rPr>
        <w:t xml:space="preserve"> </w:t>
      </w:r>
      <w:r w:rsidRPr="0058239C">
        <w:rPr>
          <w:rFonts w:ascii="Times New Roman" w:hAnsi="Times New Roman" w:cs="Times New Roman"/>
          <w:sz w:val="28"/>
          <w:szCs w:val="28"/>
          <w:lang w:val="kk-KZ"/>
        </w:rPr>
        <w:t xml:space="preserve">оның отбасы. Отбасы – болашақ азаматтың әлеуметтену жолындағы алғашқы қадамдарын жасайтын бастапқы ұя. Осы шағын әлеуметтік топ, бала үшін өмір мектебі. Ол балаға моральдық қалпы туралы алғашқы түсініктерді береді, оны еңбекке баулып, өз-өзіне қызмет ету дағдыларын қалыптастырады. Ата-ананың іс әрекеті мен мінезқұлқы, өмір сүру салты арқылы балаға дүниетанымдық, адамгершілік, әлеуметтік-саяси құндылықтар беріледі. Ұлы қаламгер М.Әуезовтің «Ел болам десең, бесiгiңдi түзе» деген қанатты сөзi отбасы тәрбиесiнiң маңыздылығын көрсетедi. </w:t>
      </w: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Отбасындағы ата-ана – баланың өмірлік ұстазы және бірінші тәрбиешісі. Баланың болашағы мен білімі, мәдениеті отбасындағы ата-ананың сіңірген еңбегіне, тәлім-тәрбиесіне байланысты. </w:t>
      </w: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lastRenderedPageBreak/>
        <w:t>Қазақстан Республикасының тәлім-тәрбие тұжырымдамасында, бүгінгі тәрбие берудің негізгі міндеті «Ең алдымен дені сау, ұлттық және мәдени сана сезімі оянған, рухани ойлау дәрежесі биік, ар-ожданы мол, парасатты, еңбекқор, іскер және бойында басқа да ізгі қасиеттер қалыптасқан адамды тәрбиелеу» - деп көрсетілген. Отбасының бала тәрбиесіндегі рөлін Чехтің ұлы педагогі Ян Амос Коменский еңбектерінің төрінен орын алған. Ол тәрбие негізі ретінде отбасын бөліп қарастырып, оны білім беру жүйесінің алғашқы сатысы «Ана мектебі» деп көрсеткен. Өйткені, бала адамгершіліктің негізгі түсініктіктерін отбасында алып, алғашқы адами қасиеттерді отбасында қалыптастырады. «Отбасы үлкен және жауапты іс, осы істі ата-аналар басқарады және оған қоғам алдында жауап береді» – деп өз</w:t>
      </w:r>
      <w:r w:rsidR="007A7B33">
        <w:rPr>
          <w:rFonts w:ascii="Times New Roman" w:hAnsi="Times New Roman" w:cs="Times New Roman"/>
          <w:sz w:val="28"/>
          <w:szCs w:val="28"/>
          <w:lang w:val="kk-KZ"/>
        </w:rPr>
        <w:t xml:space="preserve"> еңбегінде А.С.</w:t>
      </w:r>
      <w:r w:rsidRPr="0058239C">
        <w:rPr>
          <w:rFonts w:ascii="Times New Roman" w:hAnsi="Times New Roman" w:cs="Times New Roman"/>
          <w:sz w:val="28"/>
          <w:szCs w:val="28"/>
          <w:lang w:val="kk-KZ"/>
        </w:rPr>
        <w:t xml:space="preserve">Макаренко ерекше атап көрсеткен [1]. </w:t>
      </w: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Отбасы мәселесін көптеген әлеуметтану, философия, психология, педагогика, демография, кұқық, әдептану, тарих және т.б. ғылымдардың қарастыруына байланысты көптеген анықтамалар кезіктіруге болады. Қазақ тілінің түсіндірме сөздігінде «Отбасы - неке мен қандас туысқандыққа негізделген шағын топ», – деген анықтама берілген. Оның мүшелері ортақ тұрмыс, өзара көмек және рухани жауапкершілік арқылы байланысқан. Отбасы қоғам мен бүкіл қоғамдық қатынастар жүйесімен тығыз байланыста бола тұрса да, қоғамдық өмірге қарағанда адамдардың белгілі дәрежедегі дербес сырлас тобы және оның өмірі материалдық және рухани үрдістермен сипатталады. </w:t>
      </w: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Әрбір адам өмірінің отбасымен тығыз байланыстылығы соншама, ол әрбір отбасы мүшесінің дамуына зор және елеулі ықпал етеді. Бұдан түйіндейтініміз, отбасындағы қатынастар, отбасының құрылымы мен формасы тарихи өзгеріп отыратын әлеуметтік топ болып табылады. </w:t>
      </w:r>
    </w:p>
    <w:p w:rsidR="0058239C"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Отбасында ата-ана арқылы берілетін тәрбиенің басты мақсаты - баланың жасын, жеке және психикалық ерекшеліктерін ескере отырып, өз тегін жалғастыратын лайықты ұрпақ тәрбиелеу. Ата-аналар міндетіндегі отбасы тәрбиесі - балалардың дене және рухани сапаларын қалыптастыру бағытындағы саналы да, парасатты істерге негізделген үздіксіз жетілуші үрдіс. Бұл мәреге жету үшін мына міндеттер шешілуі тиіс: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баланың физиологиялық өсіп-жетілуіне, денсаулығына жағдай жасау және қамқорлық көрсету;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баланың өзіндік бағасымен санаса отырып, қоғамның толыққанды мүшесі болуға даярлау;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еңбексүйгіштікке баулу, баланы күнделікті үй шаруашылығындағы еңбекке дағдыландыру;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отбасы мүшелерінің өзара дұрыс қарым-қатынасын, тіл тауып түсінуін, бірін-бірі тыңдап, ата-ананы және жасы үлкендерді сыйлап, құрмет тұтуға үйрету;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білім алудың және мәдени мінез-құлықтың әдет-дағдыларын қалыптастыру;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баланың икемділігі мен қабілетін байқап, мамандық таңдауға бағыт беру, бағдарлау;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lastRenderedPageBreak/>
        <w:t xml:space="preserve">- әдебиетке, өнерге, мәдениетке, ғылымға құштарлығын тәрбиелеу;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баланың ақылына, күшіне, біліміне сай берілген тапсырманы, талапты орындауын қадағалау, бақылау, тексеру, бағалау;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тәртіпке, ұқыптылыққа, жауапкершілікке, ойшылдыққа, өзін-өзі тәрбиелеуге, дербестікке, шығармашылыққа баулу;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баланы өзінің әлеуметтік рөлін білуге міндеттеу;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 өз тегін жалғастыратын сабақтастыққа, болашақ өмірге тәрбиелеу.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«Отан – отбасынан басталады» дегендей, отбасы –</w:t>
      </w:r>
      <w:r w:rsidR="00B17DB3">
        <w:rPr>
          <w:rFonts w:ascii="Times New Roman" w:hAnsi="Times New Roman" w:cs="Times New Roman"/>
          <w:sz w:val="28"/>
          <w:szCs w:val="28"/>
          <w:lang w:val="kk-KZ"/>
        </w:rPr>
        <w:t xml:space="preserve"> </w:t>
      </w:r>
      <w:r w:rsidRPr="0058239C">
        <w:rPr>
          <w:rFonts w:ascii="Times New Roman" w:hAnsi="Times New Roman" w:cs="Times New Roman"/>
          <w:sz w:val="28"/>
          <w:szCs w:val="28"/>
          <w:lang w:val="kk-KZ"/>
        </w:rPr>
        <w:t xml:space="preserve">күрделі қоғамдық құбылыс. Қоғамдық ортаның шағын бір бөлігі ретінде отбасы балаға өмірге жолдама береді, жеке қөзқарасы мен әдет-ғұрпының іргетасын қалайды. Ал бала ата-ананың игі істерін жалғастырушы болашағы. Бала өмірінің алғашқы күнінен бастап-ақ ата-ана өздерінің негізгі борыштары мен міндеттерін орындап, тәрбиелеу жұмысын атқаруға кіріседі. Яғни, ата-аналар балалары алдында олардың денсаулығының дұрыс жетіліп, өсуін қамтамасыз ету, тәрбие беру, білім беру, үй болып аяққа тұрып, ел қатарына қосылып кетуін қамтамасыз ету сияқты міндеттерді орындайды, ал балалары ата-анасын қамқорлыққа алып, сүйеніш болу секілді міндеттермен ұштасып жатады.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Отбасының негізгі міндеттерінің бірі - баланы еңбек етуге, жарқын сезімдер мен мұраттарға тәрбиелеу және адамдар арасында өмір сүре білуге үйрету. Бұл қасиеттердің бәрі негізінен отбасы - ошақ қасында қалыптасып, нығаяды. Мұнда әсіресе, отбасындағы ересек адамдар өздерінің жеке бастарының өнегесі арқылы жас балалардың бойында осындай сезімдерді қалыптастырады. Өз ата-анасын сыйлап, құрметтеп үйренген бала өзге атааналарды да құрметтей біледі, қашан да үлкендер алдында өзін дұрыс ұстап, құрмет пен қамқорлық таныта біледі. Қазақтың «Баланың бас ұстазы –атаана», «Балапан ұяда не көрсе, ұшқанда соны іледі</w:t>
      </w:r>
      <w:r w:rsidR="00B17DB3">
        <w:rPr>
          <w:rFonts w:ascii="Times New Roman" w:hAnsi="Times New Roman" w:cs="Times New Roman"/>
          <w:sz w:val="28"/>
          <w:szCs w:val="28"/>
          <w:lang w:val="kk-KZ"/>
        </w:rPr>
        <w:t>»</w:t>
      </w:r>
      <w:r w:rsidRPr="0058239C">
        <w:rPr>
          <w:rFonts w:ascii="Times New Roman" w:hAnsi="Times New Roman" w:cs="Times New Roman"/>
          <w:sz w:val="28"/>
          <w:szCs w:val="28"/>
          <w:lang w:val="kk-KZ"/>
        </w:rPr>
        <w:t xml:space="preserve"> дегеніндей саналы да, білімді болашағын қалыптастыру әр ата-ананың міндеті, парасатты парызы.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Отбасы тәрбиесі– нақты отбасы жағдайындағы ата-ананың және басқа туысқандарының ықпалы арқылы берілетін тәрбие мен білім беру жүйесі. Бала бойында жақсы мінез-құлықтарды сіңіруде ата-ананың және үлкендердің жеке бас үлгі-өнегесі ерекше рөл атқарады. Бала оларға қарап, еліктеп өседі. Кейбір ата-ананың балаға айтар өсиеті мен күнделікті тіршіліктегі іс-әрекеті, мінез-құлқы сай келе бермейді. Балаға өтірік айтпа, ұрлық істеме, біреудің ала жібін аттама, кісіге қиянат жасама дей отырып, ата-ана немесе отбасының өзге мүшелерінің өзі осы қылықтармен айналысса, бала тәрбиесіне теріс әсер етері сөзсіз. </w:t>
      </w:r>
    </w:p>
    <w:p w:rsidR="00B17DB3"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Қазақтың ұлы ақыны Абай Құнанбаев отбасындағы баланы тәрбиелеуде ата-аналар тарапынан жол берілетін кемшіліктерді ескерте отырып, өзінің 10-шы қара сөзінде: «Әуелі балаңды өзің алдайсың: әне, оны берем, міне, мұны берем деп, баста балаңды алдағаныңа мәз боласың. Соңынан балаң алдамшы болса, кімнен көресің?» деп балаларына теріс тәрбие беретін ата-аналарды сынайды [2]. </w:t>
      </w:r>
    </w:p>
    <w:p w:rsidR="00BD65F4" w:rsidRDefault="0058239C" w:rsidP="005254B2">
      <w:pPr>
        <w:spacing w:after="0" w:line="240" w:lineRule="auto"/>
        <w:ind w:firstLine="567"/>
        <w:jc w:val="both"/>
        <w:rPr>
          <w:rFonts w:ascii="Times New Roman" w:hAnsi="Times New Roman" w:cs="Times New Roman"/>
          <w:sz w:val="28"/>
          <w:szCs w:val="28"/>
          <w:lang w:val="kk-KZ"/>
        </w:rPr>
      </w:pPr>
      <w:r w:rsidRPr="0058239C">
        <w:rPr>
          <w:rFonts w:ascii="Times New Roman" w:hAnsi="Times New Roman" w:cs="Times New Roman"/>
          <w:sz w:val="28"/>
          <w:szCs w:val="28"/>
          <w:lang w:val="kk-KZ"/>
        </w:rPr>
        <w:t xml:space="preserve">Отбасы - ең үлкен, мықты тәрбие ошағы. Себебі болашақ ұрпақ сонда тәрбиеленеді, адамның жеке басының бастапқы басқышы пайда болады, </w:t>
      </w:r>
      <w:r w:rsidRPr="0058239C">
        <w:rPr>
          <w:rFonts w:ascii="Times New Roman" w:hAnsi="Times New Roman" w:cs="Times New Roman"/>
          <w:sz w:val="28"/>
          <w:szCs w:val="28"/>
          <w:lang w:val="kk-KZ"/>
        </w:rPr>
        <w:lastRenderedPageBreak/>
        <w:t>мінездің негізі қаланады, және адами қасиеттер мен әдептілік қалыптасады. Демек, баланың келешекте қандай болуы өзі туылған отбасында алған тәлімтәрбиесі мен ондағы қарым-қатынасқа байланысты болады. Сонымен қатар, отбасы – ұлттық құндылықтарды қалыптастырудың қайнар көзі, тәрбиенің бастауы, әр үйде бала санасына ұлттық құндылықтарға деген көзқарастар жүйесін, салт-дәстүрлерді, әдет-ғұрыптарды, даналық және тыйым сөздерді, тәрбиелік мәні жоғары ауыз әдебиетінің үлгілерін сіңіреді. Осы тұрғыдан отбасын ұлттық құндылықтарды қалыптастыратын, оларды ұрпақтан-ұрпаққа жеткізіп отыратын, ұлттық мәдениетті тәрбие арқылы тасымалдаушы орта ретінде қарастыруға болады. Қазіргі қоғамның мақсаты «Мәңгілік Елдің» ертеңгі болашағын ойлайтын азаматтарды тәрбиелеу болса, оларды әлеуметтік өмірмен үйлесімді тіршілік етуге даярлау отбасы тәрбиесінің үлесіне тиесілі.</w:t>
      </w:r>
    </w:p>
    <w:p w:rsidR="00B17DB3" w:rsidRDefault="00B17DB3" w:rsidP="000E6322">
      <w:pPr>
        <w:spacing w:after="0" w:line="240" w:lineRule="auto"/>
        <w:jc w:val="both"/>
        <w:rPr>
          <w:rFonts w:ascii="Times New Roman" w:eastAsia="Arial Unicode MS" w:hAnsi="Times New Roman" w:cs="Times New Roman"/>
          <w:b/>
          <w:i/>
          <w:sz w:val="28"/>
          <w:szCs w:val="28"/>
          <w:lang w:val="kk-KZ"/>
        </w:rPr>
      </w:pPr>
    </w:p>
    <w:p w:rsidR="00B57EBE" w:rsidRDefault="00B57EBE" w:rsidP="0015187A">
      <w:pPr>
        <w:spacing w:after="0" w:line="240" w:lineRule="auto"/>
        <w:ind w:firstLine="567"/>
        <w:jc w:val="both"/>
        <w:rPr>
          <w:rFonts w:ascii="Times New Roman" w:eastAsia="Arial Unicode MS" w:hAnsi="Times New Roman" w:cs="Times New Roman"/>
          <w:b/>
          <w:i/>
          <w:sz w:val="28"/>
          <w:szCs w:val="28"/>
          <w:lang w:val="kk-KZ"/>
        </w:rPr>
      </w:pPr>
      <w:r w:rsidRPr="00E617F4">
        <w:rPr>
          <w:rFonts w:ascii="Times New Roman" w:eastAsia="Arial Unicode MS" w:hAnsi="Times New Roman" w:cs="Times New Roman"/>
          <w:b/>
          <w:i/>
          <w:sz w:val="28"/>
          <w:szCs w:val="28"/>
          <w:lang w:val="kk-KZ"/>
        </w:rPr>
        <w:t>Бақылау сұрақтары</w:t>
      </w:r>
      <w:r w:rsidR="00B17DB3">
        <w:rPr>
          <w:rFonts w:ascii="Times New Roman" w:eastAsia="Arial Unicode MS" w:hAnsi="Times New Roman" w:cs="Times New Roman"/>
          <w:b/>
          <w:i/>
          <w:sz w:val="28"/>
          <w:szCs w:val="28"/>
          <w:lang w:val="kk-KZ"/>
        </w:rPr>
        <w:t xml:space="preserve"> мен тапсырмалары:</w:t>
      </w:r>
    </w:p>
    <w:p w:rsidR="00B57539" w:rsidRDefault="00B57539" w:rsidP="00B57539">
      <w:pPr>
        <w:spacing w:after="0" w:line="240" w:lineRule="auto"/>
        <w:ind w:firstLine="567"/>
        <w:jc w:val="both"/>
        <w:rPr>
          <w:rFonts w:ascii="Times New Roman" w:hAnsi="Times New Roman" w:cs="Times New Roman"/>
          <w:sz w:val="28"/>
          <w:szCs w:val="28"/>
          <w:lang w:val="kk-KZ"/>
        </w:rPr>
      </w:pPr>
      <w:r w:rsidRPr="00E656F7">
        <w:rPr>
          <w:rFonts w:ascii="Times New Roman" w:hAnsi="Times New Roman" w:cs="Times New Roman"/>
          <w:sz w:val="28"/>
          <w:szCs w:val="28"/>
          <w:lang w:val="kk-KZ"/>
        </w:rPr>
        <w:t xml:space="preserve">1. Отбасы педагогикасы нені зерттейді?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E656F7">
        <w:rPr>
          <w:rFonts w:ascii="Times New Roman" w:hAnsi="Times New Roman" w:cs="Times New Roman"/>
          <w:sz w:val="28"/>
          <w:szCs w:val="28"/>
          <w:lang w:val="kk-KZ"/>
        </w:rPr>
        <w:t xml:space="preserve">2. Отбасы педагогикасының мақсаты мен міндеттерін атаңыз.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E656F7">
        <w:rPr>
          <w:rFonts w:ascii="Times New Roman" w:hAnsi="Times New Roman" w:cs="Times New Roman"/>
          <w:sz w:val="28"/>
          <w:szCs w:val="28"/>
          <w:lang w:val="kk-KZ"/>
        </w:rPr>
        <w:t xml:space="preserve">3. Отбасы педагогикасының нысаны қандай?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E656F7">
        <w:rPr>
          <w:rFonts w:ascii="Times New Roman" w:hAnsi="Times New Roman" w:cs="Times New Roman"/>
          <w:sz w:val="28"/>
          <w:szCs w:val="28"/>
          <w:lang w:val="kk-KZ"/>
        </w:rPr>
        <w:t xml:space="preserve">4. Отбасының атқаратын қызметтері қандай? </w:t>
      </w:r>
    </w:p>
    <w:p w:rsidR="00B57539" w:rsidRPr="00E656F7" w:rsidRDefault="00B57539" w:rsidP="00B57539">
      <w:pPr>
        <w:spacing w:after="0" w:line="240" w:lineRule="auto"/>
        <w:ind w:firstLine="567"/>
        <w:jc w:val="both"/>
        <w:rPr>
          <w:rFonts w:ascii="Times New Roman" w:eastAsia="Arial Unicode MS" w:hAnsi="Times New Roman" w:cs="Times New Roman"/>
          <w:b/>
          <w:sz w:val="28"/>
          <w:szCs w:val="28"/>
          <w:lang w:val="kk-KZ"/>
        </w:rPr>
      </w:pPr>
      <w:r w:rsidRPr="00E656F7">
        <w:rPr>
          <w:rFonts w:ascii="Times New Roman" w:hAnsi="Times New Roman" w:cs="Times New Roman"/>
          <w:sz w:val="28"/>
          <w:szCs w:val="28"/>
          <w:lang w:val="kk-KZ"/>
        </w:rPr>
        <w:t>5. Отбасы мәселелерін зерттеген ғалымдарды атаңыз?</w:t>
      </w:r>
    </w:p>
    <w:p w:rsidR="00B57539" w:rsidRPr="00E617F4" w:rsidRDefault="00B57539" w:rsidP="0015187A">
      <w:pPr>
        <w:spacing w:after="0" w:line="240" w:lineRule="auto"/>
        <w:ind w:firstLine="567"/>
        <w:jc w:val="both"/>
        <w:rPr>
          <w:rFonts w:ascii="Times New Roman" w:eastAsia="Arial Unicode MS" w:hAnsi="Times New Roman" w:cs="Times New Roman"/>
          <w:b/>
          <w:i/>
          <w:sz w:val="28"/>
          <w:szCs w:val="28"/>
          <w:lang w:val="kk-KZ"/>
        </w:rPr>
      </w:pPr>
    </w:p>
    <w:p w:rsidR="00B17DB3" w:rsidRPr="00B17DB3" w:rsidRDefault="00B17DB3" w:rsidP="00B57539">
      <w:pPr>
        <w:spacing w:after="0" w:line="240" w:lineRule="auto"/>
        <w:jc w:val="both"/>
        <w:rPr>
          <w:rFonts w:ascii="Times New Roman" w:hAnsi="Times New Roman" w:cs="Times New Roman"/>
          <w:b/>
          <w:sz w:val="28"/>
          <w:szCs w:val="28"/>
          <w:lang w:val="kk-KZ"/>
        </w:rPr>
      </w:pPr>
    </w:p>
    <w:p w:rsidR="00B17DB3" w:rsidRPr="00B17DB3" w:rsidRDefault="00B17DB3" w:rsidP="00B17DB3">
      <w:pPr>
        <w:spacing w:after="0" w:line="240" w:lineRule="auto"/>
        <w:ind w:firstLine="567"/>
        <w:jc w:val="both"/>
        <w:rPr>
          <w:rFonts w:ascii="Times New Roman" w:hAnsi="Times New Roman"/>
          <w:b/>
          <w:sz w:val="28"/>
          <w:szCs w:val="28"/>
          <w:lang w:val="kk-KZ"/>
        </w:rPr>
      </w:pPr>
      <w:r w:rsidRPr="00B17DB3">
        <w:rPr>
          <w:rFonts w:ascii="Times New Roman" w:hAnsi="Times New Roman"/>
          <w:b/>
          <w:sz w:val="28"/>
          <w:szCs w:val="28"/>
          <w:lang w:val="kk-KZ"/>
        </w:rPr>
        <w:t>3</w:t>
      </w:r>
      <w:r w:rsidRPr="00B17DB3">
        <w:rPr>
          <w:rFonts w:ascii="Times New Roman" w:hAnsi="Times New Roman"/>
          <w:b/>
          <w:i/>
          <w:sz w:val="28"/>
          <w:szCs w:val="28"/>
          <w:lang w:val="kk-KZ"/>
        </w:rPr>
        <w:t>–</w:t>
      </w:r>
      <w:r w:rsidRPr="00B17DB3">
        <w:rPr>
          <w:rFonts w:ascii="Times New Roman" w:hAnsi="Times New Roman"/>
          <w:b/>
          <w:color w:val="000000"/>
          <w:sz w:val="28"/>
          <w:szCs w:val="28"/>
          <w:lang w:val="kk-KZ"/>
        </w:rPr>
        <w:t>лекция</w:t>
      </w:r>
      <w:r w:rsidRPr="00B17DB3">
        <w:rPr>
          <w:rFonts w:ascii="Times New Roman" w:hAnsi="Times New Roman"/>
          <w:b/>
          <w:sz w:val="28"/>
          <w:szCs w:val="28"/>
          <w:lang w:val="kk-KZ"/>
        </w:rPr>
        <w:t xml:space="preserve">. Отбасы тәрбиесінің қалыптасу және даму тарихы </w:t>
      </w:r>
    </w:p>
    <w:p w:rsidR="00B57EBE" w:rsidRPr="00B17DB3" w:rsidRDefault="00B57EBE" w:rsidP="00B17DB3">
      <w:pPr>
        <w:spacing w:after="0" w:line="240" w:lineRule="auto"/>
        <w:jc w:val="both"/>
        <w:rPr>
          <w:rFonts w:ascii="Times New Roman" w:hAnsi="Times New Roman" w:cs="Times New Roman"/>
          <w:b/>
          <w:i/>
          <w:sz w:val="28"/>
          <w:szCs w:val="28"/>
          <w:lang w:val="kk-KZ"/>
        </w:rPr>
      </w:pPr>
      <w:r w:rsidRPr="00B17DB3">
        <w:rPr>
          <w:rFonts w:ascii="Times New Roman" w:hAnsi="Times New Roman" w:cs="Times New Roman"/>
          <w:b/>
          <w:i/>
          <w:sz w:val="28"/>
          <w:szCs w:val="28"/>
          <w:lang w:val="kk-KZ"/>
        </w:rPr>
        <w:t>Жоспар</w:t>
      </w:r>
      <w:r w:rsidR="00133587" w:rsidRPr="00B17DB3">
        <w:rPr>
          <w:rFonts w:ascii="Times New Roman" w:hAnsi="Times New Roman" w:cs="Times New Roman"/>
          <w:b/>
          <w:i/>
          <w:sz w:val="28"/>
          <w:szCs w:val="28"/>
          <w:lang w:val="kk-KZ"/>
        </w:rPr>
        <w:t>ы</w:t>
      </w:r>
      <w:r w:rsidRPr="00B17DB3">
        <w:rPr>
          <w:rFonts w:ascii="Times New Roman" w:hAnsi="Times New Roman" w:cs="Times New Roman"/>
          <w:b/>
          <w:i/>
          <w:sz w:val="28"/>
          <w:szCs w:val="28"/>
          <w:lang w:val="kk-KZ"/>
        </w:rPr>
        <w:t>:</w:t>
      </w:r>
    </w:p>
    <w:p w:rsidR="00B57EBE" w:rsidRPr="0015187A" w:rsidRDefault="001C1630" w:rsidP="00B17DB3">
      <w:pPr>
        <w:spacing w:after="0" w:line="240" w:lineRule="auto"/>
        <w:rPr>
          <w:rFonts w:ascii="Times New Roman" w:eastAsia="Arial Unicode MS" w:hAnsi="Times New Roman" w:cs="Times New Roman"/>
          <w:b/>
          <w:sz w:val="28"/>
          <w:szCs w:val="28"/>
          <w:lang w:val="kk-KZ"/>
        </w:rPr>
      </w:pPr>
      <w:r>
        <w:rPr>
          <w:rStyle w:val="FontStyle17"/>
          <w:sz w:val="28"/>
          <w:szCs w:val="28"/>
          <w:lang w:val="kk-KZ"/>
        </w:rPr>
        <w:t xml:space="preserve">1. </w:t>
      </w:r>
      <w:r w:rsidR="008D5A91" w:rsidRPr="00B17DB3">
        <w:rPr>
          <w:rFonts w:ascii="Times New Roman" w:hAnsi="Times New Roman" w:cs="Times New Roman"/>
          <w:sz w:val="28"/>
          <w:szCs w:val="28"/>
          <w:lang w:val="kk-KZ"/>
        </w:rPr>
        <w:t>Ертедегі Греция және Римдегі отбасы тәрбиесінің жүйесі</w:t>
      </w:r>
    </w:p>
    <w:p w:rsidR="00B17DB3" w:rsidRPr="008D5A91" w:rsidRDefault="00B57EBE" w:rsidP="00B17DB3">
      <w:pPr>
        <w:spacing w:after="0" w:line="240" w:lineRule="auto"/>
        <w:jc w:val="both"/>
        <w:rPr>
          <w:rFonts w:ascii="Times New Roman" w:eastAsia="Arial Unicode MS" w:hAnsi="Times New Roman" w:cs="Times New Roman"/>
          <w:sz w:val="28"/>
          <w:szCs w:val="28"/>
          <w:lang w:val="kk-KZ"/>
        </w:rPr>
      </w:pPr>
      <w:r w:rsidRPr="0015187A">
        <w:rPr>
          <w:rFonts w:ascii="Times New Roman" w:eastAsia="Arial Unicode MS" w:hAnsi="Times New Roman" w:cs="Times New Roman"/>
          <w:sz w:val="28"/>
          <w:szCs w:val="28"/>
          <w:lang w:val="kk-KZ"/>
        </w:rPr>
        <w:t xml:space="preserve">2. </w:t>
      </w:r>
      <w:r w:rsidR="008D5A91" w:rsidRPr="008D5A91">
        <w:rPr>
          <w:rFonts w:ascii="Times New Roman" w:hAnsi="Times New Roman" w:cs="Times New Roman"/>
          <w:sz w:val="28"/>
          <w:szCs w:val="28"/>
          <w:lang w:val="kk-KZ"/>
        </w:rPr>
        <w:t>Орта ғасырд</w:t>
      </w:r>
      <w:r w:rsidR="008D5A91">
        <w:rPr>
          <w:rFonts w:ascii="Times New Roman" w:hAnsi="Times New Roman" w:cs="Times New Roman"/>
          <w:sz w:val="28"/>
          <w:szCs w:val="28"/>
          <w:lang w:val="kk-KZ"/>
        </w:rPr>
        <w:t>ағы отбасы тәрбиесінің идеялары</w:t>
      </w:r>
    </w:p>
    <w:p w:rsidR="000E6322" w:rsidRPr="00DE6094" w:rsidRDefault="000E6322" w:rsidP="000E6322">
      <w:pPr>
        <w:spacing w:after="0" w:line="240" w:lineRule="auto"/>
        <w:jc w:val="both"/>
        <w:rPr>
          <w:rFonts w:ascii="Times New Roman" w:hAnsi="Times New Roman" w:cs="Times New Roman"/>
          <w:sz w:val="28"/>
          <w:szCs w:val="28"/>
          <w:lang w:val="kk-KZ"/>
        </w:rPr>
      </w:pPr>
      <w:r w:rsidRPr="00B17DB3">
        <w:rPr>
          <w:rFonts w:ascii="Times New Roman" w:hAnsi="Times New Roman" w:cs="Times New Roman"/>
          <w:sz w:val="28"/>
          <w:szCs w:val="28"/>
        </w:rPr>
        <w:t>3</w:t>
      </w:r>
      <w:r w:rsidRPr="00DE6094">
        <w:rPr>
          <w:rFonts w:ascii="Times New Roman" w:hAnsi="Times New Roman" w:cs="Times New Roman"/>
          <w:sz w:val="28"/>
          <w:szCs w:val="28"/>
          <w:lang w:val="kk-KZ"/>
        </w:rPr>
        <w:t xml:space="preserve">. </w:t>
      </w:r>
      <w:r w:rsidRPr="00DE6094">
        <w:rPr>
          <w:rFonts w:ascii="Times New Roman" w:eastAsia="Arial Unicode MS" w:hAnsi="Times New Roman" w:cs="Times New Roman"/>
          <w:bCs/>
          <w:sz w:val="28"/>
          <w:szCs w:val="28"/>
          <w:lang w:val="kk-KZ"/>
        </w:rPr>
        <w:t xml:space="preserve">Тәрбие туралы зерттеулер: Дэниел Сигел және Тина Брайсон. </w:t>
      </w:r>
      <w:r>
        <w:rPr>
          <w:rFonts w:ascii="Times New Roman" w:eastAsia="Arial Unicode MS" w:hAnsi="Times New Roman" w:cs="Times New Roman"/>
          <w:bCs/>
          <w:iCs/>
          <w:sz w:val="28"/>
          <w:szCs w:val="28"/>
          <w:lang w:val="kk-KZ"/>
        </w:rPr>
        <w:t>А</w:t>
      </w:r>
      <w:r w:rsidRPr="00DE6094">
        <w:rPr>
          <w:rFonts w:ascii="Times New Roman" w:eastAsia="Arial Unicode MS" w:hAnsi="Times New Roman" w:cs="Times New Roman"/>
          <w:bCs/>
          <w:iCs/>
          <w:sz w:val="28"/>
          <w:szCs w:val="28"/>
          <w:lang w:val="kk-KZ"/>
        </w:rPr>
        <w:t xml:space="preserve">қылды бала. </w:t>
      </w:r>
    </w:p>
    <w:p w:rsidR="000E6322" w:rsidRDefault="000E6322" w:rsidP="00E656F7">
      <w:pPr>
        <w:spacing w:after="0" w:line="240" w:lineRule="auto"/>
        <w:jc w:val="both"/>
        <w:rPr>
          <w:rFonts w:ascii="Times New Roman" w:hAnsi="Times New Roman" w:cs="Times New Roman"/>
          <w:b/>
          <w:i/>
          <w:sz w:val="28"/>
          <w:szCs w:val="28"/>
          <w:lang w:val="en-US"/>
        </w:rPr>
      </w:pPr>
    </w:p>
    <w:p w:rsidR="00E656F7" w:rsidRPr="00B17DB3" w:rsidRDefault="00E656F7" w:rsidP="00E656F7">
      <w:pPr>
        <w:spacing w:after="0" w:line="240" w:lineRule="auto"/>
        <w:jc w:val="both"/>
        <w:rPr>
          <w:rFonts w:ascii="Times New Roman" w:hAnsi="Times New Roman" w:cs="Times New Roman"/>
          <w:sz w:val="28"/>
          <w:szCs w:val="28"/>
          <w:lang w:val="kk-KZ"/>
        </w:rPr>
      </w:pPr>
      <w:r w:rsidRPr="00B17DB3">
        <w:rPr>
          <w:rFonts w:ascii="Times New Roman" w:hAnsi="Times New Roman" w:cs="Times New Roman"/>
          <w:b/>
          <w:i/>
          <w:sz w:val="28"/>
          <w:szCs w:val="28"/>
          <w:lang w:val="kk-KZ"/>
        </w:rPr>
        <w:t xml:space="preserve">Негізгі ұғымдар: </w:t>
      </w:r>
      <w:r>
        <w:rPr>
          <w:rFonts w:ascii="Times New Roman" w:hAnsi="Times New Roman" w:cs="Times New Roman"/>
          <w:sz w:val="28"/>
          <w:szCs w:val="28"/>
          <w:lang w:val="kk-KZ"/>
        </w:rPr>
        <w:t xml:space="preserve">ежелгі </w:t>
      </w:r>
      <w:r w:rsidRPr="00B17DB3">
        <w:rPr>
          <w:rFonts w:ascii="Times New Roman" w:hAnsi="Times New Roman" w:cs="Times New Roman"/>
          <w:sz w:val="28"/>
          <w:szCs w:val="28"/>
          <w:lang w:val="kk-KZ"/>
        </w:rPr>
        <w:t>ғұла</w:t>
      </w:r>
      <w:r>
        <w:rPr>
          <w:rFonts w:ascii="Times New Roman" w:hAnsi="Times New Roman" w:cs="Times New Roman"/>
          <w:sz w:val="28"/>
          <w:szCs w:val="28"/>
          <w:lang w:val="kk-KZ"/>
        </w:rPr>
        <w:t>малар</w:t>
      </w:r>
      <w:r w:rsidRPr="00B17DB3">
        <w:rPr>
          <w:rFonts w:ascii="Times New Roman" w:hAnsi="Times New Roman" w:cs="Times New Roman"/>
          <w:sz w:val="28"/>
          <w:szCs w:val="28"/>
          <w:lang w:val="kk-KZ"/>
        </w:rPr>
        <w:t>, мұралары, ғалымдар, зиялы тұлғалар, отбасы тәрбиесі, еңбектері, көзқарастары, қоғамдық, отбасы, тәрбие, ұқсастығы, айырмашылығы, мемлекет, қоғам, ел, кәсіпшілік, құрамы, бюджеті, әл-ауқаты, ауылдық, қалалық жанұя.</w:t>
      </w:r>
    </w:p>
    <w:p w:rsidR="005254B2" w:rsidRDefault="005254B2" w:rsidP="0015187A">
      <w:pPr>
        <w:spacing w:after="0" w:line="240" w:lineRule="auto"/>
        <w:ind w:firstLine="567"/>
        <w:jc w:val="both"/>
        <w:rPr>
          <w:rFonts w:ascii="Times New Roman" w:hAnsi="Times New Roman" w:cs="Times New Roman"/>
          <w:b/>
          <w:sz w:val="28"/>
          <w:szCs w:val="28"/>
          <w:lang w:val="kk-KZ"/>
        </w:rPr>
      </w:pPr>
    </w:p>
    <w:p w:rsidR="008D5A91" w:rsidRDefault="00B17DB3" w:rsidP="00B17DB3">
      <w:pPr>
        <w:spacing w:after="0" w:line="240" w:lineRule="auto"/>
        <w:ind w:firstLine="709"/>
        <w:jc w:val="both"/>
        <w:rPr>
          <w:rFonts w:ascii="Times New Roman" w:hAnsi="Times New Roman" w:cs="Times New Roman"/>
          <w:sz w:val="28"/>
          <w:szCs w:val="28"/>
          <w:lang w:val="kk-KZ"/>
        </w:rPr>
      </w:pPr>
      <w:r w:rsidRPr="00B17DB3">
        <w:rPr>
          <w:rFonts w:ascii="Times New Roman" w:hAnsi="Times New Roman" w:cs="Times New Roman"/>
          <w:sz w:val="28"/>
          <w:szCs w:val="28"/>
          <w:lang w:val="kk-KZ"/>
        </w:rPr>
        <w:t xml:space="preserve">Қоғам мен табиғат жөнiндегi барша бiлiмдер секiлдi отбасы тәрбиесінің бiлiмі философия аясында нақтыланып, зерттелдi. Бұл жағдай ежелгi грек дүниесiнен басталып, қазіргі уақытта өз жалғасын табуда. Біздің дәуірімізге дейін VII-V ғасырларда Афинада тәрбие және білім жүйесінде отбасы тәрбиесі мен білім беру басты орында болған. Спартандық тәрбие жүйесі мемлекеттік саналып, оның Афинадағы тәрбие жүйесінен айырмашылығы 7 жасқа дейінгі балалар отбасында тәрбиеленген. Әйелдерге қатысты ережелерге байланысты құл иеленуші қоғамда қыздар тек қана отбасы тәрбиесінде болған. Онда қыз балаларды дәстүрлі сауаттылыққа (оқу, жазу, санау) үйретумен бірге музыкалық аспаптардың біреуінде ойнауды, үй шаруашылығына қарау, қол өнер, тігін тігуді үйреткен. Спартандық және афиналық тәрбие мен білім ұстанымдары кейін Римде дамыды (б.д.д VI ғасыр). 7 жасқа дейінгі ұл балалар, </w:t>
      </w:r>
      <w:r w:rsidRPr="00B17DB3">
        <w:rPr>
          <w:rFonts w:ascii="Times New Roman" w:hAnsi="Times New Roman" w:cs="Times New Roman"/>
          <w:sz w:val="28"/>
          <w:szCs w:val="28"/>
          <w:lang w:val="kk-KZ"/>
        </w:rPr>
        <w:lastRenderedPageBreak/>
        <w:t xml:space="preserve">ал қыз балалар 7 және одан да үлкен жасқа дейін Афинадағыдай аналарының тәрбиесінде не балалар тәрбиесін тапсыратын үлкен жасқа келген туыс әйелдердің бақылауында болса, 7 жастан кейін ұл балалар көбіне әкелерінің тәрбиесінде болған. Оқыту практикалық мақсатта болды: баланы қоғамдық, әскери және отбасының әлеуметтік жағдайына қарай шаруашылық жұмысқа дайындады. Шаруа немесе қолөнершінің балалары, оқу, жазу және санаудан басқа әкесінің шаруашылығында жұмыс істеуге дайындалды, ал ақсүйектердің балалары қару ұстау, жүзу, атқа отыруға үйреніп, ежелгі Рим мемлекетінің құрылымымен танысып, әкесінің меншігіндегі шаруашылық жұмыстарын басқаруға үйренді. Рим тәрбиесі мен білім беру жүйесінің ең басты ерекшелігі - азаматтық сипаты. Басты мақсаты - қоғамның белсенді мүшесін, мемлекетімен әулеті үшін жанын қиюға қабілетті, қайсар жауынгер, өнерлі саясаткер, есепті жер иеленушілерді даярлау. Ғасырлар өте келе осы жүйенің кейбірі өзгерді: балаларды тәрбиелеумен құлдар айналысып, ал білім берумен арнайы шақыртылған мұғалімдер ғана шұғылданды. </w:t>
      </w:r>
    </w:p>
    <w:p w:rsidR="008D5A91" w:rsidRDefault="00B17DB3" w:rsidP="00B17DB3">
      <w:pPr>
        <w:spacing w:after="0" w:line="240" w:lineRule="auto"/>
        <w:ind w:firstLine="709"/>
        <w:jc w:val="both"/>
        <w:rPr>
          <w:rFonts w:ascii="Times New Roman" w:hAnsi="Times New Roman" w:cs="Times New Roman"/>
          <w:sz w:val="28"/>
          <w:szCs w:val="28"/>
        </w:rPr>
      </w:pPr>
      <w:r w:rsidRPr="00B17DB3">
        <w:rPr>
          <w:rFonts w:ascii="Times New Roman" w:hAnsi="Times New Roman" w:cs="Times New Roman"/>
          <w:sz w:val="28"/>
          <w:szCs w:val="28"/>
          <w:lang w:val="kk-KZ"/>
        </w:rPr>
        <w:t xml:space="preserve">Отбасында адам өмірге келеді, тәй-тәй басып, бірінші қуаныш пен қиындықты кездестіреді, өседі, өнеді, үлкен өмірге аттанады. </w:t>
      </w:r>
      <w:r w:rsidRPr="00880BF5">
        <w:rPr>
          <w:rFonts w:ascii="Times New Roman" w:hAnsi="Times New Roman" w:cs="Times New Roman"/>
          <w:sz w:val="28"/>
          <w:szCs w:val="28"/>
        </w:rPr>
        <w:t xml:space="preserve">Сонда отбасы деген не? Отбасының қоғамдағы рөлі қандай? Отбасы адамға не береді? Осы сұрақтарды жан-жақты қарастырып, шешуде көптеген ойшылдар мен ғалымдар ат салысқан. Мысалы: ежелгі грек ойшылы Платон «Адамдар отбасын құру үшін болашақ өмірдегі серігінің қандай отбасынан шыққанын, оның ата-анасы мен ата-бабаларын жақсы білуі қажет», ал Аристотель болса, «Отбасы - адамдардың қарым-қатынастарының ең бірінші түрі және мемлекеттің бірінші кішігірім бөлігі» - деген. Неміс философы Кант отбасы мәселесін қарастырып, ондағы адамдардың құқықтық мәселелеріне көп көңіл бөлген. Яғни, отбасы – ата-ана мен балалар арасындағы, ерлі-зайыптылардың және басқа отбасы мүшелерінің қарым-қатынасының тарихи нақты жүйесі. </w:t>
      </w:r>
    </w:p>
    <w:p w:rsidR="008D5A91" w:rsidRDefault="00B17DB3" w:rsidP="00B17DB3">
      <w:pPr>
        <w:spacing w:after="0" w:line="240" w:lineRule="auto"/>
        <w:ind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Ертедегі грек философы, ғұлама ғалым, материалист, атомистік теорияның негізін салушы Демокриттің тәрбие туралы ойлары педагогикалық ой-пікірлер тарихында ерекше мәні зор. Демокрит ортаға, үлкендердің үлгі-өнегесіне («Әкенің жағымды ойы-балаларға ең жақсы 10 өсиет»), сөздік әсеріне, сендірумен тәрбиелеуге, еңбекке үйретуге ерекше мән берді. Оның бізге жеткен еңбектерінің үзінділерінде балаларға кішкентай кезінен бастап талаптар қою туралы айтылған. </w:t>
      </w:r>
    </w:p>
    <w:p w:rsidR="008D5A91" w:rsidRDefault="00B17DB3" w:rsidP="00B17DB3">
      <w:pPr>
        <w:spacing w:after="0" w:line="240" w:lineRule="auto"/>
        <w:ind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Сократ – философия ғылымы бастауында тұрған жанның бірі. Ол «ізгілік - басты құндылық» деген пікірді ұстанды. Ешқандай сыртқы себеп адамды ізгіліктен айыра алмайды. «Құндылық», «әділет», «ақиқат» және «әдемілік» сияқты ұғымдардың ақиқаттық мәнін сұрақ-жауап әдісінің көмегімен табуға тырысты. Сократ адамның дұрыс әрекетінің негізін қалайтын білім ғана, адамның жақсы өмірі ненің дұрыстығын және ненің бұрыстығын білуге байланысты деді. Сократ интеллектуалдық мұқияттылықтың, ақиқатқа адалдықтың үлгісі болды. </w:t>
      </w:r>
    </w:p>
    <w:p w:rsidR="008D5A91" w:rsidRDefault="00B17DB3" w:rsidP="00B17DB3">
      <w:pPr>
        <w:spacing w:after="0" w:line="240" w:lineRule="auto"/>
        <w:ind w:firstLine="709"/>
        <w:jc w:val="both"/>
        <w:rPr>
          <w:rFonts w:ascii="Times New Roman" w:hAnsi="Times New Roman" w:cs="Times New Roman"/>
          <w:sz w:val="28"/>
          <w:szCs w:val="28"/>
        </w:rPr>
      </w:pPr>
      <w:r w:rsidRPr="00880BF5">
        <w:rPr>
          <w:rFonts w:ascii="Times New Roman" w:hAnsi="Times New Roman" w:cs="Times New Roman"/>
          <w:sz w:val="28"/>
          <w:szCs w:val="28"/>
        </w:rPr>
        <w:t>Сократтың шәкірті Платон</w:t>
      </w:r>
      <w:r w:rsidR="008D5A91">
        <w:rPr>
          <w:rFonts w:ascii="Times New Roman" w:hAnsi="Times New Roman" w:cs="Times New Roman"/>
          <w:sz w:val="28"/>
          <w:szCs w:val="28"/>
        </w:rPr>
        <w:t xml:space="preserve"> </w:t>
      </w:r>
      <w:r w:rsidRPr="00880BF5">
        <w:rPr>
          <w:rFonts w:ascii="Times New Roman" w:hAnsi="Times New Roman" w:cs="Times New Roman"/>
          <w:sz w:val="28"/>
          <w:szCs w:val="28"/>
        </w:rPr>
        <w:t xml:space="preserve">- грек философы, идеалист. Оның пайымдауынша, тәрбиені мемлекет ұйымдастырып, өзінің мақсаты, мазмұны, </w:t>
      </w:r>
      <w:r w:rsidRPr="00880BF5">
        <w:rPr>
          <w:rFonts w:ascii="Times New Roman" w:hAnsi="Times New Roman" w:cs="Times New Roman"/>
          <w:sz w:val="28"/>
          <w:szCs w:val="28"/>
        </w:rPr>
        <w:lastRenderedPageBreak/>
        <w:t xml:space="preserve">әдістемесі бойынша үстем таптың мүддесіне толықтай сәйкес келуі керек деген. Платон: «Тәрбие деп - үлкендердің балаларға әсер етуі, балаларда адамгершілік, қайырымдылықты қалыптастыру негізі. Кішкентай балалардың ішкі негізі - эмоциялары. Баланың сезімі мен эмоциясына жағымды әсер ету арқылы адами құндылықтарды қалыптастыруға болады». Ол тәрбие құралы ретінде ойындар мен әдеби шығармалар, мифтерді балаларға оқу, айтып беруге ерекше мән берді. Платон мектепке дейінгі тәрбие туралы, тәрбиенің бірізді мемлекеттік жүйесі туралы, жағымды үлгі-өнеге арқылы тәрбиелеу талаптарын және т.б. өзінің еңбектерінде ұсынды. «Ұлды тәрбиелей отырып, жердің иесін тәрбиелейміз. Қызды тәрбиелей отырып, ұлттың иесін тәрбиелейміз» - деген Платонның даналық пікірі адамзаттың арманындай, ұранындай. Яғни, бала тәрбиесі ұлт тәрбиесіне негізделеді [3]. </w:t>
      </w:r>
    </w:p>
    <w:p w:rsidR="008D5A91" w:rsidRDefault="00B17DB3" w:rsidP="00B17DB3">
      <w:pPr>
        <w:spacing w:after="0" w:line="240" w:lineRule="auto"/>
        <w:ind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Ертедегі Грецияның ғұлама ғалымы Аристотель: «Тәрбиенің мақсаты - табиғатпен тығыз байланысты жанның барлық жақтарын үйлесімді дамыту, баланың табиғатына сәйкес дене, адамгершілік, ақыл-ой тәрбиесін ұйымдастыру және балалардың жас ерекшеліктерін ескеріп тәрбиелеу», - деген. Аристотель алғаш рет балаларды жас кезеңдерге бөлуді ұсынды:1) туғаннан бастап, 7 жасқа дейін; 2) 7 жастан 14 жасқа дейін; 3) 14 жастан 28 жасқа дейін. Аристотель бұл жас кезеңдерін олардың табиғатына сай келеді деп санаған. Аристотель отбасы тәрбиесіне ерекше мән беріп, 7 жасқа дейін балалар отбасында тәрбиеленуі тиіс деп, өзінің табиғатқа сәйкес тәрбиелеу қағидасын уағыздады. Ал, 7 жастан бастап балалар мемлекеттік мектептерге барады (ерлер сияқты әйелдерге білім берудің қажеттілігі жоқ деп санады). Оның пікірінше, балаларды адамгершілікке тәрбиелеу адамгершілік мінезқұлық жаттығуларына негізделеді, қажетті әрекеттерді жиі қайталау адамгершілік мінез-құлықты қалыптастырады деген. </w:t>
      </w:r>
    </w:p>
    <w:p w:rsidR="008D5A91" w:rsidRDefault="00B17DB3" w:rsidP="008D5A91">
      <w:pPr>
        <w:spacing w:after="0" w:line="240" w:lineRule="auto"/>
        <w:ind w:firstLine="709"/>
        <w:jc w:val="both"/>
        <w:rPr>
          <w:rFonts w:ascii="Times New Roman" w:hAnsi="Times New Roman" w:cs="Times New Roman"/>
          <w:sz w:val="28"/>
          <w:szCs w:val="28"/>
        </w:rPr>
      </w:pPr>
      <w:r w:rsidRPr="00880BF5">
        <w:rPr>
          <w:rFonts w:ascii="Times New Roman" w:hAnsi="Times New Roman" w:cs="Times New Roman"/>
          <w:sz w:val="28"/>
          <w:szCs w:val="28"/>
        </w:rPr>
        <w:t>Бала тәрбиесі отбасында басталу қажеттілігі туралы айтқан ғалымдардың бірі -</w:t>
      </w:r>
      <w:r w:rsidR="008D5A91">
        <w:rPr>
          <w:rFonts w:ascii="Times New Roman" w:hAnsi="Times New Roman" w:cs="Times New Roman"/>
          <w:sz w:val="28"/>
          <w:szCs w:val="28"/>
        </w:rPr>
        <w:t xml:space="preserve"> </w:t>
      </w:r>
      <w:r w:rsidRPr="00880BF5">
        <w:rPr>
          <w:rFonts w:ascii="Times New Roman" w:hAnsi="Times New Roman" w:cs="Times New Roman"/>
          <w:sz w:val="28"/>
          <w:szCs w:val="28"/>
        </w:rPr>
        <w:t xml:space="preserve">Я.А.Коменский. Оның пікірінше, тәрбиенің үш сатысы, үш міндеті бар: өзін-өзі және қоршаған ортаны тану (ақыл-ой), өзін-өзі басқару (адамгершілік), құдайға құлшылық ету (діни). Ол ақыл-ой тәрбиесін бірінші орынға қойып, тәрбиенің рөлін жоғары бағалады «Адам тәрбиенің арқасында ғана адам болады, ол барлық жас кезеңінде берілуі қажет. Адамның өзін-өзі басқара білуі тәрбиенің адамгершілік тәрбиесімен іске асады (1.1-кесте). </w:t>
      </w:r>
      <w:r w:rsidRPr="008D5A91">
        <w:rPr>
          <w:rFonts w:ascii="Times New Roman" w:hAnsi="Times New Roman" w:cs="Times New Roman"/>
          <w:b/>
          <w:i/>
          <w:sz w:val="28"/>
          <w:szCs w:val="28"/>
        </w:rPr>
        <w:t>Адамгершілік сапалар:</w:t>
      </w:r>
      <w:r w:rsidRPr="00880BF5">
        <w:rPr>
          <w:rFonts w:ascii="Times New Roman" w:hAnsi="Times New Roman" w:cs="Times New Roman"/>
          <w:sz w:val="28"/>
          <w:szCs w:val="28"/>
        </w:rPr>
        <w:t xml:space="preserve"> бірқалыптылық, даналық, батылдық, әділеттілік. Даналық - адамгершілік қасиет, ол негізінен оқыту үрдісінде шәкірттерді ғылым мен өнерге, тілдерге үйре</w:t>
      </w:r>
      <w:r w:rsidR="008D5A91">
        <w:rPr>
          <w:rFonts w:ascii="Times New Roman" w:hAnsi="Times New Roman" w:cs="Times New Roman"/>
          <w:sz w:val="28"/>
          <w:szCs w:val="28"/>
        </w:rPr>
        <w:t xml:space="preserve">ту арқылы тәрбиелеу», - деген. </w:t>
      </w:r>
    </w:p>
    <w:p w:rsidR="008D5A91" w:rsidRDefault="008D5A91" w:rsidP="008D5A91">
      <w:pPr>
        <w:spacing w:after="0" w:line="240" w:lineRule="auto"/>
        <w:ind w:firstLine="709"/>
        <w:jc w:val="both"/>
        <w:rPr>
          <w:rFonts w:ascii="Times New Roman" w:hAnsi="Times New Roman" w:cs="Times New Roman"/>
          <w:sz w:val="28"/>
          <w:szCs w:val="28"/>
        </w:rPr>
      </w:pPr>
    </w:p>
    <w:p w:rsidR="008D5A91" w:rsidRDefault="008D5A91" w:rsidP="008D5A91">
      <w:pPr>
        <w:spacing w:after="0" w:line="240" w:lineRule="auto"/>
        <w:jc w:val="right"/>
        <w:rPr>
          <w:rFonts w:ascii="Times New Roman" w:hAnsi="Times New Roman" w:cs="Times New Roman"/>
          <w:i/>
          <w:sz w:val="28"/>
          <w:szCs w:val="28"/>
        </w:rPr>
      </w:pPr>
      <w:r w:rsidRPr="008D5A91">
        <w:rPr>
          <w:rFonts w:ascii="Times New Roman" w:hAnsi="Times New Roman" w:cs="Times New Roman"/>
          <w:i/>
          <w:sz w:val="28"/>
          <w:szCs w:val="28"/>
        </w:rPr>
        <w:t xml:space="preserve">1.1-кесте. </w:t>
      </w:r>
      <w:r w:rsidR="00B17DB3" w:rsidRPr="008D5A91">
        <w:rPr>
          <w:rFonts w:ascii="Times New Roman" w:hAnsi="Times New Roman" w:cs="Times New Roman"/>
          <w:i/>
          <w:sz w:val="28"/>
          <w:szCs w:val="28"/>
        </w:rPr>
        <w:t xml:space="preserve">Я.А. Коменскийдің адамгершілік тәрбие талаптары </w:t>
      </w:r>
    </w:p>
    <w:p w:rsidR="008D5A91" w:rsidRPr="008D5A91" w:rsidRDefault="008D5A91" w:rsidP="008D5A91">
      <w:pPr>
        <w:spacing w:after="0" w:line="240" w:lineRule="auto"/>
        <w:jc w:val="right"/>
        <w:rPr>
          <w:rFonts w:ascii="Times New Roman" w:hAnsi="Times New Roman" w:cs="Times New Roman"/>
          <w:i/>
          <w:sz w:val="16"/>
          <w:szCs w:val="16"/>
        </w:rPr>
      </w:pPr>
    </w:p>
    <w:tbl>
      <w:tblPr>
        <w:tblStyle w:val="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179"/>
      </w:tblGrid>
      <w:tr w:rsidR="008D5A91" w:rsidTr="00D12B1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675" w:type="dxa"/>
            <w:tcBorders>
              <w:top w:val="none" w:sz="0" w:space="0" w:color="auto"/>
              <w:left w:val="none" w:sz="0" w:space="0" w:color="auto"/>
              <w:bottom w:val="none" w:sz="0" w:space="0" w:color="auto"/>
              <w:right w:val="none" w:sz="0" w:space="0" w:color="auto"/>
            </w:tcBorders>
          </w:tcPr>
          <w:p w:rsidR="008D5A91" w:rsidRDefault="008D5A91" w:rsidP="008D5A91">
            <w:pPr>
              <w:pStyle w:val="a8"/>
              <w:ind w:left="0"/>
              <w:jc w:val="center"/>
              <w:rPr>
                <w:rFonts w:ascii="Times New Roman" w:hAnsi="Times New Roman" w:cs="Times New Roman"/>
                <w:sz w:val="28"/>
                <w:szCs w:val="28"/>
              </w:rPr>
            </w:pPr>
            <w:r w:rsidRPr="00880BF5">
              <w:rPr>
                <w:rFonts w:ascii="Times New Roman" w:hAnsi="Times New Roman" w:cs="Times New Roman"/>
                <w:sz w:val="28"/>
                <w:szCs w:val="28"/>
              </w:rPr>
              <w:t>1</w:t>
            </w:r>
          </w:p>
        </w:tc>
        <w:tc>
          <w:tcPr>
            <w:tcW w:w="9179" w:type="dxa"/>
            <w:tcBorders>
              <w:top w:val="none" w:sz="0" w:space="0" w:color="auto"/>
              <w:left w:val="none" w:sz="0" w:space="0" w:color="auto"/>
              <w:bottom w:val="none" w:sz="0" w:space="0" w:color="auto"/>
              <w:right w:val="none" w:sz="0" w:space="0" w:color="auto"/>
            </w:tcBorders>
          </w:tcPr>
          <w:p w:rsidR="008D5A91" w:rsidRDefault="008D5A91" w:rsidP="008D5A91">
            <w:pPr>
              <w:pStyle w:val="a8"/>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адамгершілік қасиеттерді кішкентай кезден бастау;</w:t>
            </w:r>
          </w:p>
        </w:tc>
      </w:tr>
      <w:tr w:rsidR="008D5A91" w:rsidTr="00D12B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tcBorders>
              <w:left w:val="none" w:sz="0" w:space="0" w:color="auto"/>
              <w:bottom w:val="none" w:sz="0" w:space="0" w:color="auto"/>
              <w:right w:val="none" w:sz="0" w:space="0" w:color="auto"/>
            </w:tcBorders>
          </w:tcPr>
          <w:p w:rsidR="008D5A91" w:rsidRDefault="008D5A91" w:rsidP="008D5A91">
            <w:pPr>
              <w:pStyle w:val="a8"/>
              <w:ind w:left="0"/>
              <w:jc w:val="center"/>
              <w:rPr>
                <w:rFonts w:ascii="Times New Roman" w:hAnsi="Times New Roman" w:cs="Times New Roman"/>
                <w:sz w:val="28"/>
                <w:szCs w:val="28"/>
              </w:rPr>
            </w:pPr>
            <w:r>
              <w:rPr>
                <w:rFonts w:ascii="Times New Roman" w:hAnsi="Times New Roman" w:cs="Times New Roman"/>
                <w:sz w:val="28"/>
                <w:szCs w:val="28"/>
              </w:rPr>
              <w:t>2</w:t>
            </w:r>
          </w:p>
        </w:tc>
        <w:tc>
          <w:tcPr>
            <w:tcW w:w="9179" w:type="dxa"/>
          </w:tcPr>
          <w:p w:rsidR="008D5A91" w:rsidRDefault="008D5A91" w:rsidP="008D5A91">
            <w:pPr>
              <w:pStyle w:val="a8"/>
              <w:ind w:left="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адамгершілік қасиеттерді сөзбен емес, іс әрекетпен тәрбиелеу;</w:t>
            </w:r>
          </w:p>
        </w:tc>
      </w:tr>
      <w:tr w:rsidR="008D5A91" w:rsidTr="00D12B11">
        <w:tc>
          <w:tcPr>
            <w:cnfStyle w:val="001000000000" w:firstRow="0" w:lastRow="0" w:firstColumn="1" w:lastColumn="0" w:oddVBand="0" w:evenVBand="0" w:oddHBand="0" w:evenHBand="0" w:firstRowFirstColumn="0" w:firstRowLastColumn="0" w:lastRowFirstColumn="0" w:lastRowLastColumn="0"/>
            <w:tcW w:w="675" w:type="dxa"/>
            <w:tcBorders>
              <w:left w:val="none" w:sz="0" w:space="0" w:color="auto"/>
              <w:bottom w:val="none" w:sz="0" w:space="0" w:color="auto"/>
              <w:right w:val="none" w:sz="0" w:space="0" w:color="auto"/>
            </w:tcBorders>
          </w:tcPr>
          <w:p w:rsidR="008D5A91" w:rsidRDefault="008D5A91" w:rsidP="008D5A91">
            <w:pPr>
              <w:pStyle w:val="a8"/>
              <w:ind w:left="0"/>
              <w:jc w:val="center"/>
              <w:rPr>
                <w:rFonts w:ascii="Times New Roman" w:hAnsi="Times New Roman" w:cs="Times New Roman"/>
                <w:sz w:val="28"/>
                <w:szCs w:val="28"/>
              </w:rPr>
            </w:pPr>
            <w:r w:rsidRPr="00880BF5">
              <w:rPr>
                <w:rFonts w:ascii="Times New Roman" w:hAnsi="Times New Roman" w:cs="Times New Roman"/>
                <w:sz w:val="28"/>
                <w:szCs w:val="28"/>
              </w:rPr>
              <w:t>3</w:t>
            </w:r>
          </w:p>
        </w:tc>
        <w:tc>
          <w:tcPr>
            <w:tcW w:w="9179" w:type="dxa"/>
          </w:tcPr>
          <w:p w:rsidR="008D5A91" w:rsidRDefault="008D5A91" w:rsidP="008D5A91">
            <w:pPr>
              <w:pStyle w:val="a8"/>
              <w:ind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бала тәрбиесінде өмірден, тарихтан алынған мысалдарды пайдалану;</w:t>
            </w:r>
          </w:p>
        </w:tc>
      </w:tr>
      <w:tr w:rsidR="008D5A91" w:rsidTr="00D12B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tcBorders>
              <w:left w:val="none" w:sz="0" w:space="0" w:color="auto"/>
              <w:bottom w:val="none" w:sz="0" w:space="0" w:color="auto"/>
              <w:right w:val="none" w:sz="0" w:space="0" w:color="auto"/>
            </w:tcBorders>
          </w:tcPr>
          <w:p w:rsidR="008D5A91" w:rsidRDefault="008D5A91" w:rsidP="008D5A91">
            <w:pPr>
              <w:pStyle w:val="a8"/>
              <w:ind w:left="0"/>
              <w:jc w:val="center"/>
              <w:rPr>
                <w:rFonts w:ascii="Times New Roman" w:hAnsi="Times New Roman" w:cs="Times New Roman"/>
                <w:sz w:val="28"/>
                <w:szCs w:val="28"/>
              </w:rPr>
            </w:pPr>
            <w:r w:rsidRPr="00880BF5">
              <w:rPr>
                <w:rFonts w:ascii="Times New Roman" w:hAnsi="Times New Roman" w:cs="Times New Roman"/>
                <w:sz w:val="28"/>
                <w:szCs w:val="28"/>
              </w:rPr>
              <w:t>4</w:t>
            </w:r>
          </w:p>
        </w:tc>
        <w:tc>
          <w:tcPr>
            <w:tcW w:w="9179" w:type="dxa"/>
          </w:tcPr>
          <w:p w:rsidR="008D5A91" w:rsidRDefault="008D5A91" w:rsidP="008D5A91">
            <w:pPr>
              <w:pStyle w:val="a8"/>
              <w:ind w:left="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баланы бүлінген адамдар қауымынан, кез-келген басқа да адамгершілікке жат қылықтардан сақтандыру.</w:t>
            </w:r>
          </w:p>
        </w:tc>
      </w:tr>
    </w:tbl>
    <w:p w:rsidR="000E6322" w:rsidRDefault="000E6322" w:rsidP="000E6322">
      <w:pPr>
        <w:spacing w:after="0" w:line="240" w:lineRule="auto"/>
        <w:ind w:firstLine="709"/>
        <w:jc w:val="both"/>
        <w:rPr>
          <w:rFonts w:ascii="Times New Roman" w:hAnsi="Times New Roman" w:cs="Times New Roman"/>
          <w:sz w:val="28"/>
          <w:szCs w:val="28"/>
          <w:lang w:val="en-US"/>
        </w:rPr>
      </w:pPr>
    </w:p>
    <w:p w:rsidR="000E6322" w:rsidRPr="000E6322" w:rsidRDefault="000E6322" w:rsidP="000E6322">
      <w:pPr>
        <w:pStyle w:val="a8"/>
        <w:ind w:left="0" w:firstLine="709"/>
        <w:jc w:val="both"/>
        <w:rPr>
          <w:rFonts w:ascii="Times New Roman" w:hAnsi="Times New Roman" w:cs="Times New Roman"/>
          <w:sz w:val="28"/>
          <w:szCs w:val="28"/>
          <w:lang w:val="kk-KZ"/>
        </w:rPr>
      </w:pPr>
      <w:r w:rsidRPr="000E6322">
        <w:rPr>
          <w:rFonts w:ascii="Times New Roman" w:hAnsi="Times New Roman" w:cs="Times New Roman"/>
          <w:sz w:val="28"/>
          <w:szCs w:val="28"/>
          <w:lang w:val="kk-KZ"/>
        </w:rPr>
        <w:lastRenderedPageBreak/>
        <w:t xml:space="preserve">Ағылшын философы Дж.Локктың тәрбие туралы көзқарастары «Тәрбие жөнiндегi ойлар» және «Ақылды тәрбиелеу туралы» еңбектерiнде сипатталған. Оның пiкiрiнше, тәрбиенiң мақсаты - жеке басының iсiн ойластырып, жүйелеп орындайтын, өз мүддесiн iске асыра білетін балаларды тәрбиелеу. Өз шығармаларында адамгершiлiк тәрбиенi кеңiрек қарастырады. </w:t>
      </w:r>
    </w:p>
    <w:p w:rsidR="000E6322" w:rsidRPr="000E6322" w:rsidRDefault="000E6322" w:rsidP="000E6322">
      <w:pPr>
        <w:pStyle w:val="a8"/>
        <w:ind w:left="0" w:firstLine="709"/>
        <w:jc w:val="both"/>
        <w:rPr>
          <w:rFonts w:ascii="Times New Roman" w:hAnsi="Times New Roman" w:cs="Times New Roman"/>
          <w:sz w:val="28"/>
          <w:szCs w:val="28"/>
          <w:lang w:val="kk-KZ"/>
        </w:rPr>
      </w:pPr>
      <w:r w:rsidRPr="000E6322">
        <w:rPr>
          <w:rFonts w:ascii="Times New Roman" w:hAnsi="Times New Roman" w:cs="Times New Roman"/>
          <w:sz w:val="28"/>
          <w:szCs w:val="28"/>
          <w:lang w:val="kk-KZ"/>
        </w:rPr>
        <w:t xml:space="preserve">Көрнекті француз ағартушы, жазушы және философ - ойшыл Ж.Ж.Руссо «Балаларды ата-аналары өздері тәрбиелеуі тиіс» - деді. Өзінің «Эмиль немесе Тәрбие туралы» романында әйел тәрбиесі туралы ойлары (Эмильдің болашақ зайыбы) оның әйел табиғаты туралы көзқарастарымен сипатталды. Руссо баланы тәрбиелеуде авторитаризмге қарсы болды, баланы ересектердің бұйрықтарына соқыр үйретуге қарсылық білдірді. Сонымен қатар, баланың табиғи жетілуін жақтап, қызығушылығын, еліктеушілігін, дарындылығын табиғи тұрғыда зерттеп, тәрбиедегі қаталдықты (ұрып соғу, зомбылық) сүйіспеншілікпен ұштастыруды үндеді. Ж.Ж.Руссо адам еңбегі арқылы өмір сүріп, ешкімге тәуелсіз, бостандықты қадірлей білуге тәрбиелеу қажет дей отырып, жеткіншектерді табиғатына сәйкес жас ерекшелігін ескеріп, жеке бастарын қадірлеп, олардың қызығушылықтары мен ішкі талап-тілектерін тәрбие үрдісінде басшылыққа алуды міндеттейді. Отбасындағы тәрбие еркін, табиғи болуы керек және тәрбие табиғат, адам, заттар арқылы іске асады деп тұжырымдады [3]. </w:t>
      </w:r>
    </w:p>
    <w:p w:rsidR="000E6322" w:rsidRPr="000E6322" w:rsidRDefault="000E6322" w:rsidP="000E6322">
      <w:pPr>
        <w:pStyle w:val="a8"/>
        <w:ind w:left="0" w:firstLine="709"/>
        <w:jc w:val="both"/>
        <w:rPr>
          <w:rFonts w:ascii="Times New Roman" w:hAnsi="Times New Roman" w:cs="Times New Roman"/>
          <w:sz w:val="28"/>
          <w:szCs w:val="28"/>
          <w:lang w:val="kk-KZ"/>
        </w:rPr>
      </w:pPr>
      <w:r w:rsidRPr="000E6322">
        <w:rPr>
          <w:rFonts w:ascii="Times New Roman" w:hAnsi="Times New Roman" w:cs="Times New Roman"/>
          <w:sz w:val="28"/>
          <w:szCs w:val="28"/>
          <w:lang w:val="kk-KZ"/>
        </w:rPr>
        <w:t xml:space="preserve">Яғни, баланы жас кезінен бастап сыйлап, қадір-қасиетін, ар-намысын бағалап, дұрыс сөйлеп, дұрыс қарым-қатынас жасаған абзал. Баланың айтайын деген өтінішін, ақылдасқысы келген мәселесін ата-анасы тыңдап, ақыл-кеңес беруі керек. Ата-ана отбасындағы үлкендерді сыйлап, құрметтесе, кішілерге қамқор болса, бала да сондай болуға ұмтылады. Баланың тәрбиелі болып өсуіне берекелі отбасының әсері мол екені белгілі. </w:t>
      </w:r>
    </w:p>
    <w:p w:rsidR="000E6322" w:rsidRPr="000E6322" w:rsidRDefault="000E6322" w:rsidP="000E6322">
      <w:pPr>
        <w:spacing w:after="0" w:line="240" w:lineRule="auto"/>
        <w:ind w:firstLine="709"/>
        <w:jc w:val="both"/>
        <w:rPr>
          <w:rFonts w:ascii="Times New Roman" w:hAnsi="Times New Roman" w:cs="Times New Roman"/>
          <w:sz w:val="28"/>
          <w:szCs w:val="28"/>
          <w:lang w:val="kk-KZ"/>
        </w:rPr>
      </w:pPr>
    </w:p>
    <w:p w:rsidR="000E6322" w:rsidRPr="008126C1" w:rsidRDefault="000E6322" w:rsidP="000E6322">
      <w:pPr>
        <w:spacing w:after="0" w:line="240" w:lineRule="auto"/>
        <w:ind w:firstLine="709"/>
        <w:jc w:val="both"/>
        <w:rPr>
          <w:rFonts w:ascii="Times New Roman" w:hAnsi="Times New Roman" w:cs="Times New Roman"/>
          <w:sz w:val="28"/>
          <w:szCs w:val="28"/>
          <w:lang w:val="kk-KZ"/>
        </w:rPr>
      </w:pPr>
      <w:r w:rsidRPr="008126C1">
        <w:rPr>
          <w:rFonts w:ascii="Times New Roman" w:hAnsi="Times New Roman" w:cs="Times New Roman"/>
          <w:sz w:val="28"/>
          <w:szCs w:val="28"/>
          <w:lang w:val="kk-KZ"/>
        </w:rPr>
        <w:t>Дэниел Сигел мен Тина Брайсонның</w:t>
      </w:r>
      <w:r>
        <w:rPr>
          <w:rFonts w:ascii="Times New Roman" w:hAnsi="Times New Roman" w:cs="Times New Roman"/>
          <w:sz w:val="28"/>
          <w:szCs w:val="28"/>
          <w:lang w:val="kk-KZ"/>
        </w:rPr>
        <w:t xml:space="preserve"> «АҚЫЛДЫ БАЛА»</w:t>
      </w:r>
      <w:r w:rsidRPr="008126C1">
        <w:rPr>
          <w:rFonts w:ascii="Times New Roman" w:hAnsi="Times New Roman" w:cs="Times New Roman"/>
          <w:sz w:val="28"/>
          <w:szCs w:val="28"/>
          <w:lang w:val="kk-KZ"/>
        </w:rPr>
        <w:t xml:space="preserve"> деген кітабы баланың ақыл-ойын жан-жақты дамытудың 12 озық стратегиясын ұсынады. Бала дамуына әсер ететін ми қызметінің жұмысын реттей отырып, ата-ананың қандай нақты әрекеттерді жасау керектігі туралы айтылған.</w:t>
      </w:r>
    </w:p>
    <w:p w:rsidR="000E6322" w:rsidRPr="008126C1" w:rsidRDefault="000E6322" w:rsidP="000E6322">
      <w:pPr>
        <w:spacing w:after="0" w:line="240" w:lineRule="auto"/>
        <w:ind w:firstLine="709"/>
        <w:jc w:val="both"/>
        <w:rPr>
          <w:rFonts w:ascii="Times New Roman" w:hAnsi="Times New Roman" w:cs="Times New Roman"/>
          <w:sz w:val="28"/>
          <w:szCs w:val="28"/>
          <w:lang w:val="kk-KZ"/>
        </w:rPr>
      </w:pPr>
      <w:r w:rsidRPr="008126C1">
        <w:rPr>
          <w:rFonts w:ascii="Times New Roman" w:hAnsi="Times New Roman" w:cs="Times New Roman"/>
          <w:sz w:val="28"/>
          <w:szCs w:val="28"/>
          <w:lang w:val="kk-KZ"/>
        </w:rPr>
        <w:t>Сәби туылған кезде эмоцияны басқаратын мидың оң жақ бөлігі ғана толық дамып, қалыптасады. Сондықтан күлу, уілдеу, жылау, еркелеу сияқты түрлі тәтті қылықтарын жасауға қабілетті болады. Ал екі жасар баламен ересектерше әңгімелесе алмайсыз.</w:t>
      </w:r>
      <w:r>
        <w:rPr>
          <w:rFonts w:ascii="Times New Roman" w:hAnsi="Times New Roman" w:cs="Times New Roman"/>
          <w:sz w:val="28"/>
          <w:szCs w:val="28"/>
          <w:lang w:val="kk-KZ"/>
        </w:rPr>
        <w:t xml:space="preserve"> </w:t>
      </w:r>
      <w:r w:rsidRPr="008126C1">
        <w:rPr>
          <w:rFonts w:ascii="Times New Roman" w:hAnsi="Times New Roman" w:cs="Times New Roman"/>
          <w:sz w:val="28"/>
          <w:szCs w:val="28"/>
          <w:lang w:val="kk-KZ"/>
        </w:rPr>
        <w:t>Яғни, ақыл-ой мен логиканың дамуына жауапты мидың сол жақ сыңары ұзағырақ дамиды. Ата-ананың баламен көбірек жұмыс жасауын, оны саналы және мақсатты түрде дамытуын қажет етеді.</w:t>
      </w:r>
    </w:p>
    <w:p w:rsidR="000E6322" w:rsidRPr="008126C1" w:rsidRDefault="000E6322" w:rsidP="000E6322">
      <w:pPr>
        <w:spacing w:after="0" w:line="240" w:lineRule="auto"/>
        <w:ind w:firstLine="709"/>
        <w:jc w:val="both"/>
        <w:rPr>
          <w:rFonts w:ascii="Times New Roman" w:hAnsi="Times New Roman" w:cs="Times New Roman"/>
          <w:sz w:val="28"/>
          <w:szCs w:val="28"/>
          <w:lang w:val="kk-KZ"/>
        </w:rPr>
      </w:pPr>
      <w:r w:rsidRPr="008126C1">
        <w:rPr>
          <w:rFonts w:ascii="Times New Roman" w:hAnsi="Times New Roman" w:cs="Times New Roman"/>
          <w:sz w:val="28"/>
          <w:szCs w:val="28"/>
          <w:lang w:val="kk-KZ"/>
        </w:rPr>
        <w:t>Ми сыңарларының екеуін бірдей дамыту өте маңызды, болмаса мидың сол жақ бөлігіне көп жүгінетін бала сезімсіз, эмоциясыз адам болып қалыптасуы мүмкін, ал оң жақ бөлігін жиі пайдаланатын бала қанша есейсе де бөбек күйінде қалып қоюы мүмкін. Сондықтан да баланың ақыл-ойы мен эмоциясын бірдей қолдануына мән беріп, кемшін тұсын дамытып отыруымыз керек.</w:t>
      </w:r>
      <w:r>
        <w:rPr>
          <w:rFonts w:ascii="Times New Roman" w:hAnsi="Times New Roman" w:cs="Times New Roman"/>
          <w:sz w:val="28"/>
          <w:szCs w:val="28"/>
          <w:lang w:val="kk-KZ"/>
        </w:rPr>
        <w:t xml:space="preserve"> </w:t>
      </w:r>
      <w:r w:rsidRPr="00BD65F4">
        <w:rPr>
          <w:rFonts w:ascii="Times New Roman" w:hAnsi="Times New Roman" w:cs="Times New Roman"/>
          <w:sz w:val="28"/>
          <w:szCs w:val="28"/>
          <w:lang w:val="kk-KZ"/>
        </w:rPr>
        <w:t xml:space="preserve">Ол үшін озық 12 стратегияны айтып шығады. Оның алғашқы екеуі бала бойындағы сезім мен логиканы тең дамыту тәсілдерін табуға жетелейді. </w:t>
      </w:r>
      <w:r w:rsidRPr="00BD65F4">
        <w:rPr>
          <w:rFonts w:ascii="Times New Roman" w:hAnsi="Times New Roman" w:cs="Times New Roman"/>
          <w:sz w:val="28"/>
          <w:szCs w:val="28"/>
          <w:lang w:val="kk-KZ"/>
        </w:rPr>
        <w:lastRenderedPageBreak/>
        <w:t xml:space="preserve">Баланың эмоция толқынына бірге жүзіп, оның сезінгенін сіз де сезініңіз, одан кейін осы күйлерді саналы түрде хикая етіп айтып беруге дағдыландырыңыз дейді. </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8126C1">
        <w:rPr>
          <w:rFonts w:ascii="Times New Roman" w:hAnsi="Times New Roman" w:cs="Times New Roman"/>
          <w:sz w:val="28"/>
          <w:szCs w:val="28"/>
          <w:lang w:val="kk-KZ"/>
        </w:rPr>
        <w:t xml:space="preserve">Одан кейінгі үш стратегия баланың ақыл-ойын жетілдіру жолдарын үйретеді. </w:t>
      </w:r>
      <w:r w:rsidRPr="00BD65F4">
        <w:rPr>
          <w:rFonts w:ascii="Times New Roman" w:hAnsi="Times New Roman" w:cs="Times New Roman"/>
          <w:sz w:val="28"/>
          <w:szCs w:val="28"/>
          <w:lang w:val="kk-KZ"/>
        </w:rPr>
        <w:t>Ренішіңізді білдірмей, әңгімелесе беріңіз. Балаға шешім қабылдау, өз эмоциясы мен қимыл-әрекетін бақылау, өзін-өзі түсінуіне мүмкіндік беріңіз. Қимылдаңыз, әйтпесе ұтыласыз дейді. Дене еңбегі мен ой еңбегі қатар жүруі керек. Балаға жағымсыз ойлардан құтылуды үйрететін «сананың пульті» керемет тәсіл екен. Баланың есінде сақталып қалған қорқынышты естеліктерді елестете отырып, пультпен өшіріп тастауға, өткізіп жіберуге болатынын үйретіңіз. Естеліктерді көбірек еске алыңыз. Ашық сұрақтар арқылы баланы сөйлетуге тырысыңыз.</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Times New Roman" w:hAnsi="Times New Roman" w:cs="Times New Roman"/>
          <w:sz w:val="28"/>
          <w:szCs w:val="28"/>
          <w:lang w:val="kk-KZ"/>
        </w:rPr>
        <w:t xml:space="preserve">Бала өзінің көпқырлы жеке тұлға екенін сезінетіндей жағдай жасаңыз: сезімнің өтпелі, эмоция бұлтының көшпелі екенін түсіндіріңіз дейді. Баланың өмірлік тәжірибесін ой-қиялымен ұштастырыңыз. Баланың көңіл көзін жетілдіре түсу үшін сезімнің эпицентріне қайта-қайта оралыңыз. </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Times New Roman" w:hAnsi="Times New Roman" w:cs="Times New Roman"/>
          <w:sz w:val="28"/>
          <w:szCs w:val="28"/>
          <w:lang w:val="kk-KZ"/>
        </w:rPr>
        <w:t>Кейбір балалар өзінің көңіл-күйін түсініп, эмоцияның түпкі себебін анықтауды жылдам үйренеді, бұл «майндсайт» (көңіл көзі - mindsight - ментальное зрение) техникасын меңгерудің бастапқы сатысы ғана дейді.</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Times New Roman" w:hAnsi="Times New Roman" w:cs="Times New Roman"/>
          <w:sz w:val="28"/>
          <w:szCs w:val="28"/>
          <w:lang w:val="kk-KZ"/>
        </w:rPr>
        <w:t>Баланың өзге адамдармен тіл табысу дағдысын дамытыңыз. Адам айна нейрондары арқылы көргенін тез қайталауға бейім келеді. Мұның өзі адам көпшілікпен араласқан сайын мидың әлеуметке бағытталған саласы да жанданып жетіле береді. Отбасының көңілді отырыстарын көбейтіп, естелік фото-видеоларды жиі-жиі қайталап көріп отырыңыз, бір-біріңізді көргенде шынайы қуана біліңіз. Шекісу арқылы да тіл табысу мүмкін болғандықтан балаларды дауласа білуге және өзінің пікірін дәлелдеуге үйретіңіз.</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Times New Roman" w:hAnsi="Times New Roman" w:cs="Times New Roman"/>
          <w:sz w:val="28"/>
          <w:szCs w:val="28"/>
          <w:lang w:val="kk-KZ"/>
        </w:rPr>
        <w:t>Жалпы, бұл кітаптан:</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MS Mincho" w:eastAsia="MS Mincho" w:hAnsi="MS Mincho" w:cs="MS Mincho" w:hint="eastAsia"/>
          <w:sz w:val="28"/>
          <w:szCs w:val="28"/>
          <w:lang w:val="kk-KZ"/>
        </w:rPr>
        <w:t>✍</w:t>
      </w:r>
      <w:r w:rsidRPr="00BD65F4">
        <w:rPr>
          <w:rFonts w:ascii="Times New Roman" w:hAnsi="Times New Roman" w:cs="Times New Roman"/>
          <w:sz w:val="28"/>
          <w:szCs w:val="28"/>
          <w:lang w:val="kk-KZ"/>
        </w:rPr>
        <w:t xml:space="preserve"> ренжіп отырған баланы қалай сөзге тартуға болатынын;</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MS Mincho" w:eastAsia="MS Mincho" w:hAnsi="MS Mincho" w:cs="MS Mincho" w:hint="eastAsia"/>
          <w:sz w:val="28"/>
          <w:szCs w:val="28"/>
          <w:lang w:val="kk-KZ"/>
        </w:rPr>
        <w:t>✍</w:t>
      </w:r>
      <w:r w:rsidRPr="00BD65F4">
        <w:rPr>
          <w:rFonts w:ascii="Times New Roman" w:hAnsi="Times New Roman" w:cs="Times New Roman"/>
          <w:sz w:val="28"/>
          <w:szCs w:val="28"/>
          <w:lang w:val="kk-KZ"/>
        </w:rPr>
        <w:t>бала сіздің сөзіңізді дұрыс түсінуі үшін оған қандай сұрақтар қою керектігін;</w:t>
      </w:r>
    </w:p>
    <w:p w:rsidR="000E6322" w:rsidRPr="00BD65F4" w:rsidRDefault="000E6322" w:rsidP="000E6322">
      <w:pPr>
        <w:spacing w:after="0" w:line="240" w:lineRule="auto"/>
        <w:ind w:firstLine="709"/>
        <w:jc w:val="both"/>
        <w:rPr>
          <w:rFonts w:ascii="Times New Roman" w:hAnsi="Times New Roman" w:cs="Times New Roman"/>
          <w:sz w:val="28"/>
          <w:szCs w:val="28"/>
          <w:lang w:val="kk-KZ"/>
        </w:rPr>
      </w:pPr>
      <w:r w:rsidRPr="00BD65F4">
        <w:rPr>
          <w:rFonts w:ascii="MS Mincho" w:eastAsia="MS Mincho" w:hAnsi="MS Mincho" w:cs="MS Mincho" w:hint="eastAsia"/>
          <w:sz w:val="28"/>
          <w:szCs w:val="28"/>
          <w:lang w:val="kk-KZ"/>
        </w:rPr>
        <w:t>✍</w:t>
      </w:r>
      <w:r w:rsidRPr="00BD65F4">
        <w:rPr>
          <w:rFonts w:ascii="Times New Roman" w:hAnsi="Times New Roman" w:cs="Times New Roman"/>
          <w:sz w:val="28"/>
          <w:szCs w:val="28"/>
          <w:lang w:val="kk-KZ"/>
        </w:rPr>
        <w:t>көкірек көзі дегеніміз не және бала бойында оны қалай қалыптастыруға болатынын білесіз.</w:t>
      </w:r>
    </w:p>
    <w:p w:rsidR="00E656F7" w:rsidRPr="000E6322" w:rsidRDefault="00E656F7" w:rsidP="000E6322">
      <w:pPr>
        <w:spacing w:after="0" w:line="240" w:lineRule="auto"/>
        <w:jc w:val="both"/>
        <w:rPr>
          <w:rFonts w:ascii="Times New Roman" w:eastAsia="Arial Unicode MS" w:hAnsi="Times New Roman" w:cs="Times New Roman"/>
          <w:b/>
          <w:i/>
          <w:sz w:val="28"/>
          <w:szCs w:val="28"/>
          <w:lang w:val="en-US"/>
        </w:rPr>
      </w:pPr>
    </w:p>
    <w:p w:rsidR="00B57EBE" w:rsidRPr="005254B2" w:rsidRDefault="00B57EBE" w:rsidP="0015187A">
      <w:pPr>
        <w:spacing w:after="0" w:line="240" w:lineRule="auto"/>
        <w:ind w:firstLine="567"/>
        <w:jc w:val="both"/>
        <w:rPr>
          <w:rFonts w:ascii="Times New Roman" w:eastAsia="Arial Unicode MS" w:hAnsi="Times New Roman" w:cs="Times New Roman"/>
          <w:b/>
          <w:i/>
          <w:sz w:val="28"/>
          <w:szCs w:val="28"/>
          <w:lang w:val="kk-KZ"/>
        </w:rPr>
      </w:pPr>
      <w:r w:rsidRPr="005254B2">
        <w:rPr>
          <w:rFonts w:ascii="Times New Roman" w:eastAsia="Arial Unicode MS" w:hAnsi="Times New Roman" w:cs="Times New Roman"/>
          <w:b/>
          <w:i/>
          <w:sz w:val="28"/>
          <w:szCs w:val="28"/>
          <w:lang w:val="kk-KZ"/>
        </w:rPr>
        <w:t>Бақылау сұрақтары</w:t>
      </w:r>
      <w:r w:rsidR="00E656F7">
        <w:rPr>
          <w:rFonts w:ascii="Times New Roman" w:eastAsia="Arial Unicode MS" w:hAnsi="Times New Roman" w:cs="Times New Roman"/>
          <w:b/>
          <w:i/>
          <w:sz w:val="28"/>
          <w:szCs w:val="28"/>
          <w:lang w:val="kk-KZ"/>
        </w:rPr>
        <w:t xml:space="preserve"> мен тапсырмалары:</w:t>
      </w:r>
    </w:p>
    <w:p w:rsidR="00B57539" w:rsidRPr="00B57539" w:rsidRDefault="00B57539" w:rsidP="0015187A">
      <w:pPr>
        <w:spacing w:after="0" w:line="240" w:lineRule="auto"/>
        <w:ind w:firstLine="567"/>
        <w:jc w:val="both"/>
        <w:rPr>
          <w:rFonts w:ascii="Times New Roman" w:hAnsi="Times New Roman" w:cs="Times New Roman"/>
          <w:sz w:val="28"/>
          <w:szCs w:val="28"/>
          <w:lang w:val="kk-KZ"/>
        </w:rPr>
      </w:pPr>
      <w:r w:rsidRPr="00B57539">
        <w:rPr>
          <w:rFonts w:ascii="Times New Roman" w:hAnsi="Times New Roman" w:cs="Times New Roman"/>
          <w:sz w:val="28"/>
          <w:szCs w:val="28"/>
          <w:lang w:val="kk-KZ"/>
        </w:rPr>
        <w:t xml:space="preserve">1. Отбасының әлеуметтік мәнін түсіндіріп беріңіз. </w:t>
      </w:r>
    </w:p>
    <w:p w:rsidR="00B57539" w:rsidRPr="00B57539" w:rsidRDefault="00B57539" w:rsidP="0015187A">
      <w:pPr>
        <w:spacing w:after="0" w:line="240" w:lineRule="auto"/>
        <w:ind w:firstLine="567"/>
        <w:jc w:val="both"/>
        <w:rPr>
          <w:rFonts w:ascii="Times New Roman" w:hAnsi="Times New Roman" w:cs="Times New Roman"/>
          <w:sz w:val="28"/>
          <w:szCs w:val="28"/>
        </w:rPr>
      </w:pPr>
      <w:r w:rsidRPr="00B57539">
        <w:rPr>
          <w:rFonts w:ascii="Times New Roman" w:hAnsi="Times New Roman" w:cs="Times New Roman"/>
          <w:sz w:val="28"/>
          <w:szCs w:val="28"/>
        </w:rPr>
        <w:t xml:space="preserve">2. Аристотель отбасы туралы қандай пікір білдірді? </w:t>
      </w:r>
    </w:p>
    <w:p w:rsidR="00B57539" w:rsidRPr="00B57539" w:rsidRDefault="00B57539" w:rsidP="0015187A">
      <w:pPr>
        <w:spacing w:after="0" w:line="240" w:lineRule="auto"/>
        <w:ind w:firstLine="567"/>
        <w:jc w:val="both"/>
        <w:rPr>
          <w:rFonts w:ascii="Times New Roman" w:hAnsi="Times New Roman" w:cs="Times New Roman"/>
          <w:sz w:val="28"/>
          <w:szCs w:val="28"/>
        </w:rPr>
      </w:pPr>
      <w:r w:rsidRPr="00B57539">
        <w:rPr>
          <w:rFonts w:ascii="Times New Roman" w:hAnsi="Times New Roman" w:cs="Times New Roman"/>
          <w:sz w:val="28"/>
          <w:szCs w:val="28"/>
        </w:rPr>
        <w:t xml:space="preserve">3. Отбасы дамуының тарихын кезеңдерін атаңыз? </w:t>
      </w:r>
    </w:p>
    <w:p w:rsidR="00B57539" w:rsidRPr="00B57539" w:rsidRDefault="00B57539" w:rsidP="0015187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Отбасы туралы көзқарас, </w:t>
      </w:r>
      <w:r w:rsidRPr="00B57539">
        <w:rPr>
          <w:rFonts w:ascii="Times New Roman" w:hAnsi="Times New Roman" w:cs="Times New Roman"/>
          <w:sz w:val="28"/>
          <w:szCs w:val="28"/>
        </w:rPr>
        <w:t xml:space="preserve">пікірлерін білдірген ғалымдарды атаңыз? </w:t>
      </w:r>
    </w:p>
    <w:p w:rsidR="00B57539" w:rsidRPr="00B57539" w:rsidRDefault="00B57539" w:rsidP="0015187A">
      <w:pPr>
        <w:spacing w:after="0" w:line="240" w:lineRule="auto"/>
        <w:ind w:firstLine="567"/>
        <w:jc w:val="both"/>
        <w:rPr>
          <w:rFonts w:ascii="Times New Roman" w:hAnsi="Times New Roman" w:cs="Times New Roman"/>
          <w:sz w:val="28"/>
          <w:szCs w:val="28"/>
        </w:rPr>
      </w:pPr>
      <w:r w:rsidRPr="00B57539">
        <w:rPr>
          <w:rFonts w:ascii="Times New Roman" w:hAnsi="Times New Roman" w:cs="Times New Roman"/>
          <w:sz w:val="28"/>
          <w:szCs w:val="28"/>
        </w:rPr>
        <w:t xml:space="preserve">5. Отбасы әлеуметтануын неше бағытта қарастыруға болады? </w:t>
      </w:r>
    </w:p>
    <w:p w:rsidR="00B57539" w:rsidRDefault="00B57539" w:rsidP="0015187A">
      <w:pPr>
        <w:spacing w:after="0" w:line="240" w:lineRule="auto"/>
        <w:ind w:firstLine="567"/>
        <w:jc w:val="both"/>
      </w:pPr>
    </w:p>
    <w:p w:rsidR="00E656F7" w:rsidRDefault="00E656F7" w:rsidP="00CA71B2">
      <w:pPr>
        <w:spacing w:after="0" w:line="240" w:lineRule="auto"/>
        <w:ind w:firstLine="567"/>
        <w:jc w:val="center"/>
        <w:rPr>
          <w:rFonts w:ascii="Times New Roman" w:hAnsi="Times New Roman" w:cs="Times New Roman"/>
          <w:b/>
          <w:i/>
          <w:sz w:val="28"/>
          <w:szCs w:val="28"/>
          <w:lang w:val="kk-KZ"/>
        </w:rPr>
      </w:pPr>
    </w:p>
    <w:p w:rsidR="00127874" w:rsidRDefault="00127874" w:rsidP="00CA71B2">
      <w:pPr>
        <w:spacing w:after="0" w:line="240" w:lineRule="auto"/>
        <w:ind w:firstLine="567"/>
        <w:jc w:val="both"/>
        <w:rPr>
          <w:rFonts w:ascii="Times New Roman" w:hAnsi="Times New Roman"/>
          <w:b/>
          <w:sz w:val="24"/>
          <w:szCs w:val="24"/>
          <w:lang w:val="kk-KZ"/>
        </w:rPr>
      </w:pPr>
    </w:p>
    <w:p w:rsidR="00B57539" w:rsidRDefault="00B57539" w:rsidP="00CA71B2">
      <w:pPr>
        <w:spacing w:after="0" w:line="240" w:lineRule="auto"/>
        <w:ind w:firstLine="567"/>
        <w:jc w:val="both"/>
        <w:rPr>
          <w:rFonts w:ascii="Times New Roman" w:hAnsi="Times New Roman"/>
          <w:b/>
          <w:sz w:val="28"/>
          <w:szCs w:val="28"/>
          <w:lang w:val="kk-KZ"/>
        </w:rPr>
      </w:pPr>
    </w:p>
    <w:p w:rsidR="00B57539" w:rsidRDefault="00B57539" w:rsidP="00CA71B2">
      <w:pPr>
        <w:spacing w:after="0" w:line="240" w:lineRule="auto"/>
        <w:ind w:firstLine="567"/>
        <w:jc w:val="both"/>
        <w:rPr>
          <w:rFonts w:ascii="Times New Roman" w:hAnsi="Times New Roman"/>
          <w:b/>
          <w:sz w:val="28"/>
          <w:szCs w:val="28"/>
          <w:lang w:val="kk-KZ"/>
        </w:rPr>
      </w:pPr>
    </w:p>
    <w:p w:rsidR="00127874" w:rsidRPr="00127874" w:rsidRDefault="00127874" w:rsidP="00CA71B2">
      <w:pPr>
        <w:spacing w:after="0" w:line="240" w:lineRule="auto"/>
        <w:ind w:firstLine="567"/>
        <w:jc w:val="both"/>
        <w:rPr>
          <w:rFonts w:ascii="Times New Roman" w:hAnsi="Times New Roman"/>
          <w:b/>
          <w:sz w:val="28"/>
          <w:szCs w:val="28"/>
          <w:lang w:val="kk-KZ"/>
        </w:rPr>
      </w:pPr>
      <w:r w:rsidRPr="00127874">
        <w:rPr>
          <w:rFonts w:ascii="Times New Roman" w:hAnsi="Times New Roman"/>
          <w:b/>
          <w:sz w:val="28"/>
          <w:szCs w:val="28"/>
          <w:lang w:val="kk-KZ"/>
        </w:rPr>
        <w:lastRenderedPageBreak/>
        <w:t>4</w:t>
      </w:r>
      <w:r w:rsidRPr="00127874">
        <w:rPr>
          <w:rFonts w:ascii="Times New Roman" w:hAnsi="Times New Roman"/>
          <w:b/>
          <w:i/>
          <w:sz w:val="28"/>
          <w:szCs w:val="28"/>
          <w:lang w:val="kk-KZ"/>
        </w:rPr>
        <w:t>–</w:t>
      </w:r>
      <w:r w:rsidRPr="00127874">
        <w:rPr>
          <w:rFonts w:ascii="Times New Roman" w:hAnsi="Times New Roman"/>
          <w:b/>
          <w:color w:val="000000"/>
          <w:sz w:val="28"/>
          <w:szCs w:val="28"/>
          <w:lang w:val="kk-KZ"/>
        </w:rPr>
        <w:t>лекция.</w:t>
      </w:r>
      <w:r>
        <w:rPr>
          <w:rFonts w:ascii="Times New Roman" w:hAnsi="Times New Roman"/>
          <w:b/>
          <w:color w:val="000000"/>
          <w:sz w:val="28"/>
          <w:szCs w:val="28"/>
          <w:lang w:val="kk-KZ"/>
        </w:rPr>
        <w:t xml:space="preserve"> </w:t>
      </w:r>
      <w:r w:rsidRPr="00127874">
        <w:rPr>
          <w:rFonts w:ascii="Times New Roman" w:hAnsi="Times New Roman"/>
          <w:b/>
          <w:sz w:val="28"/>
          <w:szCs w:val="28"/>
          <w:lang w:val="kk-KZ"/>
        </w:rPr>
        <w:t>Отбасы тәрбиесі туралы қа</w:t>
      </w:r>
      <w:r>
        <w:rPr>
          <w:rFonts w:ascii="Times New Roman" w:hAnsi="Times New Roman"/>
          <w:b/>
          <w:sz w:val="28"/>
          <w:szCs w:val="28"/>
          <w:lang w:val="kk-KZ"/>
        </w:rPr>
        <w:t>зақ ойшылдарының ой-пікірлері</w:t>
      </w:r>
    </w:p>
    <w:p w:rsidR="00B57EBE" w:rsidRPr="00127874" w:rsidRDefault="00B57EBE" w:rsidP="00127874">
      <w:pPr>
        <w:spacing w:after="0" w:line="240" w:lineRule="auto"/>
        <w:jc w:val="both"/>
        <w:rPr>
          <w:rFonts w:ascii="Times New Roman" w:hAnsi="Times New Roman" w:cs="Times New Roman"/>
          <w:b/>
          <w:i/>
          <w:sz w:val="28"/>
          <w:szCs w:val="28"/>
          <w:lang w:val="kk-KZ"/>
        </w:rPr>
      </w:pPr>
      <w:r w:rsidRPr="00127874">
        <w:rPr>
          <w:rFonts w:ascii="Times New Roman" w:hAnsi="Times New Roman" w:cs="Times New Roman"/>
          <w:b/>
          <w:i/>
          <w:sz w:val="28"/>
          <w:szCs w:val="28"/>
          <w:lang w:val="kk-KZ"/>
        </w:rPr>
        <w:t>Жоспар</w:t>
      </w:r>
      <w:r w:rsidR="00CA71B2" w:rsidRPr="00127874">
        <w:rPr>
          <w:rFonts w:ascii="Times New Roman" w:hAnsi="Times New Roman" w:cs="Times New Roman"/>
          <w:b/>
          <w:i/>
          <w:sz w:val="28"/>
          <w:szCs w:val="28"/>
          <w:lang w:val="kk-KZ"/>
        </w:rPr>
        <w:t>ы</w:t>
      </w:r>
      <w:r w:rsidRPr="00127874">
        <w:rPr>
          <w:rFonts w:ascii="Times New Roman" w:hAnsi="Times New Roman" w:cs="Times New Roman"/>
          <w:b/>
          <w:i/>
          <w:sz w:val="28"/>
          <w:szCs w:val="28"/>
          <w:lang w:val="kk-KZ"/>
        </w:rPr>
        <w:t>:</w:t>
      </w:r>
    </w:p>
    <w:p w:rsidR="00427A02" w:rsidRPr="00427A02" w:rsidRDefault="00CA71B2" w:rsidP="0012787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427A02" w:rsidRPr="00427A02">
        <w:rPr>
          <w:rFonts w:ascii="Times New Roman" w:hAnsi="Times New Roman" w:cs="Times New Roman"/>
          <w:sz w:val="28"/>
          <w:szCs w:val="28"/>
          <w:lang w:val="kk-KZ"/>
        </w:rPr>
        <w:t>Қазақ халқы</w:t>
      </w:r>
      <w:r w:rsidR="00427A02">
        <w:rPr>
          <w:rFonts w:ascii="Times New Roman" w:hAnsi="Times New Roman" w:cs="Times New Roman"/>
          <w:sz w:val="28"/>
          <w:szCs w:val="28"/>
          <w:lang w:val="kk-KZ"/>
        </w:rPr>
        <w:t>ның отбасындағы бала тәрбиелеу дәстүрінің бастаулары</w:t>
      </w:r>
    </w:p>
    <w:p w:rsidR="00B779DF" w:rsidRPr="00B779DF" w:rsidRDefault="00CA71B2" w:rsidP="0012787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B779DF" w:rsidRPr="00B779DF">
        <w:rPr>
          <w:rFonts w:ascii="Times New Roman" w:hAnsi="Times New Roman" w:cs="Times New Roman"/>
          <w:sz w:val="28"/>
          <w:szCs w:val="28"/>
          <w:lang w:val="kk-KZ"/>
        </w:rPr>
        <w:t>Қазақ отбасының тарихы</w:t>
      </w:r>
      <w:r w:rsidR="00B779DF">
        <w:rPr>
          <w:rFonts w:ascii="Times New Roman" w:hAnsi="Times New Roman" w:cs="Times New Roman"/>
          <w:sz w:val="28"/>
          <w:szCs w:val="28"/>
          <w:lang w:val="kk-KZ"/>
        </w:rPr>
        <w:t>, қалыптасуы туралы ғылыми зерттеулер</w:t>
      </w:r>
      <w:r w:rsidR="00B779DF" w:rsidRPr="00B779DF">
        <w:rPr>
          <w:rFonts w:ascii="Times New Roman" w:hAnsi="Times New Roman" w:cs="Times New Roman"/>
          <w:sz w:val="28"/>
          <w:szCs w:val="28"/>
          <w:lang w:val="kk-KZ"/>
        </w:rPr>
        <w:t xml:space="preserve"> </w:t>
      </w:r>
    </w:p>
    <w:p w:rsidR="00B779DF" w:rsidRDefault="00B779DF" w:rsidP="00B779DF">
      <w:pPr>
        <w:spacing w:after="0" w:line="240" w:lineRule="auto"/>
        <w:jc w:val="both"/>
        <w:rPr>
          <w:rFonts w:ascii="Times New Roman" w:hAnsi="Times New Roman" w:cs="Times New Roman"/>
          <w:b/>
          <w:i/>
          <w:sz w:val="28"/>
          <w:szCs w:val="28"/>
          <w:lang w:val="kk-KZ"/>
        </w:rPr>
      </w:pPr>
    </w:p>
    <w:p w:rsidR="00B779DF" w:rsidRPr="00E656F7" w:rsidRDefault="00B779DF" w:rsidP="00B779DF">
      <w:pPr>
        <w:spacing w:after="0" w:line="240" w:lineRule="auto"/>
        <w:jc w:val="both"/>
        <w:rPr>
          <w:rFonts w:ascii="Times New Roman" w:hAnsi="Times New Roman" w:cs="Times New Roman"/>
          <w:sz w:val="28"/>
          <w:szCs w:val="28"/>
          <w:lang w:val="kk-KZ"/>
        </w:rPr>
      </w:pPr>
      <w:r w:rsidRPr="00E656F7">
        <w:rPr>
          <w:rFonts w:ascii="Times New Roman" w:hAnsi="Times New Roman" w:cs="Times New Roman"/>
          <w:b/>
          <w:i/>
          <w:sz w:val="28"/>
          <w:szCs w:val="28"/>
          <w:lang w:val="kk-KZ"/>
        </w:rPr>
        <w:t>Негізгі ұғымдар:</w:t>
      </w:r>
      <w:r w:rsidRPr="00E656F7">
        <w:rPr>
          <w:rFonts w:ascii="Times New Roman" w:hAnsi="Times New Roman" w:cs="Times New Roman"/>
          <w:sz w:val="28"/>
          <w:szCs w:val="28"/>
          <w:lang w:val="kk-KZ"/>
        </w:rPr>
        <w:t xml:space="preserve"> отбасы педагогикасы, психологиялық даярлық, нысан, отбасын зерттеу әдістері, ата-аналардың педагогикалық мәдениеті, жанұядағы тәрбиенің субъектілері, бала тұлғасы, қарым-қатынас стилі, зейін, ойлау, отбасылық құндылықтар, отбасының ұстанымдары, отбасылық қарым-қатынас, отбасының тәрбиелеу әдістері мен құралдары.</w:t>
      </w:r>
    </w:p>
    <w:p w:rsidR="0062447D" w:rsidRPr="00B779DF" w:rsidRDefault="0062447D" w:rsidP="00CA71B2">
      <w:pPr>
        <w:spacing w:after="0" w:line="240" w:lineRule="auto"/>
        <w:ind w:left="567"/>
        <w:jc w:val="both"/>
        <w:rPr>
          <w:rFonts w:ascii="Times New Roman" w:hAnsi="Times New Roman" w:cs="Times New Roman"/>
          <w:sz w:val="28"/>
          <w:szCs w:val="28"/>
          <w:lang w:val="kk-KZ"/>
        </w:rPr>
      </w:pP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Қазақ халқы бала тәрбиесіне үлкен мән беріп, оған ерекше көңіл бөлген. Себебі, ол баланы отбасының және өмірдің жалғасы мен болашағы деп санаған. Осыған орай, отбасындағы бала тәрбиесі мәселесін, өткен ғасырлардан бастап көптеген ғұлама ойшылдар, ақын жыраулар, көрнекті ғалымдар өздерінің шығармалары мен ғылыми еңбектерінде жан-жақты қарастырған. Қазақстандағы отбасы тәрбиесі мәселесіне байланысты бұрын жазылып, кезінде баспа жүзін көрген үлкенді-кішілі ғылыми мақалалар мен монографиялық еңбектер, әдептік құқық туралы жинақтар мен қазақтың ауыз әдебиеті фольклор деректері көптеп табылады.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Отбасы тәрбиесі ерте кезден-ақ ақын-жыраулар шығармаларына арқау болған. ХVІІ ғасырдың бірінші жартысында өмір сүрген Жиембет Бортоғашұлы жырау жалпы достықты, сыйласымды өмірді дәріптеген, оның нышаны отбасынан басталады деп ұққан. Адамгершілік қасиет отбасындағылардың бірін-бірі қадірлеуінен, әсіресе баланың қартайған әкешешелеріне ерекше құрмет көрсетуінен көрінбек. Бұл халық педагогикасының ежелгі қалыптасқан дәстүрлі көзқарасы. Осыны ойға қазық, тілге тиек ете отырып, көпті көрген көне жырау [2]: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Меккені іздеп нетесің,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Меккеге қашан жетесің,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Әзір Мекке алдыңда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Пейіліңмен сыйласаң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Атаң менен анаңды! – деп ата-анаңа көрсеткен сый құрметтің құдай жолын қуып, Меккеге барумен пара-пар деген ойды қорытады. ХVІІ-ХVІІІ ғасырларда өмір сүрген ақын-жыраулардың ішіндегі биік тұлғаның бірі - Бұқар Қалқаманұлы. Оның көптеген жырлары отбасылық қарым-қатынас, адамгершілікке арналған. Отбасының сәні сыйластық деп түйген жырау ерлізайыптының тату-тәтті өмір сүруін қалайды. Ақын-жыраулардың отбасы тәрбиесі жайлы айтылған сөз тіркестерінен халқымыздың ой арманы мен ар - намысын қастерлеген аталық ақыл өсиет сарындары сезіледі. </w:t>
      </w:r>
    </w:p>
    <w:p w:rsidR="00427A02"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Қазақ халқының отбасында бала тәрбиелеу дәстүрлері туралы ойлар Қорқыт, Әл-Фараби, Ж.Баласағұн, Қашқари, Кейкаус, Қ.Иассауи еңбектерінен бастау алады деп айтсақ қателеспейміз. Отбасы тәрбиесі мәселесін қазақтың алдыңғы қатарлы ағартушылары Ы.Алтынсарин, А.Құнанбаев, А.Байтұрсынов, </w:t>
      </w:r>
      <w:r w:rsidRPr="008F308E">
        <w:rPr>
          <w:rFonts w:ascii="Times New Roman" w:hAnsi="Times New Roman" w:cs="Times New Roman"/>
          <w:sz w:val="28"/>
          <w:szCs w:val="28"/>
          <w:lang w:val="kk-KZ"/>
        </w:rPr>
        <w:lastRenderedPageBreak/>
        <w:t xml:space="preserve">М.Дулатов, М.Жұмабаев, Ж.Аймауытов және т.б. көрнекті ғалымдары жан-жақты қарастырып, құнды пікірлер айтты.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Ұлы Абай жастарды тәрбиелеуде күнделікті отбасы тәрбиесіне, атаананың жауапкершілігіне ерекше мән берді. Баланың болашағына жауапкершілік алдымен әкеге жүктелетінін ескертіп, әкенің ақылы мен ықпалы болмай адал еңбекке, мағыналы өмірге дұрыс баулу, жас жеткіншектің бойында адамгершілік қасиеттерді қалыптастыру мүмкін емес екенін атап көрсетті. Сондықтан, баланы ұлағатты азамат - «толық адам» етіп тәрбиелеу үшін, ата-аналарының өздерінің сол дәрежеге сай, үлгілі, өнегелі болуын талап етті. Ойшыл ақын әкенің ізгі қасиеттері - оның адамгершілігі, еңбексүйгіштігі, отбасы, жарына адал болуы д</w:t>
      </w:r>
      <w:r w:rsidR="00427A02" w:rsidRPr="008F308E">
        <w:rPr>
          <w:rFonts w:ascii="Times New Roman" w:hAnsi="Times New Roman" w:cs="Times New Roman"/>
          <w:sz w:val="28"/>
          <w:szCs w:val="28"/>
          <w:lang w:val="kk-KZ"/>
        </w:rPr>
        <w:t>еп есептеді. Әкенің отбасына,</w:t>
      </w:r>
      <w:r w:rsidRPr="008F308E">
        <w:rPr>
          <w:rFonts w:ascii="Times New Roman" w:hAnsi="Times New Roman" w:cs="Times New Roman"/>
          <w:sz w:val="28"/>
          <w:szCs w:val="28"/>
          <w:lang w:val="kk-KZ"/>
        </w:rPr>
        <w:t xml:space="preserve"> жарына деген сүйіспеншілік сезімі үй-ішін нұрландырып тұрса, ері ақылды, жары мінезді болып, тату болса, бала жақсы мінезге, асыл қасиетке тәрбиелене алатынын атап өтті. Абай бала келешегіне қамқоршы ұстазы - әке деп білумен қатар ұрпақ тәрбиелеудегі ананың орнын да ерекше бағалады. Өз анасы Ұлжан мен әжесі Зеренің құшағында болып, қос мейірім бұлағынан сусындап өсуі оның ана қасиетін биік тұғырдан тануына игі әсер етті. Аналық мейіріммен берілетін нәзік те, пәк адамгершілік қасиетті ерекше қастерледі. Ананы өз баласының алғашқы, ең аяулы тәрбиешісі деп білді. Қыз бала тәрбиесіндегі ана тәлімінің ықпалына Абай атамыз педагогикалық тұрғыдан жан-жақты талдау жасап, өрелі тұжырымдар айтты.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Балаға қайырымдылық, қаталдық, кішіпейілділік, күйгелектілік, шыншылдық, өтірікшілікті беретін кім? Ол әрине, ата-ана тәрбиесі. Баланың бойына сіңген мінезді қайта түзету қиындық келтіреді. «Сүтпен сіңген мінез сүйекпен кетеді» деген сөз ата-ана тәрбиесінің күштілігін көрсетеді...» - деп, Ж.Аймауытов өз еңбегінде бала мінезін қалыптастырудағы отбасы мүшелерінің ықпалын айқын ашып берді. Яғни, бала ата-анадан үйренсе, атаана да баласы арқылы рухани өсуі керектігін алға тартады. Ол бала мінезін жас шыбыққа теңейді. Жас кезінде дұрыс тәрбие алмаған бала өскенде қисық ағаш сияқты болып өсетінін, отбасында теріс тәрбиеленген баланы қайта тәрбиелеудің үлкен қиындық келтіретінін айтады. «Ата-аналар баланы тәрбиелегенде дәл өзіндей етіп тәрбиелеуге тырыспау керек, олар баланы өзінен күшті етіп тәрбиелеуі тиіс. Өйткені олардың заманы ата-аналарының өмір сүріп отырған заманына қарағанда анағұрлым күрделі, талабы жоғары болатынын ұмытпаған жөн» –деп М.Жұмабаев көрсеткендей заманға сай отбасында бала тәрбиелеу аса үлкен жауапкершілік пен білімді талап етеді.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Қаза</w:t>
      </w:r>
      <w:r w:rsidR="00B57539" w:rsidRPr="008F308E">
        <w:rPr>
          <w:rFonts w:ascii="Times New Roman" w:hAnsi="Times New Roman" w:cs="Times New Roman"/>
          <w:sz w:val="28"/>
          <w:szCs w:val="28"/>
          <w:lang w:val="kk-KZ"/>
        </w:rPr>
        <w:t>қ отбасының тарихы туралы жан–</w:t>
      </w:r>
      <w:r w:rsidRPr="008F308E">
        <w:rPr>
          <w:rFonts w:ascii="Times New Roman" w:hAnsi="Times New Roman" w:cs="Times New Roman"/>
          <w:sz w:val="28"/>
          <w:szCs w:val="28"/>
          <w:lang w:val="kk-KZ"/>
        </w:rPr>
        <w:t>жақты зерттеген тұңғ</w:t>
      </w:r>
      <w:r w:rsidR="00B57539" w:rsidRPr="008F308E">
        <w:rPr>
          <w:rFonts w:ascii="Times New Roman" w:hAnsi="Times New Roman" w:cs="Times New Roman"/>
          <w:sz w:val="28"/>
          <w:szCs w:val="28"/>
          <w:lang w:val="kk-KZ"/>
        </w:rPr>
        <w:t>ыш еңбек – тарихшы, этнограф Х.</w:t>
      </w:r>
      <w:r w:rsidRPr="008F308E">
        <w:rPr>
          <w:rFonts w:ascii="Times New Roman" w:hAnsi="Times New Roman" w:cs="Times New Roman"/>
          <w:sz w:val="28"/>
          <w:szCs w:val="28"/>
          <w:lang w:val="kk-KZ"/>
        </w:rPr>
        <w:t xml:space="preserve">Арғынбаевтың 1973 жылы шығарған «Қазақ халқындағы семья және неке» атты кітабы. Ол 1996 жылы толықтырып, өңделіп «Қазақ отбасы» деген атпен қайта жарық көрді. Бұл еңбектерде қазақ отбасының дамуындағы ерекшеліктеріне тарихи-этнографиялық тұрғыдан шолу жасалынды. Сонымен қатар қазақ отбасының өткені мен бүгінгісі, халқымыздың оған байланысты бай салт – дәстүрлері мен әдет – ғұрыптары терең қамтылған. Сондай - ақ, отбасындағы тәрбие мәселелері қазақтың тұңғыш </w:t>
      </w:r>
      <w:r w:rsidRPr="008F308E">
        <w:rPr>
          <w:rFonts w:ascii="Times New Roman" w:hAnsi="Times New Roman" w:cs="Times New Roman"/>
          <w:sz w:val="28"/>
          <w:szCs w:val="28"/>
          <w:lang w:val="kk-KZ"/>
        </w:rPr>
        <w:lastRenderedPageBreak/>
        <w:t>журналист қызы Н.Құлжанова тарапынан біршама қарастырылған. Ол баланы мектеп жасына дейін тәрбиелеу саласында ата-аналарға арнап көптеген әдістемелік нұсқаулар мен ғылыми еңбектер ұсынған. Адамзат қауымының отбасы құру шежіресі мәселесін қарастырған ғалымдардың бірі С.Ғаббасов. Ол өзінің «Педагогика мен психология негіздері» деген еңбегінде отбасы тарихының адамзаттық сипаты, ұрпақ тазалығының мәнін түсіну, ата–ана арасындағы сыйластық, ана құрсағы</w:t>
      </w:r>
      <w:r w:rsidR="00B57539" w:rsidRPr="008F308E">
        <w:rPr>
          <w:rFonts w:ascii="Times New Roman" w:hAnsi="Times New Roman" w:cs="Times New Roman"/>
          <w:sz w:val="28"/>
          <w:szCs w:val="28"/>
          <w:lang w:val="kk-KZ"/>
        </w:rPr>
        <w:t>ндағы тәрбиенің түрлері, ерлі–</w:t>
      </w:r>
      <w:r w:rsidRPr="008F308E">
        <w:rPr>
          <w:rFonts w:ascii="Times New Roman" w:hAnsi="Times New Roman" w:cs="Times New Roman"/>
          <w:sz w:val="28"/>
          <w:szCs w:val="28"/>
          <w:lang w:val="kk-KZ"/>
        </w:rPr>
        <w:t xml:space="preserve">зайыптылырдың арасындағы қатынас мәселелеріне терең талдау жасайды.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Қазақ халқының өміріндегі қай кезең болмасын, негізгі тәрбие </w:t>
      </w:r>
      <w:r w:rsidR="00B57539" w:rsidRPr="008F308E">
        <w:rPr>
          <w:rFonts w:ascii="Times New Roman" w:hAnsi="Times New Roman" w:cs="Times New Roman"/>
          <w:sz w:val="28"/>
          <w:szCs w:val="28"/>
          <w:lang w:val="kk-KZ"/>
        </w:rPr>
        <w:t>көзі – отбасы болғанын ғалым Е.</w:t>
      </w:r>
      <w:r w:rsidRPr="008F308E">
        <w:rPr>
          <w:rFonts w:ascii="Times New Roman" w:hAnsi="Times New Roman" w:cs="Times New Roman"/>
          <w:sz w:val="28"/>
          <w:szCs w:val="28"/>
          <w:lang w:val="kk-KZ"/>
        </w:rPr>
        <w:t xml:space="preserve">Сағындықұлының: «Отбасы- адамның туған ошағы, кімге болса да қымбат ұғым. Отбасы - ғасырлар бойы қалыптасқан адам баласының ең жақын топтарының бірлесіп өмір сүретін мекені. Онда 16 адам баласы алғашқы тәрбиені қабылдап, алғаш рет өмір туралы, ұжым туралы ұғым қалыптасады. Отбасы- адам үшін ең жақын әлеуметтік орта» - деп көрсеткен пікірі дәлелдей түседі [2].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XIX ғасырдың екінші жартысынан бастап отбасына деген тарихи көзқарастарды ғылыми көзқарастар толықтыра түсті. Бүгінде отбасы тәрбиесі мәсе</w:t>
      </w:r>
      <w:r w:rsidR="00B57539" w:rsidRPr="008F308E">
        <w:rPr>
          <w:rFonts w:ascii="Times New Roman" w:hAnsi="Times New Roman" w:cs="Times New Roman"/>
          <w:sz w:val="28"/>
          <w:szCs w:val="28"/>
          <w:lang w:val="kk-KZ"/>
        </w:rPr>
        <w:t>лелері қазақстандық ғалымдар М.Ғабдуллин, Х.</w:t>
      </w:r>
      <w:r w:rsidRPr="008F308E">
        <w:rPr>
          <w:rFonts w:ascii="Times New Roman" w:hAnsi="Times New Roman" w:cs="Times New Roman"/>
          <w:sz w:val="28"/>
          <w:szCs w:val="28"/>
          <w:lang w:val="kk-KZ"/>
        </w:rPr>
        <w:t>Арғынба</w:t>
      </w:r>
      <w:r w:rsidR="00B57539" w:rsidRPr="008F308E">
        <w:rPr>
          <w:rFonts w:ascii="Times New Roman" w:hAnsi="Times New Roman" w:cs="Times New Roman"/>
          <w:sz w:val="28"/>
          <w:szCs w:val="28"/>
          <w:lang w:val="kk-KZ"/>
        </w:rPr>
        <w:t>ев, С.Ғаббасов, Қ.Жақыпов, Қ.Р.</w:t>
      </w:r>
      <w:r w:rsidRPr="008F308E">
        <w:rPr>
          <w:rFonts w:ascii="Times New Roman" w:hAnsi="Times New Roman" w:cs="Times New Roman"/>
          <w:sz w:val="28"/>
          <w:szCs w:val="28"/>
          <w:lang w:val="kk-KZ"/>
        </w:rPr>
        <w:t>Қоян</w:t>
      </w:r>
      <w:r w:rsidR="00B57539" w:rsidRPr="008F308E">
        <w:rPr>
          <w:rFonts w:ascii="Times New Roman" w:hAnsi="Times New Roman" w:cs="Times New Roman"/>
          <w:sz w:val="28"/>
          <w:szCs w:val="28"/>
          <w:lang w:val="kk-KZ"/>
        </w:rPr>
        <w:t>баев, А.Жүнісов, Қ.Толыбаев, С.Қалиев, Е.</w:t>
      </w:r>
      <w:r w:rsidRPr="008F308E">
        <w:rPr>
          <w:rFonts w:ascii="Times New Roman" w:hAnsi="Times New Roman" w:cs="Times New Roman"/>
          <w:sz w:val="28"/>
          <w:szCs w:val="28"/>
          <w:lang w:val="kk-KZ"/>
        </w:rPr>
        <w:t>Сағындық</w:t>
      </w:r>
      <w:r w:rsidR="00B57539" w:rsidRPr="008F308E">
        <w:rPr>
          <w:rFonts w:ascii="Times New Roman" w:hAnsi="Times New Roman" w:cs="Times New Roman"/>
          <w:sz w:val="28"/>
          <w:szCs w:val="28"/>
          <w:lang w:val="kk-KZ"/>
        </w:rPr>
        <w:t>ұлы, С.Кенжеахметұлы, Қ.Т.</w:t>
      </w:r>
      <w:r w:rsidRPr="008F308E">
        <w:rPr>
          <w:rFonts w:ascii="Times New Roman" w:hAnsi="Times New Roman" w:cs="Times New Roman"/>
          <w:sz w:val="28"/>
          <w:szCs w:val="28"/>
          <w:lang w:val="kk-KZ"/>
        </w:rPr>
        <w:t xml:space="preserve">Атемова және тағы басқалар тарапынан зерттеліп келеді. Қазақ халқының отбасылық тәрбиесін зерттеу қажеттігін ең алғаш көтерген академик М. Ғабдуллин. Ол өзінің 1966 жылы жарыққа шыққан «Ата – аналарға тәрбие туралы кеңес» атты еңбегінде «...қазақ халқының өмірінен орын алған тәрбиенің тарихын жан – жақты түрде қарастыру - өз алдына зерттелетін мәселе» деп атап кеткен. </w:t>
      </w:r>
    </w:p>
    <w:p w:rsidR="00B57539"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К.Оразбекованың «Иман және инабат» атты оқу құралында әдеп және тұрмыс-салт психологиясы ұлттық мазмұнда жазылған. Оқу құралында отбасы – адамзат өмірі өз жалғасын табатын, болашақ ұрпақ өсіп - өрбіп ұшатын ұя екендігі, әдептілік, сыпайылық, ізеттілік, адамгершілік сияқты асыл қасиеттерге баулу отбасынан бастау алатындығы көрсетіледі, сондықтан отбасының міндеті – жас ұрпақты инабаттылық пен имандылыққа тәрбиелеу деп көрсеткен. Отбасы мәселесін тарихи тұрғыда зерттеп</w:t>
      </w:r>
      <w:r w:rsidR="00B57539" w:rsidRPr="008F308E">
        <w:rPr>
          <w:rFonts w:ascii="Times New Roman" w:hAnsi="Times New Roman" w:cs="Times New Roman"/>
          <w:sz w:val="28"/>
          <w:szCs w:val="28"/>
          <w:lang w:val="kk-KZ"/>
        </w:rPr>
        <w:t xml:space="preserve"> жүрген ғалымдардың бірі – Қ.Т.</w:t>
      </w:r>
      <w:r w:rsidRPr="008F308E">
        <w:rPr>
          <w:rFonts w:ascii="Times New Roman" w:hAnsi="Times New Roman" w:cs="Times New Roman"/>
          <w:sz w:val="28"/>
          <w:szCs w:val="28"/>
          <w:lang w:val="kk-KZ"/>
        </w:rPr>
        <w:t xml:space="preserve">Атемова. Оның 2009 жылы жарыққа шыққан «Түркі халықтарындағы отбасы тәрбиесі дәстүрлерінің қалыптасуы» атты монографиясы «Түркі ғұламалары мұраларындағы отбасы тәрбиесі идеяларының қалыптасуы мен дамуын зерттеудің әдіснамалық негіздері», «Түркі ғұламалары мұраларындағы отбасы тәрбиесі идеяларының қалыптасуы мен дамуын зерттеудің әдіснамалық негіздері», «Түркі ғұламалары мұраларындағы отбасы тәрбиесі идеяларының бүгінгі отбасы тәрбиесіндегі сабақтастығы» атты үш тараудан тұрады. Қазақ отбасындағы қыз бала тәрбиесінің әртүрлі бағыттары ертеден жан-жақты қарастырылып, тәрбие жүйесі анықталған. Қыз бала тәрбиесіне байланысты әр ата-ананың өзіндік ережесі қалыптасып, ұрпақтан-ұрпаққа жазылмаған заң тәрізді ауызша жалғасын тауып отырған. Бұл жөнінде ғалым Ж.Т.Сарыбекованың «Қыз тәрбиесі» атты монографиясы қыз баланы отбасына </w:t>
      </w:r>
      <w:r w:rsidRPr="008F308E">
        <w:rPr>
          <w:rFonts w:ascii="Times New Roman" w:hAnsi="Times New Roman" w:cs="Times New Roman"/>
          <w:sz w:val="28"/>
          <w:szCs w:val="28"/>
          <w:lang w:val="kk-KZ"/>
        </w:rPr>
        <w:lastRenderedPageBreak/>
        <w:t>тәрбиелеуге деген көзқарастар, ондағы ерекшеліктерді кеңінен қарастырып, онда қыз баласының кескін келбетіне қарап, оның мінез-құлқы мен қабілетін, қыз балаға тән болатын қасиеттерін зерттеген</w:t>
      </w:r>
      <w:r w:rsidR="00B57539" w:rsidRPr="008F308E">
        <w:rPr>
          <w:rFonts w:ascii="Times New Roman" w:hAnsi="Times New Roman" w:cs="Times New Roman"/>
          <w:sz w:val="28"/>
          <w:szCs w:val="28"/>
          <w:lang w:val="kk-KZ"/>
        </w:rPr>
        <w:t xml:space="preserve"> </w:t>
      </w:r>
      <w:r w:rsidRPr="008F308E">
        <w:rPr>
          <w:rFonts w:ascii="Times New Roman" w:hAnsi="Times New Roman" w:cs="Times New Roman"/>
          <w:sz w:val="28"/>
          <w:szCs w:val="28"/>
          <w:lang w:val="kk-KZ"/>
        </w:rPr>
        <w:t xml:space="preserve">[4]. </w:t>
      </w:r>
    </w:p>
    <w:p w:rsidR="002D1006" w:rsidRPr="008F308E" w:rsidRDefault="002D1006" w:rsidP="002D1006">
      <w:pPr>
        <w:pStyle w:val="a8"/>
        <w:ind w:left="0" w:firstLine="709"/>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З.Ахметова: «Қарағым биік тауға қара-көңілің өседі, көңілің өссе - немереңнің өресі биік болады, жазық далаға қара-жан сарайың кеңиді, сонда немерең кең пейілді болады, жайқалған гүлге қара-сәбиің шырайлы болады, бұлақтың көзін аш-бала қайырымды болады» деген секілді ұлағатты дәріс беріп, аналарымыз жас келіншектерді таным-талғамын ұштап баулыған. Міне, бұл ұлттық ұғымның ұлағаты. Абай атамыздың баланың өмірді танып-білуі, оның бойында қалыптасар барлық қасиеттеріне жауапты адам ата-ана дей келе: «Балаға, көбінесе, үш алуан адамнан мінез жұғады. Біріншісі – ата-анадан, екіншісі – ұстазынан, үшіншісі – құрбысынан. Осылардың ішінен бала қайсысын жақсы көрсе сонысы жұғады» деуінде үлкен тәрбиелік мән жатыр. Қазіргі кезде отбасы тәрбиесі мәселесі әлемдік деңгейде қарастырылуда «Балалар құқығы туралы конвенция» (1995ж), ал елімізде Қазақстан Республикасының «Балалар құқығы туралы заңы» (2002 ж), «Отбасы және неке туралы» Заң сияқты құжаттар осының дәлелі. </w:t>
      </w:r>
    </w:p>
    <w:p w:rsidR="00B57539" w:rsidRPr="000E6322" w:rsidRDefault="00B57539" w:rsidP="000E6322">
      <w:pPr>
        <w:shd w:val="clear" w:color="auto" w:fill="FFFFFF"/>
        <w:spacing w:after="0" w:line="240" w:lineRule="auto"/>
        <w:jc w:val="both"/>
        <w:rPr>
          <w:rFonts w:ascii="Times New Roman" w:hAnsi="Times New Roman" w:cs="Times New Roman"/>
          <w:b/>
          <w:i/>
          <w:noProof/>
          <w:sz w:val="28"/>
          <w:szCs w:val="28"/>
          <w:lang w:val="en-US"/>
        </w:rPr>
      </w:pPr>
    </w:p>
    <w:p w:rsidR="00B57EBE" w:rsidRPr="00CA71B2" w:rsidRDefault="00B57EBE" w:rsidP="0015187A">
      <w:pPr>
        <w:shd w:val="clear" w:color="auto" w:fill="FFFFFF"/>
        <w:spacing w:after="0" w:line="240" w:lineRule="auto"/>
        <w:ind w:firstLine="567"/>
        <w:jc w:val="both"/>
        <w:rPr>
          <w:rFonts w:ascii="Times New Roman" w:hAnsi="Times New Roman" w:cs="Times New Roman"/>
          <w:b/>
          <w:i/>
          <w:noProof/>
          <w:sz w:val="28"/>
          <w:szCs w:val="28"/>
          <w:lang w:val="kk-KZ"/>
        </w:rPr>
      </w:pPr>
      <w:r w:rsidRPr="00CA71B2">
        <w:rPr>
          <w:rFonts w:ascii="Times New Roman" w:hAnsi="Times New Roman" w:cs="Times New Roman"/>
          <w:b/>
          <w:i/>
          <w:noProof/>
          <w:sz w:val="28"/>
          <w:szCs w:val="28"/>
          <w:lang w:val="kk-KZ"/>
        </w:rPr>
        <w:t>Бақылау сұрақтары</w:t>
      </w:r>
      <w:r w:rsidR="00B57539">
        <w:rPr>
          <w:rFonts w:ascii="Times New Roman" w:hAnsi="Times New Roman" w:cs="Times New Roman"/>
          <w:b/>
          <w:i/>
          <w:noProof/>
          <w:sz w:val="28"/>
          <w:szCs w:val="28"/>
          <w:lang w:val="kk-KZ"/>
        </w:rPr>
        <w:t xml:space="preserve"> мен тапсырмалары</w:t>
      </w:r>
      <w:r w:rsidRPr="00CA71B2">
        <w:rPr>
          <w:rFonts w:ascii="Times New Roman" w:hAnsi="Times New Roman" w:cs="Times New Roman"/>
          <w:b/>
          <w:i/>
          <w:noProof/>
          <w:sz w:val="28"/>
          <w:szCs w:val="28"/>
          <w:lang w:val="kk-KZ"/>
        </w:rPr>
        <w:t>:</w:t>
      </w:r>
    </w:p>
    <w:p w:rsidR="00B57539" w:rsidRDefault="00B57539" w:rsidP="00B57539">
      <w:pPr>
        <w:spacing w:after="0" w:line="240" w:lineRule="auto"/>
        <w:ind w:firstLine="567"/>
        <w:jc w:val="both"/>
        <w:rPr>
          <w:rFonts w:ascii="Times New Roman" w:hAnsi="Times New Roman" w:cs="Times New Roman"/>
          <w:sz w:val="28"/>
          <w:szCs w:val="28"/>
          <w:lang w:val="kk-KZ"/>
        </w:rPr>
      </w:pPr>
      <w:r w:rsidRPr="00B17DB3">
        <w:rPr>
          <w:rFonts w:ascii="Times New Roman" w:hAnsi="Times New Roman" w:cs="Times New Roman"/>
          <w:sz w:val="28"/>
          <w:szCs w:val="28"/>
          <w:lang w:val="kk-KZ"/>
        </w:rPr>
        <w:t xml:space="preserve">1.Қоғам дамуының әр түрлі кезеңдеріндегі отбасы тәрбиесінің мақсаты мен міндеттерін ғалымдардың еңбектері мен пікірлеріне сүйене отырып, талдап көрсетіңіз.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B17DB3">
        <w:rPr>
          <w:rFonts w:ascii="Times New Roman" w:hAnsi="Times New Roman" w:cs="Times New Roman"/>
          <w:sz w:val="28"/>
          <w:szCs w:val="28"/>
          <w:lang w:val="kk-KZ"/>
        </w:rPr>
        <w:t xml:space="preserve">2.XX ғасырдың 2 жартысында отбасы тәрбиесі туралы жарыққа шыққан ғалымдардың еңбектеріне қысқаша шолу жасаңыз.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B17DB3">
        <w:rPr>
          <w:rFonts w:ascii="Times New Roman" w:hAnsi="Times New Roman" w:cs="Times New Roman"/>
          <w:sz w:val="28"/>
          <w:szCs w:val="28"/>
          <w:lang w:val="kk-KZ"/>
        </w:rPr>
        <w:t xml:space="preserve">3.К.Оразбекованың 1993 жылы жарыққа шыққан «Иман және инабат» атты еңбегіндегі отбасылық тәрбие мәселесіне талдау жасаңыз. </w:t>
      </w:r>
    </w:p>
    <w:p w:rsidR="00B57539" w:rsidRDefault="00B57539" w:rsidP="00B57539">
      <w:pPr>
        <w:spacing w:after="0" w:line="240" w:lineRule="auto"/>
        <w:ind w:firstLine="567"/>
        <w:jc w:val="both"/>
        <w:rPr>
          <w:rFonts w:ascii="Times New Roman" w:hAnsi="Times New Roman" w:cs="Times New Roman"/>
          <w:sz w:val="28"/>
          <w:szCs w:val="28"/>
          <w:lang w:val="kk-KZ"/>
        </w:rPr>
      </w:pPr>
      <w:r w:rsidRPr="00B17DB3">
        <w:rPr>
          <w:rFonts w:ascii="Times New Roman" w:hAnsi="Times New Roman" w:cs="Times New Roman"/>
          <w:sz w:val="28"/>
          <w:szCs w:val="28"/>
          <w:lang w:val="kk-KZ"/>
        </w:rPr>
        <w:t xml:space="preserve">4.Отбасындағы кездесетін кризистік жағдайларының бала тұлғасының дамуына әсерін нақты дәлелдерге сүйене отырып дәлелдеңіз. </w:t>
      </w:r>
    </w:p>
    <w:p w:rsidR="00B57539" w:rsidRPr="00B17DB3" w:rsidRDefault="00B57539" w:rsidP="00B57539">
      <w:pPr>
        <w:spacing w:after="0" w:line="240" w:lineRule="auto"/>
        <w:ind w:firstLine="567"/>
        <w:jc w:val="both"/>
        <w:rPr>
          <w:rFonts w:ascii="Times New Roman" w:hAnsi="Times New Roman" w:cs="Times New Roman"/>
          <w:b/>
          <w:sz w:val="28"/>
          <w:szCs w:val="28"/>
          <w:lang w:val="kk-KZ"/>
        </w:rPr>
      </w:pPr>
      <w:r w:rsidRPr="00B17DB3">
        <w:rPr>
          <w:rFonts w:ascii="Times New Roman" w:hAnsi="Times New Roman" w:cs="Times New Roman"/>
          <w:sz w:val="28"/>
          <w:szCs w:val="28"/>
          <w:lang w:val="kk-KZ"/>
        </w:rPr>
        <w:t>5. Отбасындағы келіспеушілікті тудыратын негізгі факторларды атаңыз.</w:t>
      </w:r>
    </w:p>
    <w:p w:rsidR="002A5007" w:rsidRDefault="002A5007" w:rsidP="00F67445">
      <w:pPr>
        <w:spacing w:after="0" w:line="240" w:lineRule="auto"/>
        <w:ind w:firstLine="567"/>
        <w:jc w:val="both"/>
        <w:rPr>
          <w:rFonts w:ascii="Times New Roman" w:hAnsi="Times New Roman" w:cs="Times New Roman"/>
          <w:b/>
          <w:sz w:val="28"/>
          <w:szCs w:val="28"/>
          <w:lang w:val="kk-KZ"/>
        </w:rPr>
      </w:pPr>
    </w:p>
    <w:p w:rsidR="002A5007" w:rsidRDefault="002A5007" w:rsidP="00F67445">
      <w:pPr>
        <w:spacing w:after="0" w:line="240" w:lineRule="auto"/>
        <w:ind w:firstLine="567"/>
        <w:jc w:val="both"/>
        <w:rPr>
          <w:rFonts w:ascii="Times New Roman" w:hAnsi="Times New Roman" w:cs="Times New Roman"/>
          <w:b/>
          <w:sz w:val="28"/>
          <w:szCs w:val="28"/>
          <w:lang w:val="kk-KZ"/>
        </w:rPr>
      </w:pPr>
    </w:p>
    <w:p w:rsidR="00CC0F2D" w:rsidRPr="00CC0F2D" w:rsidRDefault="00CC0F2D" w:rsidP="00CC0F2D">
      <w:pPr>
        <w:spacing w:after="0" w:line="240" w:lineRule="auto"/>
        <w:ind w:firstLine="567"/>
        <w:jc w:val="both"/>
        <w:rPr>
          <w:rFonts w:ascii="Times New Roman" w:hAnsi="Times New Roman"/>
          <w:b/>
          <w:sz w:val="28"/>
          <w:szCs w:val="28"/>
          <w:lang w:val="kk-KZ"/>
        </w:rPr>
      </w:pPr>
      <w:r w:rsidRPr="00CC0F2D">
        <w:rPr>
          <w:rFonts w:ascii="Times New Roman" w:hAnsi="Times New Roman"/>
          <w:b/>
          <w:sz w:val="28"/>
          <w:szCs w:val="28"/>
          <w:lang w:val="kk-KZ"/>
        </w:rPr>
        <w:t>5</w:t>
      </w:r>
      <w:r w:rsidRPr="00CC0F2D">
        <w:rPr>
          <w:rFonts w:ascii="Times New Roman" w:hAnsi="Times New Roman"/>
          <w:b/>
          <w:i/>
          <w:sz w:val="28"/>
          <w:szCs w:val="28"/>
          <w:lang w:val="kk-KZ"/>
        </w:rPr>
        <w:t>–</w:t>
      </w:r>
      <w:r w:rsidRPr="00CC0F2D">
        <w:rPr>
          <w:rFonts w:ascii="Times New Roman" w:hAnsi="Times New Roman"/>
          <w:b/>
          <w:color w:val="000000"/>
          <w:sz w:val="28"/>
          <w:szCs w:val="28"/>
          <w:lang w:val="kk-KZ"/>
        </w:rPr>
        <w:t>лекция</w:t>
      </w:r>
      <w:r w:rsidRPr="00CC0F2D">
        <w:rPr>
          <w:rFonts w:ascii="Times New Roman" w:hAnsi="Times New Roman"/>
          <w:b/>
          <w:sz w:val="28"/>
          <w:szCs w:val="28"/>
          <w:lang w:val="kk-KZ"/>
        </w:rPr>
        <w:t xml:space="preserve">. Отбасы тәрбиесінің әдіснамалық негіздері, басқа ғылымдармен байланысы </w:t>
      </w:r>
    </w:p>
    <w:p w:rsidR="000E6322" w:rsidRDefault="000E6322" w:rsidP="00CC0F2D">
      <w:pPr>
        <w:spacing w:after="0" w:line="240" w:lineRule="auto"/>
        <w:jc w:val="both"/>
        <w:rPr>
          <w:rFonts w:ascii="Times New Roman" w:hAnsi="Times New Roman" w:cs="Times New Roman"/>
          <w:b/>
          <w:i/>
          <w:sz w:val="28"/>
          <w:szCs w:val="28"/>
          <w:lang w:val="en-US"/>
        </w:rPr>
      </w:pPr>
    </w:p>
    <w:p w:rsidR="00B57EBE" w:rsidRPr="00CC0F2D" w:rsidRDefault="00B57EBE" w:rsidP="00CC0F2D">
      <w:pPr>
        <w:spacing w:after="0" w:line="240" w:lineRule="auto"/>
        <w:jc w:val="both"/>
        <w:rPr>
          <w:rFonts w:ascii="Times New Roman" w:hAnsi="Times New Roman" w:cs="Times New Roman"/>
          <w:b/>
          <w:i/>
          <w:sz w:val="28"/>
          <w:szCs w:val="28"/>
          <w:lang w:val="kk-KZ"/>
        </w:rPr>
      </w:pPr>
      <w:r w:rsidRPr="00CC0F2D">
        <w:rPr>
          <w:rFonts w:ascii="Times New Roman" w:hAnsi="Times New Roman" w:cs="Times New Roman"/>
          <w:b/>
          <w:i/>
          <w:sz w:val="28"/>
          <w:szCs w:val="28"/>
          <w:lang w:val="kk-KZ"/>
        </w:rPr>
        <w:t>Жоспар</w:t>
      </w:r>
      <w:r w:rsidR="00666F66" w:rsidRPr="00CC0F2D">
        <w:rPr>
          <w:rFonts w:ascii="Times New Roman" w:hAnsi="Times New Roman" w:cs="Times New Roman"/>
          <w:b/>
          <w:i/>
          <w:sz w:val="28"/>
          <w:szCs w:val="28"/>
          <w:lang w:val="kk-KZ"/>
        </w:rPr>
        <w:t>ы</w:t>
      </w:r>
      <w:r w:rsidRPr="00CC0F2D">
        <w:rPr>
          <w:rFonts w:ascii="Times New Roman" w:hAnsi="Times New Roman" w:cs="Times New Roman"/>
          <w:b/>
          <w:i/>
          <w:sz w:val="28"/>
          <w:szCs w:val="28"/>
          <w:lang w:val="kk-KZ"/>
        </w:rPr>
        <w:t>:</w:t>
      </w:r>
    </w:p>
    <w:p w:rsidR="00B57EBE" w:rsidRPr="0015187A" w:rsidRDefault="00666F66" w:rsidP="00CC0F2D">
      <w:pPr>
        <w:spacing w:after="0" w:line="240" w:lineRule="auto"/>
        <w:jc w:val="both"/>
        <w:rPr>
          <w:rStyle w:val="FontStyle17"/>
          <w:sz w:val="28"/>
          <w:szCs w:val="28"/>
          <w:lang w:val="kk-KZ"/>
        </w:rPr>
      </w:pPr>
      <w:r>
        <w:rPr>
          <w:rStyle w:val="FontStyle17"/>
          <w:sz w:val="28"/>
          <w:szCs w:val="28"/>
          <w:lang w:val="kk-KZ"/>
        </w:rPr>
        <w:t xml:space="preserve">1. </w:t>
      </w:r>
      <w:r w:rsidR="0073610E" w:rsidRPr="00CC0F2D">
        <w:rPr>
          <w:rFonts w:ascii="Times New Roman" w:hAnsi="Times New Roman" w:cs="Times New Roman"/>
          <w:sz w:val="28"/>
          <w:szCs w:val="28"/>
          <w:lang w:val="kk-KZ"/>
        </w:rPr>
        <w:t>Отбасы тәрб</w:t>
      </w:r>
      <w:r w:rsidR="0073610E">
        <w:rPr>
          <w:rFonts w:ascii="Times New Roman" w:hAnsi="Times New Roman" w:cs="Times New Roman"/>
          <w:sz w:val="28"/>
          <w:szCs w:val="28"/>
          <w:lang w:val="kk-KZ"/>
        </w:rPr>
        <w:t xml:space="preserve">иесінің </w:t>
      </w:r>
      <w:r w:rsidR="0073610E" w:rsidRPr="00CC0F2D">
        <w:rPr>
          <w:rFonts w:ascii="Times New Roman" w:hAnsi="Times New Roman" w:cs="Times New Roman"/>
          <w:sz w:val="28"/>
          <w:szCs w:val="28"/>
          <w:lang w:val="kk-KZ"/>
        </w:rPr>
        <w:t>теориялық және эмпирикалық</w:t>
      </w:r>
      <w:r w:rsidR="009E4FAB">
        <w:rPr>
          <w:rFonts w:ascii="Times New Roman" w:hAnsi="Times New Roman" w:cs="Times New Roman"/>
          <w:sz w:val="28"/>
          <w:szCs w:val="28"/>
          <w:lang w:val="kk-KZ"/>
        </w:rPr>
        <w:t xml:space="preserve"> зерттеу әдістері</w:t>
      </w:r>
    </w:p>
    <w:p w:rsidR="00CC0F2D" w:rsidRPr="009E4FAB" w:rsidRDefault="00B57EBE" w:rsidP="005252AB">
      <w:pPr>
        <w:spacing w:after="0" w:line="240" w:lineRule="auto"/>
        <w:jc w:val="both"/>
        <w:rPr>
          <w:rFonts w:ascii="Times New Roman" w:hAnsi="Times New Roman" w:cs="Times New Roman"/>
          <w:sz w:val="28"/>
          <w:szCs w:val="28"/>
          <w:lang w:val="kk-KZ"/>
        </w:rPr>
      </w:pPr>
      <w:r w:rsidRPr="0015187A">
        <w:rPr>
          <w:rStyle w:val="FontStyle17"/>
          <w:sz w:val="28"/>
          <w:szCs w:val="28"/>
          <w:lang w:val="kk-KZ"/>
        </w:rPr>
        <w:t xml:space="preserve">2. </w:t>
      </w:r>
      <w:r w:rsidR="009E4FAB" w:rsidRPr="009E4FAB">
        <w:rPr>
          <w:rFonts w:ascii="Times New Roman" w:hAnsi="Times New Roman" w:cs="Times New Roman"/>
          <w:sz w:val="28"/>
          <w:szCs w:val="28"/>
          <w:lang w:val="kk-KZ"/>
        </w:rPr>
        <w:t>Отбасы тәрбиесін зерттеудің қосалқы әдістері</w:t>
      </w:r>
    </w:p>
    <w:p w:rsidR="000E6322" w:rsidRPr="0015187A" w:rsidRDefault="000E6322" w:rsidP="000E6322">
      <w:pPr>
        <w:spacing w:after="0" w:line="240" w:lineRule="auto"/>
        <w:jc w:val="both"/>
        <w:rPr>
          <w:rFonts w:ascii="Times New Roman" w:eastAsia="Arial Unicode MS" w:hAnsi="Times New Roman" w:cs="Times New Roman"/>
          <w:sz w:val="28"/>
          <w:szCs w:val="28"/>
          <w:lang w:val="kk-KZ"/>
        </w:rPr>
      </w:pPr>
      <w:r w:rsidRPr="000E6322">
        <w:rPr>
          <w:rFonts w:ascii="Times New Roman" w:eastAsia="Arial Unicode MS" w:hAnsi="Times New Roman" w:cs="Times New Roman"/>
          <w:bCs/>
          <w:sz w:val="28"/>
          <w:szCs w:val="28"/>
        </w:rPr>
        <w:t>3.</w:t>
      </w:r>
      <w:r w:rsidRPr="00DE6094">
        <w:rPr>
          <w:rFonts w:ascii="Times New Roman" w:eastAsia="Arial Unicode MS" w:hAnsi="Times New Roman" w:cs="Times New Roman"/>
          <w:bCs/>
          <w:sz w:val="28"/>
          <w:szCs w:val="28"/>
          <w:lang w:val="kk-KZ"/>
        </w:rPr>
        <w:t>Тәрбие туралы зерттеулер:</w:t>
      </w:r>
      <w:r>
        <w:rPr>
          <w:rFonts w:ascii="Times New Roman" w:eastAsia="Arial Unicode MS" w:hAnsi="Times New Roman" w:cs="Times New Roman"/>
          <w:bCs/>
          <w:sz w:val="28"/>
          <w:szCs w:val="28"/>
          <w:lang w:val="kk-KZ"/>
        </w:rPr>
        <w:t xml:space="preserve"> Адель Фабер және Элейн Мазлиш. Балаларды тыңдату үшін қалай сөйлеу, сөйлету үшін қалай тыңдау керек?</w:t>
      </w:r>
    </w:p>
    <w:p w:rsidR="009E4FAB" w:rsidRPr="000E6322" w:rsidRDefault="009E4FAB" w:rsidP="005252AB">
      <w:pPr>
        <w:spacing w:after="0" w:line="240" w:lineRule="auto"/>
        <w:jc w:val="both"/>
        <w:rPr>
          <w:rFonts w:ascii="Times New Roman" w:hAnsi="Times New Roman" w:cs="Times New Roman"/>
          <w:b/>
          <w:i/>
          <w:sz w:val="28"/>
          <w:szCs w:val="28"/>
          <w:lang w:val="en-US"/>
        </w:rPr>
      </w:pPr>
    </w:p>
    <w:p w:rsidR="00666F66" w:rsidRPr="00CC0F2D" w:rsidRDefault="00CC0F2D" w:rsidP="005252AB">
      <w:pPr>
        <w:spacing w:after="0" w:line="240" w:lineRule="auto"/>
        <w:jc w:val="both"/>
        <w:rPr>
          <w:rFonts w:ascii="Times New Roman" w:hAnsi="Times New Roman" w:cs="Times New Roman"/>
          <w:sz w:val="28"/>
          <w:szCs w:val="28"/>
          <w:lang w:val="kk-KZ"/>
        </w:rPr>
      </w:pPr>
      <w:r w:rsidRPr="00CC0F2D">
        <w:rPr>
          <w:rFonts w:ascii="Times New Roman" w:hAnsi="Times New Roman" w:cs="Times New Roman"/>
          <w:b/>
          <w:i/>
          <w:sz w:val="28"/>
          <w:szCs w:val="28"/>
          <w:lang w:val="kk-KZ"/>
        </w:rPr>
        <w:t>Негізгі ұғымдар</w:t>
      </w:r>
      <w:r w:rsidRPr="00CC0F2D">
        <w:rPr>
          <w:rFonts w:ascii="Times New Roman" w:hAnsi="Times New Roman" w:cs="Times New Roman"/>
          <w:sz w:val="28"/>
          <w:szCs w:val="28"/>
          <w:lang w:val="kk-KZ"/>
        </w:rPr>
        <w:t>: дәстүрлі отбасы, неке, жеке отбасы, күрделі отбасы, жанұя функциясы, жанұя құрылымы, жанұяның динамикасы, отбасылық әрекеттестік, отбасының қызметт</w:t>
      </w:r>
      <w:r w:rsidR="009E4FAB">
        <w:rPr>
          <w:rFonts w:ascii="Times New Roman" w:hAnsi="Times New Roman" w:cs="Times New Roman"/>
          <w:sz w:val="28"/>
          <w:szCs w:val="28"/>
          <w:lang w:val="kk-KZ"/>
        </w:rPr>
        <w:t>ері, туыстық құрылым, отбасы типтері, отбасы</w:t>
      </w:r>
      <w:r w:rsidRPr="00CC0F2D">
        <w:rPr>
          <w:rFonts w:ascii="Times New Roman" w:hAnsi="Times New Roman" w:cs="Times New Roman"/>
          <w:sz w:val="28"/>
          <w:szCs w:val="28"/>
          <w:lang w:val="kk-KZ"/>
        </w:rPr>
        <w:t xml:space="preserve"> түрлері, отбасының қарым</w:t>
      </w:r>
      <w:r w:rsidR="009E4FAB" w:rsidRPr="00CC0F2D">
        <w:rPr>
          <w:rFonts w:ascii="Times New Roman" w:hAnsi="Times New Roman"/>
          <w:b/>
          <w:i/>
          <w:sz w:val="28"/>
          <w:szCs w:val="28"/>
          <w:lang w:val="kk-KZ"/>
        </w:rPr>
        <w:t>–</w:t>
      </w:r>
      <w:r w:rsidRPr="00CC0F2D">
        <w:rPr>
          <w:rFonts w:ascii="Times New Roman" w:hAnsi="Times New Roman" w:cs="Times New Roman"/>
          <w:sz w:val="28"/>
          <w:szCs w:val="28"/>
          <w:lang w:val="kk-KZ"/>
        </w:rPr>
        <w:t>қатынас типтері, аралас отбасы, қайталанған некелі отбасы.</w:t>
      </w:r>
    </w:p>
    <w:p w:rsidR="00CC0F2D" w:rsidRDefault="00CC0F2D" w:rsidP="00CC0F2D">
      <w:pPr>
        <w:pStyle w:val="a8"/>
        <w:ind w:left="0" w:firstLine="709"/>
        <w:jc w:val="both"/>
        <w:rPr>
          <w:rFonts w:ascii="Times New Roman" w:hAnsi="Times New Roman" w:cs="Times New Roman"/>
          <w:sz w:val="28"/>
          <w:szCs w:val="28"/>
          <w:lang w:val="kk-KZ"/>
        </w:rPr>
      </w:pPr>
    </w:p>
    <w:p w:rsidR="00CC0F2D" w:rsidRDefault="00CC0F2D" w:rsidP="00CC0F2D">
      <w:pPr>
        <w:pStyle w:val="a8"/>
        <w:ind w:left="0" w:firstLine="709"/>
        <w:jc w:val="both"/>
        <w:rPr>
          <w:rFonts w:ascii="Times New Roman" w:hAnsi="Times New Roman" w:cs="Times New Roman"/>
          <w:sz w:val="28"/>
          <w:szCs w:val="28"/>
          <w:lang w:val="kk-KZ"/>
        </w:rPr>
      </w:pPr>
      <w:r w:rsidRPr="00CC0F2D">
        <w:rPr>
          <w:rFonts w:ascii="Times New Roman" w:hAnsi="Times New Roman" w:cs="Times New Roman"/>
          <w:sz w:val="28"/>
          <w:szCs w:val="28"/>
          <w:lang w:val="kk-KZ"/>
        </w:rPr>
        <w:t>«Әдіснама» яғни, методология термині –</w:t>
      </w:r>
      <w:r>
        <w:rPr>
          <w:rFonts w:ascii="Times New Roman" w:hAnsi="Times New Roman" w:cs="Times New Roman"/>
          <w:sz w:val="28"/>
          <w:szCs w:val="28"/>
          <w:lang w:val="kk-KZ"/>
        </w:rPr>
        <w:t xml:space="preserve"> </w:t>
      </w:r>
      <w:r w:rsidRPr="00CC0F2D">
        <w:rPr>
          <w:rFonts w:ascii="Times New Roman" w:hAnsi="Times New Roman" w:cs="Times New Roman"/>
          <w:sz w:val="28"/>
          <w:szCs w:val="28"/>
          <w:lang w:val="kk-KZ"/>
        </w:rPr>
        <w:t xml:space="preserve">бұл «әдістер жөніндегі ілім», «әдістер теориясы» дегенді білдіреді. Әдіснама - ғылыми таным жолдары мен шараларының теориялық мәселелері, шығармашыл үдеріс сипатындағы ғылыми зерттеу заңдылықтарымен айналысады. </w:t>
      </w:r>
      <w:r w:rsidRPr="00CC0F2D">
        <w:rPr>
          <w:rFonts w:ascii="Times New Roman" w:hAnsi="Times New Roman" w:cs="Times New Roman"/>
          <w:i/>
          <w:sz w:val="28"/>
          <w:szCs w:val="28"/>
          <w:lang w:val="kk-KZ"/>
        </w:rPr>
        <w:t>«Әдіснама»</w:t>
      </w:r>
      <w:r w:rsidRPr="00CC0F2D">
        <w:rPr>
          <w:rFonts w:ascii="Times New Roman" w:hAnsi="Times New Roman" w:cs="Times New Roman"/>
          <w:sz w:val="28"/>
          <w:szCs w:val="28"/>
          <w:lang w:val="kk-KZ"/>
        </w:rPr>
        <w:t xml:space="preserve"> ұғымы күрделі, көп мағыналы. Алдымен, ғылымдардың кең мағынадағы жалпы әдіснамасы ретінде танылады. Бұл жағдайда ол барша ғылымдарға ортақ келетін ғылыми танымның философиялық бастау бағыт-бағдарын білдіреді. Әдіснама және әдістеме түсініктерін ажырата білген жөн. «</w:t>
      </w:r>
      <w:r w:rsidRPr="00CC0F2D">
        <w:rPr>
          <w:rFonts w:ascii="Times New Roman" w:hAnsi="Times New Roman" w:cs="Times New Roman"/>
          <w:i/>
          <w:sz w:val="28"/>
          <w:szCs w:val="28"/>
          <w:lang w:val="kk-KZ"/>
        </w:rPr>
        <w:t>Әдіс»</w:t>
      </w:r>
      <w:r w:rsidRPr="00CC0F2D">
        <w:rPr>
          <w:rFonts w:ascii="Times New Roman" w:hAnsi="Times New Roman" w:cs="Times New Roman"/>
          <w:sz w:val="28"/>
          <w:szCs w:val="28"/>
          <w:lang w:val="kk-KZ"/>
        </w:rPr>
        <w:t xml:space="preserve"> тар мағынадағы сөз. Ол көбіне ғылыми пәннің арнайы тәсілдерін аңғартады. Мысалы, педагогика ғылымында қолданылатын әдістер – </w:t>
      </w:r>
      <w:r w:rsidRPr="00CC0F2D">
        <w:rPr>
          <w:rFonts w:ascii="Times New Roman" w:hAnsi="Times New Roman" w:cs="Times New Roman"/>
          <w:i/>
          <w:sz w:val="28"/>
          <w:szCs w:val="28"/>
          <w:lang w:val="kk-KZ"/>
        </w:rPr>
        <w:t>бақылау, эксперимент, сауалнама</w:t>
      </w:r>
      <w:r w:rsidRPr="00CC0F2D">
        <w:rPr>
          <w:rFonts w:ascii="Times New Roman" w:hAnsi="Times New Roman" w:cs="Times New Roman"/>
          <w:sz w:val="28"/>
          <w:szCs w:val="28"/>
          <w:lang w:val="kk-KZ"/>
        </w:rPr>
        <w:t xml:space="preserve"> және т.б. Ал, </w:t>
      </w:r>
      <w:r w:rsidRPr="00CC0F2D">
        <w:rPr>
          <w:rFonts w:ascii="Times New Roman" w:hAnsi="Times New Roman" w:cs="Times New Roman"/>
          <w:i/>
          <w:sz w:val="28"/>
          <w:szCs w:val="28"/>
          <w:lang w:val="kk-KZ"/>
        </w:rPr>
        <w:t>«әдістеме»</w:t>
      </w:r>
      <w:r w:rsidRPr="00CC0F2D">
        <w:rPr>
          <w:rFonts w:ascii="Times New Roman" w:hAnsi="Times New Roman" w:cs="Times New Roman"/>
          <w:sz w:val="28"/>
          <w:szCs w:val="28"/>
          <w:lang w:val="kk-KZ"/>
        </w:rPr>
        <w:t xml:space="preserve"> термині педагогикалық құбылыстар мен үдерістерді тереңірек зерттеуге арналған әдістердің әртүрлі нақты формалары мен жолдарын білдіреді. </w:t>
      </w:r>
    </w:p>
    <w:p w:rsidR="00F422B1" w:rsidRDefault="00CC0F2D" w:rsidP="00CC0F2D">
      <w:pPr>
        <w:pStyle w:val="a8"/>
        <w:ind w:left="0" w:firstLine="709"/>
        <w:jc w:val="both"/>
        <w:rPr>
          <w:rFonts w:ascii="Times New Roman" w:hAnsi="Times New Roman" w:cs="Times New Roman"/>
          <w:sz w:val="28"/>
          <w:szCs w:val="28"/>
          <w:lang w:val="kk-KZ"/>
        </w:rPr>
      </w:pPr>
      <w:r w:rsidRPr="00CC0F2D">
        <w:rPr>
          <w:rFonts w:ascii="Times New Roman" w:hAnsi="Times New Roman" w:cs="Times New Roman"/>
          <w:sz w:val="28"/>
          <w:szCs w:val="28"/>
          <w:lang w:val="kk-KZ"/>
        </w:rPr>
        <w:t>Отбасы тәрбиесінің әдіснамалық негіздеріне келер болсақ, отбасы тәрбиесін зерттеу түрлі әдістердің көмегімен жүзеге асырылады, олардың үйлесуі бала мен ата-ана туралы шынайы деректерді алуға, балаларды отбасында тәрбиелеудің оңтайлы педа</w:t>
      </w:r>
      <w:r>
        <w:rPr>
          <w:rFonts w:ascii="Times New Roman" w:hAnsi="Times New Roman" w:cs="Times New Roman"/>
          <w:sz w:val="28"/>
          <w:szCs w:val="28"/>
          <w:lang w:val="kk-KZ"/>
        </w:rPr>
        <w:t xml:space="preserve">гогикалық жағдайларын анықтауға </w:t>
      </w:r>
      <w:r w:rsidRPr="00CC0F2D">
        <w:rPr>
          <w:rFonts w:ascii="Times New Roman" w:hAnsi="Times New Roman" w:cs="Times New Roman"/>
          <w:sz w:val="28"/>
          <w:szCs w:val="28"/>
          <w:lang w:val="kk-KZ"/>
        </w:rPr>
        <w:t>көмектеседі. Отбасын зерттеу қоғамның негізгі ұяшығы ретінде зерттеу түрлі деңгейде жүзеге асырылады: теориялық және эмпирикалық</w:t>
      </w:r>
      <w:r>
        <w:rPr>
          <w:rFonts w:ascii="Times New Roman" w:hAnsi="Times New Roman" w:cs="Times New Roman"/>
          <w:sz w:val="28"/>
          <w:szCs w:val="28"/>
          <w:lang w:val="kk-KZ"/>
        </w:rPr>
        <w:t xml:space="preserve"> </w:t>
      </w:r>
      <w:r w:rsidRPr="00CC0F2D">
        <w:rPr>
          <w:rFonts w:ascii="Times New Roman" w:hAnsi="Times New Roman" w:cs="Times New Roman"/>
          <w:sz w:val="28"/>
          <w:szCs w:val="28"/>
          <w:lang w:val="kk-KZ"/>
        </w:rPr>
        <w:t xml:space="preserve">[5]. </w:t>
      </w:r>
    </w:p>
    <w:p w:rsidR="003C5189" w:rsidRPr="001B0000" w:rsidRDefault="00CC0F2D" w:rsidP="001B0000">
      <w:pPr>
        <w:pStyle w:val="a8"/>
        <w:ind w:left="0" w:firstLine="709"/>
        <w:jc w:val="both"/>
        <w:rPr>
          <w:rFonts w:ascii="Times New Roman" w:hAnsi="Times New Roman" w:cs="Times New Roman"/>
          <w:sz w:val="28"/>
          <w:szCs w:val="28"/>
          <w:lang w:val="kk-KZ"/>
        </w:rPr>
      </w:pPr>
      <w:r w:rsidRPr="00F422B1">
        <w:rPr>
          <w:rFonts w:ascii="Times New Roman" w:hAnsi="Times New Roman" w:cs="Times New Roman"/>
          <w:b/>
          <w:i/>
          <w:sz w:val="28"/>
          <w:szCs w:val="28"/>
          <w:lang w:val="kk-KZ"/>
        </w:rPr>
        <w:t>1.</w:t>
      </w:r>
      <w:r w:rsidRPr="00CC0F2D">
        <w:rPr>
          <w:rFonts w:ascii="Times New Roman" w:hAnsi="Times New Roman" w:cs="Times New Roman"/>
          <w:sz w:val="28"/>
          <w:szCs w:val="28"/>
          <w:lang w:val="kk-KZ"/>
        </w:rPr>
        <w:t xml:space="preserve"> </w:t>
      </w:r>
      <w:r w:rsidRPr="00F422B1">
        <w:rPr>
          <w:rFonts w:ascii="Times New Roman" w:hAnsi="Times New Roman" w:cs="Times New Roman"/>
          <w:b/>
          <w:i/>
          <w:sz w:val="28"/>
          <w:szCs w:val="28"/>
          <w:lang w:val="kk-KZ"/>
        </w:rPr>
        <w:t>Теориялық зерттеу әдістеріне</w:t>
      </w:r>
      <w:r w:rsidRPr="00CC0F2D">
        <w:rPr>
          <w:rFonts w:ascii="Times New Roman" w:hAnsi="Times New Roman" w:cs="Times New Roman"/>
          <w:sz w:val="28"/>
          <w:szCs w:val="28"/>
          <w:lang w:val="kk-KZ"/>
        </w:rPr>
        <w:t xml:space="preserve"> мәселені анықтау, болжамдарды қалыптастыру, жиналған мәліметтерді бағалау, моделдеу, нысандарды құру, теориялық талдау, алынған деректерді жинақтау және жүйелеу әдістері енеді. Теориялық әдістер әдебиеттердегі педагог-классиктердің еңбегі, жалпы және арнайы жұмыстарды зерттеу, материалды жинау және өңдеу, математикалық шкалалау, ранжирлеу, орташа шамаларды есептеу және т.б. (осы деректер негізінде диаграмма, график, кестелер құру). </w:t>
      </w:r>
    </w:p>
    <w:p w:rsidR="003C5189" w:rsidRPr="003C5189" w:rsidRDefault="003C5189" w:rsidP="003C5189">
      <w:pPr>
        <w:pStyle w:val="a8"/>
        <w:ind w:left="0" w:firstLine="709"/>
        <w:jc w:val="right"/>
        <w:rPr>
          <w:rFonts w:ascii="Times New Roman" w:hAnsi="Times New Roman" w:cs="Times New Roman"/>
          <w:i/>
          <w:sz w:val="28"/>
          <w:szCs w:val="28"/>
          <w:lang w:val="kk-KZ"/>
        </w:rPr>
      </w:pPr>
      <w:r w:rsidRPr="003C5189">
        <w:rPr>
          <w:rFonts w:ascii="Times New Roman" w:hAnsi="Times New Roman" w:cs="Times New Roman"/>
          <w:i/>
          <w:sz w:val="28"/>
          <w:szCs w:val="28"/>
          <w:lang w:val="kk-KZ"/>
        </w:rPr>
        <w:t>1.1 – сурет. Отбасы тәрбиесінің зерттеу әдістері</w:t>
      </w:r>
    </w:p>
    <w:p w:rsidR="003C5189" w:rsidRPr="003C5189" w:rsidRDefault="003C5189" w:rsidP="003C5189">
      <w:pPr>
        <w:pStyle w:val="a8"/>
        <w:ind w:left="0" w:firstLine="709"/>
        <w:jc w:val="right"/>
        <w:rPr>
          <w:rFonts w:ascii="Times New Roman" w:hAnsi="Times New Roman" w:cs="Times New Roman"/>
          <w:sz w:val="16"/>
          <w:szCs w:val="16"/>
          <w:lang w:val="kk-KZ"/>
        </w:rPr>
      </w:pPr>
    </w:p>
    <w:p w:rsidR="00F422B1" w:rsidRPr="003C5189" w:rsidRDefault="00F422B1" w:rsidP="003C5189">
      <w:pPr>
        <w:jc w:val="both"/>
        <w:rPr>
          <w:rFonts w:ascii="Times New Roman" w:hAnsi="Times New Roman" w:cs="Times New Roman"/>
          <w:sz w:val="28"/>
          <w:szCs w:val="28"/>
          <w:lang w:val="kk-KZ"/>
        </w:rPr>
      </w:pPr>
      <w:r>
        <w:rPr>
          <w:noProof/>
        </w:rPr>
        <w:drawing>
          <wp:inline distT="0" distB="0" distL="0" distR="0" wp14:anchorId="19E75F7F" wp14:editId="5C473B50">
            <wp:extent cx="6267157" cy="2890911"/>
            <wp:effectExtent l="0" t="0" r="19685"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1B0000" w:rsidRDefault="001B0000" w:rsidP="00CC0F2D">
      <w:pPr>
        <w:pStyle w:val="a8"/>
        <w:ind w:left="0" w:firstLine="709"/>
        <w:jc w:val="both"/>
        <w:rPr>
          <w:rFonts w:ascii="Times New Roman" w:hAnsi="Times New Roman" w:cs="Times New Roman"/>
          <w:sz w:val="28"/>
          <w:szCs w:val="28"/>
          <w:lang w:val="en-US"/>
        </w:rPr>
      </w:pPr>
      <w:r w:rsidRPr="00F422B1">
        <w:rPr>
          <w:rFonts w:ascii="Times New Roman" w:hAnsi="Times New Roman" w:cs="Times New Roman"/>
          <w:b/>
          <w:i/>
          <w:sz w:val="28"/>
          <w:szCs w:val="28"/>
          <w:lang w:val="kk-KZ"/>
        </w:rPr>
        <w:t xml:space="preserve">2. Эмпирикалық әдістерді </w:t>
      </w:r>
      <w:r w:rsidRPr="00CC0F2D">
        <w:rPr>
          <w:rFonts w:ascii="Times New Roman" w:hAnsi="Times New Roman" w:cs="Times New Roman"/>
          <w:sz w:val="28"/>
          <w:szCs w:val="28"/>
          <w:lang w:val="kk-KZ"/>
        </w:rPr>
        <w:t xml:space="preserve">қолдану барысында отбасы мен отбасындағы </w:t>
      </w:r>
      <w:r w:rsidRPr="00CC0F2D">
        <w:rPr>
          <w:rFonts w:ascii="Times New Roman" w:hAnsi="Times New Roman" w:cs="Times New Roman"/>
          <w:sz w:val="28"/>
          <w:szCs w:val="28"/>
          <w:lang w:val="kk-KZ"/>
        </w:rPr>
        <w:lastRenderedPageBreak/>
        <w:t>тәрбиені сипаттайтын нақты материалдар жинақталады. Деректер зерттелетін құбылыстар арасындағы негізгі мәліметтер анықталады және сипатталады (отбасы құрамы, түрлері және т.б. байланысты тәрбиенің ерекшелікте</w:t>
      </w:r>
      <w:r>
        <w:rPr>
          <w:rFonts w:ascii="Times New Roman" w:hAnsi="Times New Roman" w:cs="Times New Roman"/>
          <w:sz w:val="28"/>
          <w:szCs w:val="28"/>
          <w:lang w:val="kk-KZ"/>
        </w:rPr>
        <w:t>рі де кіреді) (1.1</w:t>
      </w:r>
      <w:r w:rsidRPr="00CC0F2D">
        <w:rPr>
          <w:rFonts w:ascii="Times New Roman" w:hAnsi="Times New Roman" w:cs="Times New Roman"/>
          <w:sz w:val="28"/>
          <w:szCs w:val="28"/>
          <w:lang w:val="kk-KZ"/>
        </w:rPr>
        <w:t xml:space="preserve">-сурет) [5]. </w:t>
      </w:r>
    </w:p>
    <w:p w:rsidR="003C5189" w:rsidRDefault="00CC0F2D" w:rsidP="00CC0F2D">
      <w:pPr>
        <w:pStyle w:val="a8"/>
        <w:ind w:left="0" w:firstLine="709"/>
        <w:jc w:val="both"/>
        <w:rPr>
          <w:rFonts w:ascii="Times New Roman" w:hAnsi="Times New Roman" w:cs="Times New Roman"/>
          <w:sz w:val="28"/>
          <w:szCs w:val="28"/>
        </w:rPr>
      </w:pPr>
      <w:r w:rsidRPr="00CC0F2D">
        <w:rPr>
          <w:rFonts w:ascii="Times New Roman" w:hAnsi="Times New Roman" w:cs="Times New Roman"/>
          <w:sz w:val="28"/>
          <w:szCs w:val="28"/>
          <w:lang w:val="kk-KZ"/>
        </w:rPr>
        <w:t xml:space="preserve">Отбасын зерттеуде қолданылатын осы маңызды әдістердің әрқайсысы отбасындағы тәрбиенің жеке жақтарын зерттеуге де көмектеседі. </w:t>
      </w:r>
      <w:r w:rsidRPr="00880BF5">
        <w:rPr>
          <w:rFonts w:ascii="Times New Roman" w:hAnsi="Times New Roman" w:cs="Times New Roman"/>
          <w:sz w:val="28"/>
          <w:szCs w:val="28"/>
        </w:rPr>
        <w:t xml:space="preserve">Сонымен қатар, зерттеулерде сандық деректер негізінде диаграммалар мен графиктер, кестелер де қолданылады. Сандық көрсеткіштер зерттеу нәтижелері басқа ғылымдардан алған деректермен салыстырғанда анағұрлым айқын. Қазіргі таңда компьютерлік техника көмегімен мәліметтерді математикалық өңдеу мүмкіндігі кеңейіп, отбасын түрлі өлшемдер бойынша сипаттайтын статистикалық мәліметтердің түрлері де (сандық құрамы, отбасы түрі, атааналардың, балалардың білім деңгейі) арта түсті. </w:t>
      </w:r>
    </w:p>
    <w:p w:rsidR="003C5189" w:rsidRDefault="003C5189" w:rsidP="00CC0F2D">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Т.А.</w:t>
      </w:r>
      <w:r w:rsidR="00CC0F2D" w:rsidRPr="00880BF5">
        <w:rPr>
          <w:rFonts w:ascii="Times New Roman" w:hAnsi="Times New Roman" w:cs="Times New Roman"/>
          <w:sz w:val="28"/>
          <w:szCs w:val="28"/>
        </w:rPr>
        <w:t xml:space="preserve">Маркова отбасы тәрбиесін зерттеу әдістерін екі топқа бөледі [6]: </w:t>
      </w:r>
    </w:p>
    <w:p w:rsidR="003C5189" w:rsidRDefault="00CC0F2D" w:rsidP="00CC0F2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1. Отбасылардың аз мөлшерін тереңдете зерттеуде бақылау, әңгімелесу, тәжірибелік эксперименталдық жұмыс және т.б. қолданылады; </w:t>
      </w:r>
    </w:p>
    <w:p w:rsidR="003C5189" w:rsidRDefault="00CC0F2D" w:rsidP="00CC0F2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2. Тәжірибелік эксперименталды жұмысқа баланың қабілетін бағалау, тәрбиелеу тәжірибесінен мысалдар келтіру, ұсынылған жоспар бойынша өз баласы туралы ата-ана шығармаларының әдістері жатады [6]. </w:t>
      </w:r>
    </w:p>
    <w:p w:rsidR="003C5189" w:rsidRDefault="00CC0F2D" w:rsidP="00CC0F2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Ата-аналардың өздері жүргізетін күнделіктері туралы ерекше айта кету керек. Күнделіктерді талдау отбасы өмірінің көптеген жақтарын көруге, нақты отбасы нормаларын, әлеуметтік құндылықтарын анықтауға мүмкіндік береді. Күнделіктер жүйелі бақылау және еріксіз пікірлермен құнды. Олар баланың қандай да бір мінез-құлқының себептерін анықтауға көмектесіп қана қоймай, тәрбие тәжірибесін жалпылауға да болады. Отбасы мен баланың сипаттамаларын салыстыру әдісі бір-біріне тәуелсіз сипаттамаларды құрайды. Салыстыру отбасылық тәрбиені жалпы анықтауға көмектеседі. </w:t>
      </w:r>
    </w:p>
    <w:p w:rsidR="001306AA" w:rsidRDefault="00CC0F2D" w:rsidP="0073610E">
      <w:pPr>
        <w:pStyle w:val="a8"/>
        <w:ind w:left="0" w:firstLine="709"/>
        <w:jc w:val="both"/>
        <w:rPr>
          <w:rFonts w:ascii="Times New Roman" w:hAnsi="Times New Roman" w:cs="Times New Roman"/>
          <w:sz w:val="28"/>
          <w:szCs w:val="28"/>
        </w:rPr>
      </w:pPr>
      <w:r w:rsidRPr="003C5189">
        <w:rPr>
          <w:rFonts w:ascii="Times New Roman" w:hAnsi="Times New Roman" w:cs="Times New Roman"/>
          <w:b/>
          <w:i/>
          <w:sz w:val="28"/>
          <w:szCs w:val="28"/>
        </w:rPr>
        <w:t>Отбасы тәрбиесін зерттеуде қосалқы әдістер де қолданылады</w:t>
      </w:r>
      <w:r w:rsidRPr="00880BF5">
        <w:rPr>
          <w:rFonts w:ascii="Times New Roman" w:hAnsi="Times New Roman" w:cs="Times New Roman"/>
          <w:sz w:val="28"/>
          <w:szCs w:val="28"/>
        </w:rPr>
        <w:t>: бала күнін бекіту, берілген тақырыпқа балалар суреттері мен әңгімелерін талдау, ата-аналардың сұрақтарына жауап жазу және т.б. Әдістердің басқа тобы отбасы тәрбиесінің кең тәжірибесіндегі мәселенің жағдайы туралы жаппай материал жинауда пайдаланылады. Бұл әлеуметтік, әлеуметтік-педагогикалық, әлеуметтік-психологиялық әдістер: сауалнама, сұрақ-жауап, сұхбат, әңгімелесу және т.б.</w:t>
      </w:r>
      <w:r w:rsidR="001306AA">
        <w:rPr>
          <w:rFonts w:ascii="Times New Roman" w:hAnsi="Times New Roman" w:cs="Times New Roman"/>
          <w:sz w:val="28"/>
          <w:szCs w:val="28"/>
        </w:rPr>
        <w:t xml:space="preserve"> </w:t>
      </w:r>
      <w:r w:rsidRPr="001306AA">
        <w:rPr>
          <w:rFonts w:ascii="Times New Roman" w:hAnsi="Times New Roman" w:cs="Times New Roman"/>
          <w:i/>
          <w:sz w:val="28"/>
          <w:szCs w:val="28"/>
        </w:rPr>
        <w:t>Сауалнама</w:t>
      </w:r>
      <w:r w:rsidRPr="00880BF5">
        <w:rPr>
          <w:rFonts w:ascii="Times New Roman" w:hAnsi="Times New Roman" w:cs="Times New Roman"/>
          <w:sz w:val="28"/>
          <w:szCs w:val="28"/>
        </w:rPr>
        <w:t xml:space="preserve"> -</w:t>
      </w:r>
      <w:r w:rsidR="001306AA">
        <w:rPr>
          <w:rFonts w:ascii="Times New Roman" w:hAnsi="Times New Roman" w:cs="Times New Roman"/>
          <w:sz w:val="28"/>
          <w:szCs w:val="28"/>
        </w:rPr>
        <w:t xml:space="preserve"> </w:t>
      </w:r>
      <w:r w:rsidRPr="00880BF5">
        <w:rPr>
          <w:rFonts w:ascii="Times New Roman" w:hAnsi="Times New Roman" w:cs="Times New Roman"/>
          <w:sz w:val="28"/>
          <w:szCs w:val="28"/>
        </w:rPr>
        <w:t xml:space="preserve">ақпарат алу әдісі, оның бір түрі - сұхбат. Сауалнама қатаң бекітілген тәртіпті, сұрақтар мазмұны мен нысанын, жауап беру тәсілін айқын көрсетеді. Бұл әдіс отбасы құрамын, тәрбиелеудің оң тәжірибесін, отбасы тәрбиесіндегі типтік қателіктерді, баланың оқу мекемесіне қатынасын, білімге қажеттілігін зерттейді. </w:t>
      </w:r>
      <w:r w:rsidRPr="001306AA">
        <w:rPr>
          <w:rFonts w:ascii="Times New Roman" w:hAnsi="Times New Roman" w:cs="Times New Roman"/>
          <w:i/>
          <w:sz w:val="28"/>
          <w:szCs w:val="28"/>
        </w:rPr>
        <w:t>Әңгімелесу</w:t>
      </w:r>
      <w:r w:rsidRPr="00880BF5">
        <w:rPr>
          <w:rFonts w:ascii="Times New Roman" w:hAnsi="Times New Roman" w:cs="Times New Roman"/>
          <w:sz w:val="28"/>
          <w:szCs w:val="28"/>
        </w:rPr>
        <w:t xml:space="preserve"> - сауалнаманың бір түрі. Әңгімелесу әдісі еркіндігімен ерекшеленеді және жайлы жағдайда өтеді, ал сұрақтар сыналушының жағдайы мен ерекшелігіне қарай өзгереді. </w:t>
      </w:r>
      <w:r w:rsidRPr="001306AA">
        <w:rPr>
          <w:rFonts w:ascii="Times New Roman" w:hAnsi="Times New Roman" w:cs="Times New Roman"/>
          <w:i/>
          <w:sz w:val="28"/>
          <w:szCs w:val="28"/>
        </w:rPr>
        <w:t>Құжаттарды зерттеу немесе талдау</w:t>
      </w:r>
      <w:r w:rsidR="001306AA">
        <w:rPr>
          <w:rFonts w:ascii="Times New Roman" w:hAnsi="Times New Roman" w:cs="Times New Roman"/>
          <w:sz w:val="28"/>
          <w:szCs w:val="28"/>
        </w:rPr>
        <w:t xml:space="preserve"> </w:t>
      </w:r>
      <w:r w:rsidRPr="00880BF5">
        <w:rPr>
          <w:rFonts w:ascii="Times New Roman" w:hAnsi="Times New Roman" w:cs="Times New Roman"/>
          <w:sz w:val="28"/>
          <w:szCs w:val="28"/>
        </w:rPr>
        <w:t>– бұл отбасы мүшелерінің қызметтік, іс-әрекеттік өнімдерін талдауға арналған жалпы зерттеудің бір түрі. Құжаттарды талдау әдістері сапалық және сандық болып екіге бөлінеді. Сапалық талдау баяндалған мәтіндік ақпарат сандық көрсеткіштерге келтіріліп, одан әрі математикалық</w:t>
      </w:r>
      <w:r w:rsidR="00175D7B" w:rsidRPr="00175D7B">
        <w:rPr>
          <w:rFonts w:ascii="Times New Roman" w:hAnsi="Times New Roman" w:cs="Times New Roman"/>
          <w:sz w:val="28"/>
          <w:szCs w:val="28"/>
        </w:rPr>
        <w:t>-</w:t>
      </w:r>
      <w:r w:rsidRPr="00880BF5">
        <w:rPr>
          <w:rFonts w:ascii="Times New Roman" w:hAnsi="Times New Roman" w:cs="Times New Roman"/>
          <w:sz w:val="28"/>
          <w:szCs w:val="28"/>
        </w:rPr>
        <w:lastRenderedPageBreak/>
        <w:t xml:space="preserve">статистикалық өңдеуге түседі. Сандық әдіске отбасы мүшелерінің саны, олардың жасы, туған жылы, айы, күні, жұмыс өтілі және жалпы дерекнамалары енеді. </w:t>
      </w:r>
      <w:r w:rsidRPr="001306AA">
        <w:rPr>
          <w:rFonts w:ascii="Times New Roman" w:hAnsi="Times New Roman" w:cs="Times New Roman"/>
          <w:i/>
          <w:sz w:val="28"/>
          <w:szCs w:val="28"/>
        </w:rPr>
        <w:t>Өмірнамалық әдіс</w:t>
      </w:r>
      <w:r w:rsidRPr="00880BF5">
        <w:rPr>
          <w:rFonts w:ascii="Times New Roman" w:hAnsi="Times New Roman" w:cs="Times New Roman"/>
          <w:sz w:val="28"/>
          <w:szCs w:val="28"/>
        </w:rPr>
        <w:t xml:space="preserve"> – тұлғаны зерттеуде көп қолданылады. Бұл әдіс жеке адамның қалыптасуындағы өзекті жағдаяттар, өмір жолы, дамуындағы дағдарыс кезеңдері, әлеуметтенуіндегі ерекшеліктер анықталады. Адамның күнделікті өміріндегі оқиғалар талданып, болашақта кездесетін жағдайлар болжастырылады және өмірлік кестесі түзіледі, каузометриясы жасалады. </w:t>
      </w:r>
      <w:r w:rsidRPr="001306AA">
        <w:rPr>
          <w:rFonts w:ascii="Times New Roman" w:hAnsi="Times New Roman" w:cs="Times New Roman"/>
          <w:i/>
          <w:sz w:val="28"/>
          <w:szCs w:val="28"/>
        </w:rPr>
        <w:t>Каузометрия</w:t>
      </w:r>
      <w:r w:rsidRPr="00880BF5">
        <w:rPr>
          <w:rFonts w:ascii="Times New Roman" w:hAnsi="Times New Roman" w:cs="Times New Roman"/>
          <w:sz w:val="28"/>
          <w:szCs w:val="28"/>
        </w:rPr>
        <w:t xml:space="preserve"> (латынша «causa-себеп», грекше «metro – өлшем») – бұл оқиғалар арасындағы қатынастардың себептік салдары, тұлғаның психологиялық мерзім–кезеңдері талдауға беріледі, оқиғаларға қатысты жағдайлар анықталады, тұлғаның дамуындағы тоқырау кезеңдерінің басты оқиғалары айқындалады [6] (1.2 -сурет). </w:t>
      </w:r>
    </w:p>
    <w:p w:rsidR="001306AA" w:rsidRPr="0073610E" w:rsidRDefault="001306AA" w:rsidP="001306AA">
      <w:pPr>
        <w:pStyle w:val="a8"/>
        <w:ind w:left="0" w:firstLine="709"/>
        <w:jc w:val="both"/>
        <w:rPr>
          <w:rFonts w:ascii="Times New Roman" w:hAnsi="Times New Roman" w:cs="Times New Roman"/>
          <w:sz w:val="16"/>
          <w:szCs w:val="16"/>
        </w:rPr>
      </w:pPr>
    </w:p>
    <w:p w:rsidR="001306AA" w:rsidRDefault="001306AA" w:rsidP="001306AA">
      <w:pPr>
        <w:pStyle w:val="a8"/>
        <w:ind w:left="0"/>
        <w:jc w:val="right"/>
        <w:rPr>
          <w:rFonts w:ascii="Times New Roman" w:hAnsi="Times New Roman" w:cs="Times New Roman"/>
          <w:i/>
          <w:sz w:val="28"/>
          <w:szCs w:val="28"/>
        </w:rPr>
      </w:pPr>
      <w:r>
        <w:rPr>
          <w:rFonts w:ascii="Times New Roman" w:hAnsi="Times New Roman" w:cs="Times New Roman"/>
          <w:i/>
          <w:sz w:val="28"/>
          <w:szCs w:val="28"/>
        </w:rPr>
        <w:t>1.2–</w:t>
      </w:r>
      <w:r w:rsidR="00CC0F2D" w:rsidRPr="001306AA">
        <w:rPr>
          <w:rFonts w:ascii="Times New Roman" w:hAnsi="Times New Roman" w:cs="Times New Roman"/>
          <w:i/>
          <w:sz w:val="28"/>
          <w:szCs w:val="28"/>
        </w:rPr>
        <w:t xml:space="preserve">сурет. Отбасының жекеленген бағыттары бойынша зерттеу әдістері </w:t>
      </w:r>
    </w:p>
    <w:p w:rsidR="0073610E" w:rsidRPr="001306AA" w:rsidRDefault="0073610E" w:rsidP="0073610E">
      <w:pPr>
        <w:pStyle w:val="a8"/>
        <w:ind w:left="0"/>
        <w:rPr>
          <w:rFonts w:ascii="Times New Roman" w:hAnsi="Times New Roman" w:cs="Times New Roman"/>
          <w:i/>
          <w:sz w:val="28"/>
          <w:szCs w:val="28"/>
        </w:rPr>
      </w:pPr>
      <w:r>
        <w:rPr>
          <w:rFonts w:ascii="Times New Roman" w:hAnsi="Times New Roman" w:cs="Times New Roman"/>
          <w:i/>
          <w:noProof/>
          <w:sz w:val="28"/>
          <w:szCs w:val="28"/>
        </w:rPr>
        <w:drawing>
          <wp:inline distT="0" distB="0" distL="0" distR="0">
            <wp:extent cx="6042074" cy="2975317"/>
            <wp:effectExtent l="0" t="0" r="0" b="0"/>
            <wp:docPr id="4"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1306AA" w:rsidRDefault="001306AA" w:rsidP="001306AA">
      <w:pPr>
        <w:pStyle w:val="a8"/>
        <w:ind w:left="0" w:firstLine="709"/>
        <w:jc w:val="both"/>
        <w:rPr>
          <w:rFonts w:ascii="Times New Roman" w:hAnsi="Times New Roman" w:cs="Times New Roman"/>
          <w:sz w:val="28"/>
          <w:szCs w:val="28"/>
        </w:rPr>
      </w:pPr>
    </w:p>
    <w:p w:rsidR="0073610E" w:rsidRDefault="00CC0F2D" w:rsidP="001306AA">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Зерттеу әдістерінің ішінде екі адамның немесе бірнеше топтың психологиялық зерттеулерінің нәтижелерін салыстырғанда қатенің аз болуын анықтау үшін, бірдей әдістерді яғни сыртқы жағдайға қарамай біркелкі өлшейтін әдісті қолдану қажет. Мұндай әдістерге тест жатады. Басқа әдістерге қарағанда тесттер мәліметтерді жинау және өңдеу, мазмұнын түсінуге болатындығыме</w:t>
      </w:r>
      <w:r w:rsidR="0073610E">
        <w:rPr>
          <w:rFonts w:ascii="Times New Roman" w:hAnsi="Times New Roman" w:cs="Times New Roman"/>
          <w:sz w:val="28"/>
          <w:szCs w:val="28"/>
        </w:rPr>
        <w:t>н ажыратылады. Тест</w:t>
      </w:r>
      <w:r w:rsidRPr="00880BF5">
        <w:rPr>
          <w:rFonts w:ascii="Times New Roman" w:hAnsi="Times New Roman" w:cs="Times New Roman"/>
          <w:sz w:val="28"/>
          <w:szCs w:val="28"/>
        </w:rPr>
        <w:t xml:space="preserve">ердің де бірнеше нұсқасы бар: сауал тесттер, тапсырма тесттер, жобалаушы тесттер. </w:t>
      </w:r>
    </w:p>
    <w:p w:rsidR="00CC0F2D" w:rsidRPr="001306AA" w:rsidRDefault="00CC0F2D" w:rsidP="001306AA">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Сонымен, отбасы тәрбиесі - қоғамдық тәрбиенің бір бөлігі, ата-ананың қасиетті борышы. Отбасы тәрбиесі – бұл жеке тұлғаның адамдық бейнесін, ұнамды мінез-құлқын қалыптастырып, өмірге бейімдеу мақсатында жүргізілетін жүйелі процесс. Отбасы - адам үшін ең үлкен мәнге ие орта. Отбасы дәстүрлердің, жағымды өнегелердің, мұралардың сақтаушысы. Онда бала алғашқы рет өмір жолымен танысады, моральдық нормаларды игереді. Сондықтан отбасы жеке адамның азамат болып өсуінің негізі. </w:t>
      </w:r>
    </w:p>
    <w:p w:rsidR="000E6322" w:rsidRDefault="000E6322" w:rsidP="000E6322">
      <w:pPr>
        <w:spacing w:after="0" w:line="240" w:lineRule="auto"/>
        <w:ind w:firstLine="709"/>
        <w:jc w:val="both"/>
        <w:rPr>
          <w:rFonts w:ascii="Times New Roman" w:hAnsi="Times New Roman" w:cs="Times New Roman"/>
          <w:bCs/>
          <w:iCs/>
          <w:sz w:val="28"/>
          <w:szCs w:val="28"/>
          <w:lang w:val="en-US"/>
        </w:rPr>
      </w:pP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lastRenderedPageBreak/>
        <w:t>Адель Фабер және Элейн Мазлиш. БАЛАЛАРДЫ ТЫҢДАТУ ҮШІН ҚАЛАЙ СӨЙЛЕУ, СӨЙЛЕТУ ҮШІН ҚАЛАЙ ТЫҢДАУ КЕРЕК?</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Адель Фабер және Элейн Мазлиш – бала тәрбиесін зерттеп жүрген танымал ғалымдар. Олар жазған кітаптарды оқырмандар жоғары бағалап, әлемнің 24 тіліне аударылды. Осы еңбектердің арқасында миллиондаған ата-ана бала тәрбиесінде туындайтын күрделі мәселелердің шешімін тапты. Кітаптағы негізгі идеялар мынаған саяды:</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 Баламен тіл табысудың бірінші ережесі: ең плдымен балаңыздың ішкі сезімін түсініңіз: баланы мұқият тыңдаңыз, ішкі сезімін ұғыңыз, оларды дұрыс сипаттай біліңіз және қиялына ерік беріңіз.</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 xml:space="preserve">- </w:t>
      </w:r>
      <w:r w:rsidRPr="007A52BB">
        <w:rPr>
          <w:rFonts w:ascii="Times New Roman" w:hAnsi="Times New Roman" w:cs="Times New Roman"/>
          <w:bCs/>
          <w:iCs/>
          <w:sz w:val="28"/>
          <w:szCs w:val="28"/>
        </w:rPr>
        <w:t>Ашу мен ренішке бой алдырмаңыз. Баланы қит етсе жазалай бермей, ақылмен тәрбиелеңіз.</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 Балаңызды шынайы мақтаңыз: ата-ананың басты мақсаттарының бірі – баланы өз бетінше өмір сүруге үйрету. Бұл – өзіне деген сенімділіктің кілті.</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 xml:space="preserve">- Бала сіздің айтқаныңызды еш уақытта ұмытпайды. Сондықтан сөзге абай болыңыз! </w:t>
      </w:r>
    </w:p>
    <w:p w:rsidR="000E6322" w:rsidRPr="007A52BB" w:rsidRDefault="000E6322" w:rsidP="000E6322">
      <w:pPr>
        <w:spacing w:after="0" w:line="240" w:lineRule="auto"/>
        <w:ind w:firstLine="709"/>
        <w:jc w:val="both"/>
        <w:rPr>
          <w:rFonts w:ascii="Times New Roman" w:hAnsi="Times New Roman" w:cs="Times New Roman"/>
          <w:bCs/>
          <w:iCs/>
          <w:sz w:val="28"/>
          <w:szCs w:val="28"/>
          <w:lang w:val="kk-KZ"/>
        </w:rPr>
      </w:pPr>
      <w:r w:rsidRPr="007A52BB">
        <w:rPr>
          <w:rFonts w:ascii="Times New Roman" w:hAnsi="Times New Roman" w:cs="Times New Roman"/>
          <w:bCs/>
          <w:iCs/>
          <w:sz w:val="28"/>
          <w:szCs w:val="28"/>
          <w:lang w:val="kk-KZ"/>
        </w:rPr>
        <w:t>- Ата-ананың міндеті: бақытты өмірге лайықты азаматтар екендігіне балаларының көзін жеткізу.</w:t>
      </w:r>
    </w:p>
    <w:p w:rsidR="0073610E" w:rsidRDefault="0073610E" w:rsidP="0015187A">
      <w:pPr>
        <w:spacing w:after="0" w:line="240" w:lineRule="auto"/>
        <w:ind w:firstLine="567"/>
        <w:jc w:val="both"/>
        <w:rPr>
          <w:rFonts w:ascii="Times New Roman" w:eastAsia="Arial Unicode MS" w:hAnsi="Times New Roman" w:cs="Times New Roman"/>
          <w:b/>
          <w:i/>
          <w:sz w:val="28"/>
          <w:szCs w:val="28"/>
          <w:lang w:val="kk-KZ"/>
        </w:rPr>
      </w:pPr>
    </w:p>
    <w:p w:rsidR="00B57EBE" w:rsidRPr="0015187A" w:rsidRDefault="00B57EBE" w:rsidP="0015187A">
      <w:pPr>
        <w:spacing w:after="0" w:line="240" w:lineRule="auto"/>
        <w:ind w:firstLine="567"/>
        <w:jc w:val="both"/>
        <w:rPr>
          <w:rFonts w:ascii="Times New Roman" w:eastAsia="Arial Unicode MS" w:hAnsi="Times New Roman" w:cs="Times New Roman"/>
          <w:b/>
          <w:i/>
          <w:sz w:val="28"/>
          <w:szCs w:val="28"/>
          <w:lang w:val="kk-KZ"/>
        </w:rPr>
      </w:pPr>
      <w:r w:rsidRPr="0015187A">
        <w:rPr>
          <w:rFonts w:ascii="Times New Roman" w:eastAsia="Arial Unicode MS" w:hAnsi="Times New Roman" w:cs="Times New Roman"/>
          <w:b/>
          <w:i/>
          <w:sz w:val="28"/>
          <w:szCs w:val="28"/>
          <w:lang w:val="kk-KZ"/>
        </w:rPr>
        <w:t>Бақылау сұрақтары</w:t>
      </w:r>
      <w:r w:rsidR="0073610E">
        <w:rPr>
          <w:rFonts w:ascii="Times New Roman" w:eastAsia="Arial Unicode MS" w:hAnsi="Times New Roman" w:cs="Times New Roman"/>
          <w:b/>
          <w:i/>
          <w:sz w:val="28"/>
          <w:szCs w:val="28"/>
          <w:lang w:val="kk-KZ"/>
        </w:rPr>
        <w:t xml:space="preserve"> мен тапсырмалары:</w:t>
      </w:r>
    </w:p>
    <w:p w:rsidR="00E17CEA" w:rsidRPr="008F308E" w:rsidRDefault="00E17CEA" w:rsidP="0015187A">
      <w:pPr>
        <w:spacing w:after="0" w:line="240" w:lineRule="auto"/>
        <w:ind w:firstLine="567"/>
        <w:jc w:val="both"/>
        <w:rPr>
          <w:rFonts w:ascii="Times New Roman" w:hAnsi="Times New Roman" w:cs="Times New Roman"/>
          <w:sz w:val="28"/>
          <w:szCs w:val="28"/>
          <w:lang w:val="kk-KZ"/>
        </w:rPr>
      </w:pPr>
      <w:r w:rsidRPr="00E17CEA">
        <w:rPr>
          <w:rFonts w:ascii="Times New Roman" w:hAnsi="Times New Roman" w:cs="Times New Roman"/>
          <w:sz w:val="28"/>
          <w:szCs w:val="28"/>
          <w:lang w:val="kk-KZ"/>
        </w:rPr>
        <w:t xml:space="preserve">1. Қоғамда, бала тәрбиесінде отбасының алатын орны қандай? </w:t>
      </w:r>
    </w:p>
    <w:p w:rsidR="00E17CEA" w:rsidRPr="008F308E" w:rsidRDefault="00E17CEA" w:rsidP="0015187A">
      <w:pPr>
        <w:spacing w:after="0" w:line="240" w:lineRule="auto"/>
        <w:ind w:firstLine="567"/>
        <w:jc w:val="both"/>
        <w:rPr>
          <w:rFonts w:ascii="Times New Roman" w:hAnsi="Times New Roman" w:cs="Times New Roman"/>
          <w:sz w:val="28"/>
          <w:szCs w:val="28"/>
          <w:lang w:val="kk-KZ"/>
        </w:rPr>
      </w:pPr>
      <w:r w:rsidRPr="00E17CEA">
        <w:rPr>
          <w:rFonts w:ascii="Times New Roman" w:hAnsi="Times New Roman" w:cs="Times New Roman"/>
          <w:sz w:val="28"/>
          <w:szCs w:val="28"/>
          <w:lang w:val="kk-KZ"/>
        </w:rPr>
        <w:t xml:space="preserve">2. Отбасылық қарым-қатынас типтеріне сипаттама беріңіз. </w:t>
      </w:r>
    </w:p>
    <w:p w:rsidR="00E17CEA" w:rsidRPr="008F308E" w:rsidRDefault="00E17CEA" w:rsidP="0015187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8F308E">
        <w:rPr>
          <w:rFonts w:ascii="Times New Roman" w:hAnsi="Times New Roman" w:cs="Times New Roman"/>
          <w:sz w:val="28"/>
          <w:szCs w:val="28"/>
          <w:lang w:val="kk-KZ"/>
        </w:rPr>
        <w:t xml:space="preserve"> </w:t>
      </w:r>
      <w:r w:rsidRPr="00E17CEA">
        <w:rPr>
          <w:rFonts w:ascii="Times New Roman" w:hAnsi="Times New Roman" w:cs="Times New Roman"/>
          <w:sz w:val="28"/>
          <w:szCs w:val="28"/>
          <w:lang w:val="kk-KZ"/>
        </w:rPr>
        <w:t>Отб</w:t>
      </w:r>
      <w:r>
        <w:rPr>
          <w:rFonts w:ascii="Times New Roman" w:hAnsi="Times New Roman" w:cs="Times New Roman"/>
          <w:sz w:val="28"/>
          <w:szCs w:val="28"/>
          <w:lang w:val="kk-KZ"/>
        </w:rPr>
        <w:t>асы типтері мен отбасы</w:t>
      </w:r>
      <w:r w:rsidRPr="00E17CEA">
        <w:rPr>
          <w:rFonts w:ascii="Times New Roman" w:hAnsi="Times New Roman" w:cs="Times New Roman"/>
          <w:sz w:val="28"/>
          <w:szCs w:val="28"/>
          <w:lang w:val="kk-KZ"/>
        </w:rPr>
        <w:t xml:space="preserve"> түрлерін кестеге салыңыз, сипаттамасын жазыңыз. </w:t>
      </w:r>
    </w:p>
    <w:p w:rsidR="00E17CEA" w:rsidRPr="008F308E" w:rsidRDefault="00E17CEA" w:rsidP="0015187A">
      <w:pPr>
        <w:spacing w:after="0" w:line="240" w:lineRule="auto"/>
        <w:ind w:firstLine="567"/>
        <w:jc w:val="both"/>
        <w:rPr>
          <w:rFonts w:ascii="Times New Roman" w:hAnsi="Times New Roman" w:cs="Times New Roman"/>
          <w:sz w:val="28"/>
          <w:szCs w:val="28"/>
          <w:lang w:val="kk-KZ"/>
        </w:rPr>
      </w:pPr>
      <w:r w:rsidRPr="00E17CEA">
        <w:rPr>
          <w:rFonts w:ascii="Times New Roman" w:hAnsi="Times New Roman" w:cs="Times New Roman"/>
          <w:sz w:val="28"/>
          <w:szCs w:val="28"/>
          <w:lang w:val="kk-KZ"/>
        </w:rPr>
        <w:t xml:space="preserve">4. Отбасының құрылуы, отбасылық әрекеттестік, отбасының қызметтерін атаңыз, тезис жазыңыз. </w:t>
      </w:r>
    </w:p>
    <w:p w:rsidR="00B57EBE" w:rsidRPr="00E17CEA" w:rsidRDefault="00E17CEA" w:rsidP="0015187A">
      <w:pPr>
        <w:spacing w:after="0" w:line="240" w:lineRule="auto"/>
        <w:ind w:firstLine="567"/>
        <w:jc w:val="both"/>
        <w:rPr>
          <w:rFonts w:ascii="Times New Roman" w:hAnsi="Times New Roman" w:cs="Times New Roman"/>
          <w:b/>
          <w:sz w:val="28"/>
          <w:szCs w:val="28"/>
          <w:lang w:val="kk-KZ"/>
        </w:rPr>
      </w:pPr>
      <w:r w:rsidRPr="00E17CEA">
        <w:rPr>
          <w:rFonts w:ascii="Times New Roman" w:hAnsi="Times New Roman" w:cs="Times New Roman"/>
          <w:sz w:val="28"/>
          <w:szCs w:val="28"/>
          <w:lang w:val="kk-KZ"/>
        </w:rPr>
        <w:t>5. Отбасында ата-ананың балаға деген қарым-қатынасы қандай сипатта болуы тиіс?</w:t>
      </w:r>
    </w:p>
    <w:p w:rsidR="00E17CEA" w:rsidRPr="008F308E" w:rsidRDefault="00E17CEA" w:rsidP="00F67445">
      <w:pPr>
        <w:spacing w:after="0" w:line="240" w:lineRule="auto"/>
        <w:ind w:firstLine="567"/>
        <w:jc w:val="both"/>
        <w:rPr>
          <w:rFonts w:ascii="Times New Roman" w:hAnsi="Times New Roman"/>
          <w:b/>
          <w:noProof/>
          <w:sz w:val="28"/>
          <w:szCs w:val="28"/>
          <w:lang w:val="kk-KZ"/>
        </w:rPr>
      </w:pPr>
    </w:p>
    <w:p w:rsidR="00A75297" w:rsidRPr="008F308E" w:rsidRDefault="00A75297" w:rsidP="0015187A">
      <w:pPr>
        <w:spacing w:after="0" w:line="240" w:lineRule="auto"/>
        <w:ind w:firstLine="567"/>
        <w:jc w:val="both"/>
        <w:rPr>
          <w:rFonts w:ascii="Times New Roman" w:hAnsi="Times New Roman"/>
          <w:b/>
          <w:sz w:val="24"/>
          <w:szCs w:val="24"/>
          <w:lang w:val="kk-KZ"/>
        </w:rPr>
      </w:pPr>
    </w:p>
    <w:p w:rsidR="00A75297" w:rsidRPr="008F308E" w:rsidRDefault="00A75297" w:rsidP="0015187A">
      <w:pPr>
        <w:spacing w:after="0" w:line="240" w:lineRule="auto"/>
        <w:ind w:firstLine="567"/>
        <w:jc w:val="both"/>
        <w:rPr>
          <w:rFonts w:ascii="Times New Roman" w:hAnsi="Times New Roman"/>
          <w:b/>
          <w:sz w:val="28"/>
          <w:szCs w:val="28"/>
        </w:rPr>
      </w:pPr>
      <w:r w:rsidRPr="00A75297">
        <w:rPr>
          <w:rFonts w:ascii="Times New Roman" w:hAnsi="Times New Roman"/>
          <w:b/>
          <w:sz w:val="28"/>
          <w:szCs w:val="28"/>
        </w:rPr>
        <w:t>6</w:t>
      </w:r>
      <w:r w:rsidRPr="00A75297">
        <w:rPr>
          <w:rFonts w:ascii="Times New Roman" w:hAnsi="Times New Roman"/>
          <w:b/>
          <w:i/>
          <w:sz w:val="28"/>
          <w:szCs w:val="28"/>
          <w:lang w:val="kk-KZ"/>
        </w:rPr>
        <w:t>–</w:t>
      </w:r>
      <w:r w:rsidRPr="00A75297">
        <w:rPr>
          <w:rFonts w:ascii="Times New Roman" w:hAnsi="Times New Roman"/>
          <w:b/>
          <w:color w:val="000000"/>
          <w:sz w:val="28"/>
          <w:szCs w:val="28"/>
          <w:lang w:val="kk-KZ"/>
        </w:rPr>
        <w:t>лекция</w:t>
      </w:r>
      <w:r w:rsidRPr="00A75297">
        <w:rPr>
          <w:rFonts w:ascii="Times New Roman" w:hAnsi="Times New Roman"/>
          <w:b/>
          <w:sz w:val="28"/>
          <w:szCs w:val="28"/>
        </w:rPr>
        <w:t xml:space="preserve">. Отбасылық тәрбие принциптері </w:t>
      </w:r>
    </w:p>
    <w:p w:rsidR="00B57EBE" w:rsidRPr="00A75297" w:rsidRDefault="00B57EBE" w:rsidP="00A75297">
      <w:pPr>
        <w:spacing w:after="0" w:line="240" w:lineRule="auto"/>
        <w:jc w:val="both"/>
        <w:rPr>
          <w:rFonts w:ascii="Times New Roman" w:hAnsi="Times New Roman" w:cs="Times New Roman"/>
          <w:b/>
          <w:i/>
          <w:sz w:val="28"/>
          <w:szCs w:val="28"/>
          <w:lang w:val="kk-KZ"/>
        </w:rPr>
      </w:pPr>
      <w:r w:rsidRPr="00A75297">
        <w:rPr>
          <w:rFonts w:ascii="Times New Roman" w:hAnsi="Times New Roman" w:cs="Times New Roman"/>
          <w:b/>
          <w:i/>
          <w:sz w:val="28"/>
          <w:szCs w:val="28"/>
          <w:lang w:val="kk-KZ"/>
        </w:rPr>
        <w:t>Жоспар</w:t>
      </w:r>
      <w:r w:rsidR="00ED2A42" w:rsidRPr="00A75297">
        <w:rPr>
          <w:rFonts w:ascii="Times New Roman" w:hAnsi="Times New Roman" w:cs="Times New Roman"/>
          <w:b/>
          <w:i/>
          <w:sz w:val="28"/>
          <w:szCs w:val="28"/>
          <w:lang w:val="kk-KZ"/>
        </w:rPr>
        <w:t>ы</w:t>
      </w:r>
      <w:r w:rsidRPr="00A75297">
        <w:rPr>
          <w:rFonts w:ascii="Times New Roman" w:hAnsi="Times New Roman" w:cs="Times New Roman"/>
          <w:b/>
          <w:i/>
          <w:sz w:val="28"/>
          <w:szCs w:val="28"/>
          <w:lang w:val="kk-KZ"/>
        </w:rPr>
        <w:t>:</w:t>
      </w:r>
    </w:p>
    <w:p w:rsidR="00B57EBE" w:rsidRPr="00A75297" w:rsidRDefault="00B57EBE" w:rsidP="00A75297">
      <w:pPr>
        <w:spacing w:after="0" w:line="240" w:lineRule="auto"/>
        <w:jc w:val="both"/>
        <w:rPr>
          <w:rStyle w:val="FontStyle17"/>
          <w:sz w:val="28"/>
          <w:szCs w:val="28"/>
          <w:lang w:val="kk-KZ"/>
        </w:rPr>
      </w:pPr>
      <w:r w:rsidRPr="0015187A">
        <w:rPr>
          <w:rStyle w:val="FontStyle17"/>
          <w:sz w:val="28"/>
          <w:szCs w:val="28"/>
          <w:lang w:val="kk-KZ"/>
        </w:rPr>
        <w:t>1</w:t>
      </w:r>
      <w:r w:rsidR="00ED2A42">
        <w:rPr>
          <w:rStyle w:val="FontStyle17"/>
          <w:sz w:val="28"/>
          <w:szCs w:val="28"/>
          <w:lang w:val="kk-KZ"/>
        </w:rPr>
        <w:t>.</w:t>
      </w:r>
      <w:r w:rsidRPr="0015187A">
        <w:rPr>
          <w:rStyle w:val="FontStyle17"/>
          <w:sz w:val="28"/>
          <w:szCs w:val="28"/>
          <w:lang w:val="kk-KZ"/>
        </w:rPr>
        <w:t xml:space="preserve"> </w:t>
      </w:r>
      <w:r w:rsidR="00A75297" w:rsidRPr="00A75297">
        <w:rPr>
          <w:rFonts w:ascii="Times New Roman" w:hAnsi="Times New Roman" w:cs="Times New Roman"/>
          <w:sz w:val="28"/>
          <w:szCs w:val="28"/>
          <w:lang w:val="kk-KZ"/>
        </w:rPr>
        <w:t>Отбасылық тәрбие принциптерінің түрлері</w:t>
      </w:r>
    </w:p>
    <w:p w:rsidR="00B57EBE" w:rsidRDefault="00B57EBE" w:rsidP="00A75297">
      <w:pPr>
        <w:spacing w:after="0" w:line="240" w:lineRule="auto"/>
        <w:jc w:val="both"/>
        <w:rPr>
          <w:rStyle w:val="FontStyle17"/>
          <w:sz w:val="28"/>
          <w:szCs w:val="28"/>
          <w:lang w:val="kk-KZ"/>
        </w:rPr>
      </w:pPr>
      <w:r w:rsidRPr="0015187A">
        <w:rPr>
          <w:rStyle w:val="FontStyle17"/>
          <w:sz w:val="28"/>
          <w:szCs w:val="28"/>
          <w:lang w:val="kk-KZ"/>
        </w:rPr>
        <w:t xml:space="preserve">2. </w:t>
      </w:r>
      <w:r w:rsidR="0001650B">
        <w:rPr>
          <w:rStyle w:val="FontStyle17"/>
          <w:sz w:val="28"/>
          <w:szCs w:val="28"/>
          <w:lang w:val="kk-KZ"/>
        </w:rPr>
        <w:t>Б</w:t>
      </w:r>
      <w:r w:rsidR="00A75297">
        <w:rPr>
          <w:rStyle w:val="FontStyle17"/>
          <w:sz w:val="28"/>
          <w:szCs w:val="28"/>
          <w:lang w:val="kk-KZ"/>
        </w:rPr>
        <w:t>ала бойында</w:t>
      </w:r>
      <w:r w:rsidR="0001650B">
        <w:rPr>
          <w:rStyle w:val="FontStyle17"/>
          <w:sz w:val="28"/>
          <w:szCs w:val="28"/>
          <w:lang w:val="kk-KZ"/>
        </w:rPr>
        <w:t xml:space="preserve"> болуы тиіс құндылықтар</w:t>
      </w:r>
    </w:p>
    <w:p w:rsidR="00A75297" w:rsidRPr="008F308E" w:rsidRDefault="00A75297" w:rsidP="00A75297">
      <w:pPr>
        <w:spacing w:after="0" w:line="240" w:lineRule="auto"/>
        <w:jc w:val="both"/>
      </w:pPr>
    </w:p>
    <w:p w:rsidR="0062447D" w:rsidRPr="008F308E" w:rsidRDefault="00A75297" w:rsidP="00A75297">
      <w:pPr>
        <w:spacing w:after="0" w:line="240" w:lineRule="auto"/>
        <w:jc w:val="both"/>
        <w:rPr>
          <w:rFonts w:ascii="Times New Roman" w:hAnsi="Times New Roman" w:cs="Times New Roman"/>
          <w:sz w:val="28"/>
          <w:szCs w:val="28"/>
        </w:rPr>
      </w:pPr>
      <w:r w:rsidRPr="00A75297">
        <w:rPr>
          <w:rFonts w:ascii="Times New Roman" w:hAnsi="Times New Roman" w:cs="Times New Roman"/>
          <w:b/>
          <w:i/>
          <w:sz w:val="28"/>
          <w:szCs w:val="28"/>
          <w:lang w:val="kk-KZ"/>
        </w:rPr>
        <w:t>Негізгі ұғымдар</w:t>
      </w:r>
      <w:r w:rsidRPr="00A75297">
        <w:rPr>
          <w:rFonts w:ascii="Times New Roman" w:hAnsi="Times New Roman" w:cs="Times New Roman"/>
          <w:sz w:val="28"/>
          <w:szCs w:val="28"/>
          <w:lang w:val="kk-KZ"/>
        </w:rPr>
        <w:t>: ерлі-зайыптылар, қарым-қатынас, ата-аналар, балалар, қарым- қатынас түрлері, үйлену, тұрмысқа шығу, қарым-қатынас стильдері, бала тәрбиесі.</w:t>
      </w:r>
    </w:p>
    <w:p w:rsidR="00A75297" w:rsidRPr="008F308E" w:rsidRDefault="00A75297" w:rsidP="00A75297">
      <w:pPr>
        <w:spacing w:after="0" w:line="240" w:lineRule="auto"/>
        <w:jc w:val="both"/>
        <w:rPr>
          <w:rFonts w:ascii="Times New Roman" w:hAnsi="Times New Roman" w:cs="Times New Roman"/>
          <w:sz w:val="28"/>
          <w:szCs w:val="28"/>
        </w:rPr>
      </w:pPr>
    </w:p>
    <w:p w:rsidR="0001650B" w:rsidRDefault="00A75297" w:rsidP="00A7529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Отбасылық</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тәрбие</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принциптері</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отбасындағы</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тәрбиенің</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мақсаттары</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баланы</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тәрбиелеудің</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ерекшеліктерін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әлеуметтік</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құбылыс</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ретінде</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анықтайды</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Отбасылық</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тәрбие</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принциптері</w:t>
      </w:r>
      <w:r w:rsidRPr="008F308E">
        <w:rPr>
          <w:rFonts w:ascii="Times New Roman" w:hAnsi="Times New Roman" w:cs="Times New Roman"/>
          <w:sz w:val="28"/>
          <w:szCs w:val="28"/>
        </w:rPr>
        <w:t xml:space="preserve"> - </w:t>
      </w:r>
      <w:r w:rsidRPr="00880BF5">
        <w:rPr>
          <w:rFonts w:ascii="Times New Roman" w:hAnsi="Times New Roman" w:cs="Times New Roman"/>
          <w:sz w:val="28"/>
          <w:szCs w:val="28"/>
        </w:rPr>
        <w:t>басшылыққа</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алынатын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практикалық</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ұсыныстар</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мен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тәрбие</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қызметінің</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тактикасы</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отбасының</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педагогикалық</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сауаттылығын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мен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мәдениетін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арттыруға</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көмектесетін</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негізгі</w:t>
      </w:r>
      <w:r w:rsidRPr="008F308E">
        <w:rPr>
          <w:rFonts w:ascii="Times New Roman" w:hAnsi="Times New Roman" w:cs="Times New Roman"/>
          <w:sz w:val="28"/>
          <w:szCs w:val="28"/>
        </w:rPr>
        <w:t xml:space="preserve"> </w:t>
      </w:r>
      <w:r w:rsidRPr="00880BF5">
        <w:rPr>
          <w:rFonts w:ascii="Times New Roman" w:hAnsi="Times New Roman" w:cs="Times New Roman"/>
          <w:sz w:val="28"/>
          <w:szCs w:val="28"/>
        </w:rPr>
        <w:t>ережелер</w:t>
      </w:r>
      <w:r w:rsidR="0001650B" w:rsidRPr="008F308E">
        <w:rPr>
          <w:rFonts w:ascii="Times New Roman" w:hAnsi="Times New Roman" w:cs="Times New Roman"/>
          <w:sz w:val="28"/>
          <w:szCs w:val="28"/>
        </w:rPr>
        <w:t xml:space="preserve"> </w:t>
      </w:r>
      <w:r w:rsidRPr="008F308E">
        <w:rPr>
          <w:rFonts w:ascii="Times New Roman" w:hAnsi="Times New Roman" w:cs="Times New Roman"/>
          <w:sz w:val="28"/>
          <w:szCs w:val="28"/>
        </w:rPr>
        <w:t xml:space="preserve">[6]. </w:t>
      </w:r>
    </w:p>
    <w:p w:rsidR="0001650B" w:rsidRDefault="0001650B" w:rsidP="00A75297">
      <w:pPr>
        <w:pStyle w:val="a8"/>
        <w:ind w:left="0" w:firstLine="709"/>
        <w:jc w:val="both"/>
        <w:rPr>
          <w:rFonts w:ascii="Times New Roman" w:hAnsi="Times New Roman" w:cs="Times New Roman"/>
          <w:sz w:val="28"/>
          <w:szCs w:val="28"/>
        </w:rPr>
      </w:pPr>
      <w:r w:rsidRPr="008F308E">
        <w:rPr>
          <w:rFonts w:ascii="Times New Roman" w:hAnsi="Times New Roman" w:cs="Times New Roman"/>
          <w:b/>
          <w:i/>
          <w:sz w:val="28"/>
          <w:szCs w:val="28"/>
        </w:rPr>
        <w:t>1.</w:t>
      </w:r>
      <w:r w:rsidR="00A75297" w:rsidRPr="0001650B">
        <w:rPr>
          <w:rFonts w:ascii="Times New Roman" w:hAnsi="Times New Roman" w:cs="Times New Roman"/>
          <w:b/>
          <w:i/>
          <w:sz w:val="28"/>
          <w:szCs w:val="28"/>
        </w:rPr>
        <w:t>Мақсаттылық</w:t>
      </w:r>
      <w:r w:rsidR="00A75297" w:rsidRPr="008F308E">
        <w:rPr>
          <w:rFonts w:ascii="Times New Roman" w:hAnsi="Times New Roman" w:cs="Times New Roman"/>
          <w:b/>
          <w:i/>
          <w:sz w:val="28"/>
          <w:szCs w:val="28"/>
        </w:rPr>
        <w:t xml:space="preserve"> </w:t>
      </w:r>
      <w:r w:rsidR="00A75297" w:rsidRPr="0001650B">
        <w:rPr>
          <w:rFonts w:ascii="Times New Roman" w:hAnsi="Times New Roman" w:cs="Times New Roman"/>
          <w:b/>
          <w:i/>
          <w:sz w:val="28"/>
          <w:szCs w:val="28"/>
        </w:rPr>
        <w:t>принципі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Қазіргі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заманғы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еліміздегі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lastRenderedPageBreak/>
        <w:t>педагогикалық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саясатының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басты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компоненті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ретінде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қалыптасатын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объективті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мақсаттарға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бағытталған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тәрбиесінің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мақсаттарына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балаларын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қалай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өсіргісі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келетіні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жайлы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түсінік</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береді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Бұл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ретте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нақты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жалған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қабілеті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басқа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жеке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ерекшеліктері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назарға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алынады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аналар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білімін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жалпы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өмірде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қандай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қателіктерді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олқылықтарды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отырып</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өздеріне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қатысты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жасалғаннан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өзгеше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тәрбиелеуді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қалауы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тәрбиелеу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өмірінде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жүзеге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асыра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алмаған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қасиеттерді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қабілеттерін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дамыту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үшін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көреді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мақсатында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этникалық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мәдени</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діни</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дәстүрлерді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ескереді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Тәрбиенің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объективті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мақсаттарын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тасымалдаушы</w:t>
      </w:r>
      <w:r w:rsidR="00A75297" w:rsidRPr="008F308E">
        <w:rPr>
          <w:rFonts w:ascii="Times New Roman" w:hAnsi="Times New Roman" w:cs="Times New Roman"/>
          <w:sz w:val="28"/>
          <w:szCs w:val="28"/>
        </w:rPr>
        <w:t xml:space="preserve"> - </w:t>
      </w:r>
      <w:r w:rsidR="00A75297" w:rsidRPr="00880BF5">
        <w:rPr>
          <w:rFonts w:ascii="Times New Roman" w:hAnsi="Times New Roman" w:cs="Times New Roman"/>
          <w:sz w:val="28"/>
          <w:szCs w:val="28"/>
        </w:rPr>
        <w:t>тәрбие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институттары</w:t>
      </w:r>
      <w:r w:rsidR="00A75297" w:rsidRPr="008F308E">
        <w:rPr>
          <w:rFonts w:ascii="Times New Roman" w:hAnsi="Times New Roman" w:cs="Times New Roman"/>
          <w:sz w:val="28"/>
          <w:szCs w:val="28"/>
        </w:rPr>
        <w:t xml:space="preserve">. </w:t>
      </w:r>
    </w:p>
    <w:p w:rsidR="0083689A" w:rsidRDefault="0001650B" w:rsidP="00A75297">
      <w:pPr>
        <w:pStyle w:val="a8"/>
        <w:ind w:left="0" w:firstLine="709"/>
        <w:jc w:val="both"/>
        <w:rPr>
          <w:rFonts w:ascii="Times New Roman" w:hAnsi="Times New Roman" w:cs="Times New Roman"/>
          <w:sz w:val="28"/>
          <w:szCs w:val="28"/>
        </w:rPr>
      </w:pPr>
      <w:r w:rsidRPr="0001650B">
        <w:rPr>
          <w:rFonts w:ascii="Times New Roman" w:hAnsi="Times New Roman" w:cs="Times New Roman"/>
          <w:b/>
          <w:i/>
          <w:sz w:val="28"/>
          <w:szCs w:val="28"/>
        </w:rPr>
        <w:t>2.</w:t>
      </w:r>
      <w:r w:rsidR="00A75297" w:rsidRPr="0001650B">
        <w:rPr>
          <w:rFonts w:ascii="Times New Roman" w:hAnsi="Times New Roman" w:cs="Times New Roman"/>
          <w:b/>
          <w:i/>
          <w:sz w:val="28"/>
          <w:szCs w:val="28"/>
        </w:rPr>
        <w:t>Ғылымилық принципі</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Ғасырлар</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бойы</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отбасылық</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ұрпақтан</w:t>
      </w:r>
      <w:r>
        <w:rPr>
          <w:rFonts w:ascii="Times New Roman" w:hAnsi="Times New Roman" w:cs="Times New Roman"/>
          <w:sz w:val="28"/>
          <w:szCs w:val="28"/>
        </w:rPr>
        <w:t xml:space="preserve"> </w:t>
      </w:r>
      <w:r w:rsidR="00A75297" w:rsidRPr="00880BF5">
        <w:rPr>
          <w:rFonts w:ascii="Times New Roman" w:hAnsi="Times New Roman" w:cs="Times New Roman"/>
          <w:sz w:val="28"/>
          <w:szCs w:val="28"/>
        </w:rPr>
        <w:t>ұрпаққа</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берілетін</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өмір</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сүру</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көріністерінде</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денсаулық</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сақтауда</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дәстүрлер</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мен</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салттарда</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қалыптасып</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баланың</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даму</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заңдылықтары</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үрдісін</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құру</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туралы</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көптеген</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ғылыми</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деректер</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алынды</w:t>
      </w:r>
      <w:r w:rsidR="00A75297" w:rsidRPr="0001650B">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аналардың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тәрбиенің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ғылыми</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негіздерін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түсінуі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оларға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балаларының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дамуында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жоғары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нәтижелерге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қол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жеткізуге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көмектеседі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Қазіргі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ғылымда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бірыңғай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анықтамасы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жоқ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бірақ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мұны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көп</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ғасырлар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бұрын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ұлы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ойшылдар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зерттеген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Платон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Аристотель</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Кант</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Гегель</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б</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олар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көптеген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белгілерін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анықтады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Яғни</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қоғамның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биологиялық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әлеуметтік</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дамуына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тікелей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қатысатын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негізгі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ұясы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Бірқатар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зерттеулерде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Маркова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Л</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В</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Загик</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б</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тәрбиедегі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қателіктер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қиыншылықтар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аналардың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педагогика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психология</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негіздерін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түсінбеуімен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байланысты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дейді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Бұл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балалардың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жас</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ерекшеліктерін</w:t>
      </w:r>
      <w:r w:rsidR="0083689A"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білмеуден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кездейсоқ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әдістер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құралдарын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пайдаланудың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салдарынан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отбасындағы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жағымсыз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психологиялық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климат</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балада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невроз</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И</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Захаров</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жасөспірімдерде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девиантты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мінез</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құлықтың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И</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Буянов</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Драгунова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дамуына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себепші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болады</w:t>
      </w:r>
      <w:r w:rsidR="00A75297" w:rsidRPr="008F308E">
        <w:rPr>
          <w:rFonts w:ascii="Times New Roman" w:hAnsi="Times New Roman" w:cs="Times New Roman"/>
          <w:sz w:val="28"/>
          <w:szCs w:val="28"/>
        </w:rPr>
        <w:t xml:space="preserve">. </w:t>
      </w:r>
    </w:p>
    <w:p w:rsidR="0083689A" w:rsidRDefault="0083689A" w:rsidP="00A75297">
      <w:pPr>
        <w:pStyle w:val="a8"/>
        <w:ind w:left="0" w:firstLine="709"/>
        <w:jc w:val="both"/>
        <w:rPr>
          <w:rFonts w:ascii="Times New Roman" w:hAnsi="Times New Roman" w:cs="Times New Roman"/>
          <w:sz w:val="28"/>
          <w:szCs w:val="28"/>
        </w:rPr>
      </w:pPr>
      <w:r>
        <w:rPr>
          <w:rFonts w:ascii="Times New Roman" w:hAnsi="Times New Roman" w:cs="Times New Roman"/>
          <w:b/>
          <w:i/>
          <w:sz w:val="28"/>
          <w:szCs w:val="28"/>
        </w:rPr>
        <w:t>3.</w:t>
      </w:r>
      <w:r w:rsidR="00A75297" w:rsidRPr="0083689A">
        <w:rPr>
          <w:rFonts w:ascii="Times New Roman" w:hAnsi="Times New Roman" w:cs="Times New Roman"/>
          <w:b/>
          <w:i/>
          <w:sz w:val="28"/>
          <w:szCs w:val="28"/>
        </w:rPr>
        <w:t>Адамгершілік және бала тұлғасын құрметтеу принципі</w:t>
      </w:r>
      <w:r w:rsidR="00A75297" w:rsidRPr="0083689A">
        <w:rPr>
          <w:rFonts w:ascii="Times New Roman" w:hAnsi="Times New Roman" w:cs="Times New Roman"/>
          <w:sz w:val="28"/>
          <w:szCs w:val="28"/>
        </w:rPr>
        <w:t xml:space="preserve">. </w:t>
      </w:r>
      <w:r w:rsidR="00A75297" w:rsidRPr="00880BF5">
        <w:rPr>
          <w:rFonts w:ascii="Times New Roman" w:hAnsi="Times New Roman" w:cs="Times New Roman"/>
          <w:sz w:val="28"/>
          <w:szCs w:val="28"/>
        </w:rPr>
        <w:t>Адамгершілік</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қағидаттарынан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туындайтын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педагогикалық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ережелер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біреумен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анасы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құрдастары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әдеби</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кейіпкерлер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ұлы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адамдар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салыстырудан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аулақ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болу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мінез</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құлық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үлгісіне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ұқсас</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болуға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шақырмау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Ересектердің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оптимизмі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мүмкіндіктеріне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сенім</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ұялату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арқылы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тәрбиелеу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желісін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жетілдірудің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қол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жетімді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мақсатына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бағыттайды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сыртқы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ішкі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жанжалдардың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санын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азайтады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психикалық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физикалық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денсаулығын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нығайтуға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ықпал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етеді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ананың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міндеті</w:t>
      </w:r>
      <w:r w:rsidR="00A75297" w:rsidRPr="008F308E">
        <w:rPr>
          <w:rFonts w:ascii="Times New Roman" w:hAnsi="Times New Roman" w:cs="Times New Roman"/>
          <w:sz w:val="28"/>
          <w:szCs w:val="28"/>
        </w:rPr>
        <w:t xml:space="preserve"> - </w:t>
      </w:r>
      <w:r w:rsidR="00A75297" w:rsidRPr="00880BF5">
        <w:rPr>
          <w:rFonts w:ascii="Times New Roman" w:hAnsi="Times New Roman" w:cs="Times New Roman"/>
          <w:sz w:val="28"/>
          <w:szCs w:val="28"/>
        </w:rPr>
        <w:t>баланы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айналадағы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адамдардың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осындай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мінез</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құлқына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ауыр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жауап</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бермеуге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үйрету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балалар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ересектердің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жақсы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мейірімді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көңілді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және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б</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қарымқатынасының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өзгеретініне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сендіру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арқылы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жан</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жақты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дамыту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мейірімділікке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адамгершілікке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тәрбиелеу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Бұл</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принцип</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ересектер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мен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балалардың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қарым</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қатынасын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реттейді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қарым</w:t>
      </w:r>
      <w:r w:rsidR="00A75297" w:rsidRPr="008F308E">
        <w:rPr>
          <w:rFonts w:ascii="Times New Roman" w:hAnsi="Times New Roman" w:cs="Times New Roman"/>
          <w:sz w:val="28"/>
          <w:szCs w:val="28"/>
        </w:rPr>
        <w:t>-</w:t>
      </w:r>
      <w:r w:rsidR="00A75297" w:rsidRPr="00880BF5">
        <w:rPr>
          <w:rFonts w:ascii="Times New Roman" w:hAnsi="Times New Roman" w:cs="Times New Roman"/>
          <w:sz w:val="28"/>
          <w:szCs w:val="28"/>
        </w:rPr>
        <w:t>қатынастар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сенімі</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өзара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құрмет</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ынтымақтастық</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махаббат</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тілектестік</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негізінде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құрылады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Атааналар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баланы</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сүюге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түсінуге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құрметтеуге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оның</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қабілеттерін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мүдделерін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дамыту</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үшін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жағдай</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жасауға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өмір</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жолын</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таңдауға</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көмектесуге</w:t>
      </w:r>
      <w:r w:rsidR="00A75297" w:rsidRPr="008F308E">
        <w:rPr>
          <w:rFonts w:ascii="Times New Roman" w:hAnsi="Times New Roman" w:cs="Times New Roman"/>
          <w:sz w:val="28"/>
          <w:szCs w:val="28"/>
        </w:rPr>
        <w:t xml:space="preserve"> </w:t>
      </w:r>
      <w:r w:rsidR="00A75297" w:rsidRPr="00880BF5">
        <w:rPr>
          <w:rFonts w:ascii="Times New Roman" w:hAnsi="Times New Roman" w:cs="Times New Roman"/>
          <w:sz w:val="28"/>
          <w:szCs w:val="28"/>
        </w:rPr>
        <w:t>міндетті</w:t>
      </w:r>
      <w:r w:rsidR="00A75297" w:rsidRPr="008F308E">
        <w:rPr>
          <w:rFonts w:ascii="Times New Roman" w:hAnsi="Times New Roman" w:cs="Times New Roman"/>
          <w:sz w:val="28"/>
          <w:szCs w:val="28"/>
        </w:rPr>
        <w:t xml:space="preserve">. </w:t>
      </w:r>
    </w:p>
    <w:p w:rsidR="0083689A" w:rsidRDefault="00A75297" w:rsidP="00A7529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Сонымен</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қатар</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рухани</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жет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лген</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тұлғаның</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бойында</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адамгерш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ұстанымдар</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да</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болуы</w:t>
      </w:r>
      <w:r w:rsidRPr="0083689A">
        <w:rPr>
          <w:rFonts w:ascii="Times New Roman" w:hAnsi="Times New Roman" w:cs="Times New Roman"/>
          <w:sz w:val="28"/>
          <w:szCs w:val="28"/>
        </w:rPr>
        <w:t xml:space="preserve"> </w:t>
      </w:r>
      <w:r w:rsidRPr="00880BF5">
        <w:rPr>
          <w:rFonts w:ascii="Times New Roman" w:hAnsi="Times New Roman" w:cs="Times New Roman"/>
          <w:sz w:val="28"/>
          <w:szCs w:val="28"/>
        </w:rPr>
        <w:t>ти</w:t>
      </w:r>
      <w:r w:rsidRPr="00A75297">
        <w:rPr>
          <w:rFonts w:ascii="Times New Roman" w:hAnsi="Times New Roman" w:cs="Times New Roman"/>
          <w:sz w:val="28"/>
          <w:szCs w:val="28"/>
          <w:lang w:val="en-US"/>
        </w:rPr>
        <w:t>i</w:t>
      </w:r>
      <w:r w:rsidR="00756D8D">
        <w:rPr>
          <w:rFonts w:ascii="Times New Roman" w:hAnsi="Times New Roman" w:cs="Times New Roman"/>
          <w:sz w:val="28"/>
          <w:szCs w:val="28"/>
        </w:rPr>
        <w:t>с</w:t>
      </w:r>
      <w:r w:rsidRPr="0083689A">
        <w:rPr>
          <w:rFonts w:ascii="Times New Roman" w:hAnsi="Times New Roman" w:cs="Times New Roman"/>
          <w:sz w:val="28"/>
          <w:szCs w:val="28"/>
        </w:rPr>
        <w:t xml:space="preserve"> (1.3-</w:t>
      </w:r>
      <w:r w:rsidRPr="00880BF5">
        <w:rPr>
          <w:rFonts w:ascii="Times New Roman" w:hAnsi="Times New Roman" w:cs="Times New Roman"/>
          <w:sz w:val="28"/>
          <w:szCs w:val="28"/>
        </w:rPr>
        <w:t>сурет</w:t>
      </w:r>
      <w:r w:rsidRPr="0083689A">
        <w:rPr>
          <w:rFonts w:ascii="Times New Roman" w:hAnsi="Times New Roman" w:cs="Times New Roman"/>
          <w:sz w:val="28"/>
          <w:szCs w:val="28"/>
        </w:rPr>
        <w:t xml:space="preserve">). </w:t>
      </w:r>
    </w:p>
    <w:p w:rsidR="0083689A" w:rsidRPr="0083689A" w:rsidRDefault="0083689A" w:rsidP="00A75297">
      <w:pPr>
        <w:pStyle w:val="a8"/>
        <w:ind w:left="0" w:firstLine="709"/>
        <w:jc w:val="both"/>
        <w:rPr>
          <w:rFonts w:ascii="Times New Roman" w:hAnsi="Times New Roman" w:cs="Times New Roman"/>
          <w:sz w:val="16"/>
          <w:szCs w:val="16"/>
        </w:rPr>
      </w:pPr>
    </w:p>
    <w:p w:rsidR="0083689A" w:rsidRDefault="00A75297" w:rsidP="0083689A">
      <w:pPr>
        <w:pStyle w:val="a8"/>
        <w:ind w:left="0" w:firstLine="709"/>
        <w:jc w:val="right"/>
        <w:rPr>
          <w:rFonts w:ascii="Times New Roman" w:hAnsi="Times New Roman" w:cs="Times New Roman"/>
          <w:i/>
          <w:sz w:val="28"/>
          <w:szCs w:val="28"/>
          <w:lang w:val="en-US"/>
        </w:rPr>
      </w:pPr>
      <w:r w:rsidRPr="0083689A">
        <w:rPr>
          <w:rFonts w:ascii="Times New Roman" w:hAnsi="Times New Roman" w:cs="Times New Roman"/>
          <w:i/>
          <w:sz w:val="28"/>
          <w:szCs w:val="28"/>
          <w:lang w:val="en-US"/>
        </w:rPr>
        <w:lastRenderedPageBreak/>
        <w:t xml:space="preserve">1.3 – </w:t>
      </w:r>
      <w:r w:rsidRPr="0083689A">
        <w:rPr>
          <w:rFonts w:ascii="Times New Roman" w:hAnsi="Times New Roman" w:cs="Times New Roman"/>
          <w:i/>
          <w:sz w:val="28"/>
          <w:szCs w:val="28"/>
        </w:rPr>
        <w:t>сурет</w:t>
      </w:r>
      <w:r w:rsidRPr="0083689A">
        <w:rPr>
          <w:rFonts w:ascii="Times New Roman" w:hAnsi="Times New Roman" w:cs="Times New Roman"/>
          <w:i/>
          <w:sz w:val="28"/>
          <w:szCs w:val="28"/>
          <w:lang w:val="en-US"/>
        </w:rPr>
        <w:t xml:space="preserve">. </w:t>
      </w:r>
      <w:r w:rsidRPr="0083689A">
        <w:rPr>
          <w:rFonts w:ascii="Times New Roman" w:hAnsi="Times New Roman" w:cs="Times New Roman"/>
          <w:i/>
          <w:sz w:val="28"/>
          <w:szCs w:val="28"/>
        </w:rPr>
        <w:t>Тұлғаға</w:t>
      </w:r>
      <w:r w:rsidRPr="0083689A">
        <w:rPr>
          <w:rFonts w:ascii="Times New Roman" w:hAnsi="Times New Roman" w:cs="Times New Roman"/>
          <w:i/>
          <w:sz w:val="28"/>
          <w:szCs w:val="28"/>
          <w:lang w:val="en-US"/>
        </w:rPr>
        <w:t xml:space="preserve"> </w:t>
      </w:r>
      <w:r w:rsidRPr="0083689A">
        <w:rPr>
          <w:rFonts w:ascii="Times New Roman" w:hAnsi="Times New Roman" w:cs="Times New Roman"/>
          <w:i/>
          <w:sz w:val="28"/>
          <w:szCs w:val="28"/>
        </w:rPr>
        <w:t>қажетті</w:t>
      </w:r>
      <w:r w:rsidRPr="0083689A">
        <w:rPr>
          <w:rFonts w:ascii="Times New Roman" w:hAnsi="Times New Roman" w:cs="Times New Roman"/>
          <w:i/>
          <w:sz w:val="28"/>
          <w:szCs w:val="28"/>
          <w:lang w:val="en-US"/>
        </w:rPr>
        <w:t xml:space="preserve"> </w:t>
      </w:r>
      <w:r w:rsidRPr="0083689A">
        <w:rPr>
          <w:rFonts w:ascii="Times New Roman" w:hAnsi="Times New Roman" w:cs="Times New Roman"/>
          <w:i/>
          <w:sz w:val="28"/>
          <w:szCs w:val="28"/>
        </w:rPr>
        <w:t>адамгершілік</w:t>
      </w:r>
      <w:r w:rsidRPr="0083689A">
        <w:rPr>
          <w:rFonts w:ascii="Times New Roman" w:hAnsi="Times New Roman" w:cs="Times New Roman"/>
          <w:i/>
          <w:sz w:val="28"/>
          <w:szCs w:val="28"/>
          <w:lang w:val="en-US"/>
        </w:rPr>
        <w:t xml:space="preserve"> </w:t>
      </w:r>
      <w:r w:rsidRPr="0083689A">
        <w:rPr>
          <w:rFonts w:ascii="Times New Roman" w:hAnsi="Times New Roman" w:cs="Times New Roman"/>
          <w:i/>
          <w:sz w:val="28"/>
          <w:szCs w:val="28"/>
        </w:rPr>
        <w:t>ұстанымдар</w:t>
      </w:r>
    </w:p>
    <w:p w:rsidR="00D25DF0" w:rsidRPr="00D25DF0" w:rsidRDefault="00D25DF0" w:rsidP="0083689A">
      <w:pPr>
        <w:pStyle w:val="a8"/>
        <w:ind w:left="0" w:firstLine="709"/>
        <w:jc w:val="right"/>
        <w:rPr>
          <w:rFonts w:ascii="Times New Roman" w:hAnsi="Times New Roman" w:cs="Times New Roman"/>
          <w:i/>
          <w:sz w:val="16"/>
          <w:szCs w:val="16"/>
          <w:lang w:val="en-US"/>
        </w:rPr>
      </w:pPr>
    </w:p>
    <w:p w:rsidR="0083689A" w:rsidRPr="00D25DF0" w:rsidRDefault="0083689A" w:rsidP="00D25DF0">
      <w:pPr>
        <w:rPr>
          <w:rFonts w:ascii="Times New Roman" w:hAnsi="Times New Roman" w:cs="Times New Roman"/>
          <w:sz w:val="28"/>
          <w:szCs w:val="28"/>
          <w:lang w:val="en-US"/>
        </w:rPr>
      </w:pPr>
      <w:r>
        <w:rPr>
          <w:noProof/>
        </w:rPr>
        <w:drawing>
          <wp:inline distT="0" distB="0" distL="0" distR="0" wp14:anchorId="21E5AFE3" wp14:editId="03994EC4">
            <wp:extent cx="6147582" cy="3031588"/>
            <wp:effectExtent l="0" t="38100" r="5715" b="16510"/>
            <wp:docPr id="5"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BC2CBD" w:rsidRDefault="00A75297" w:rsidP="00BC2CBD">
      <w:pPr>
        <w:pStyle w:val="a8"/>
        <w:ind w:left="0" w:firstLine="709"/>
        <w:jc w:val="both"/>
        <w:rPr>
          <w:rFonts w:ascii="Times New Roman" w:hAnsi="Times New Roman" w:cs="Times New Roman"/>
          <w:sz w:val="28"/>
          <w:szCs w:val="28"/>
          <w:lang w:val="en-US"/>
        </w:rPr>
      </w:pPr>
      <w:r w:rsidRPr="00D25DF0">
        <w:rPr>
          <w:rFonts w:ascii="Times New Roman" w:hAnsi="Times New Roman" w:cs="Times New Roman"/>
          <w:b/>
          <w:i/>
          <w:sz w:val="28"/>
          <w:szCs w:val="28"/>
          <w:lang w:val="en-US"/>
        </w:rPr>
        <w:t xml:space="preserve">4. </w:t>
      </w:r>
      <w:r w:rsidRPr="0083689A">
        <w:rPr>
          <w:rFonts w:ascii="Times New Roman" w:hAnsi="Times New Roman" w:cs="Times New Roman"/>
          <w:b/>
          <w:i/>
          <w:sz w:val="28"/>
          <w:szCs w:val="28"/>
        </w:rPr>
        <w:t>Ықпалдар</w:t>
      </w:r>
      <w:r w:rsidRPr="00D25DF0">
        <w:rPr>
          <w:rFonts w:ascii="Times New Roman" w:hAnsi="Times New Roman" w:cs="Times New Roman"/>
          <w:b/>
          <w:i/>
          <w:sz w:val="28"/>
          <w:szCs w:val="28"/>
          <w:lang w:val="en-US"/>
        </w:rPr>
        <w:t xml:space="preserve"> </w:t>
      </w:r>
      <w:r w:rsidRPr="0083689A">
        <w:rPr>
          <w:rFonts w:ascii="Times New Roman" w:hAnsi="Times New Roman" w:cs="Times New Roman"/>
          <w:b/>
          <w:i/>
          <w:sz w:val="28"/>
          <w:szCs w:val="28"/>
        </w:rPr>
        <w:t>кел</w:t>
      </w:r>
      <w:r w:rsidRPr="0083689A">
        <w:rPr>
          <w:rFonts w:ascii="Times New Roman" w:hAnsi="Times New Roman" w:cs="Times New Roman"/>
          <w:b/>
          <w:i/>
          <w:sz w:val="28"/>
          <w:szCs w:val="28"/>
          <w:lang w:val="en-US"/>
        </w:rPr>
        <w:t>i</w:t>
      </w:r>
      <w:r w:rsidRPr="0083689A">
        <w:rPr>
          <w:rFonts w:ascii="Times New Roman" w:hAnsi="Times New Roman" w:cs="Times New Roman"/>
          <w:b/>
          <w:i/>
          <w:sz w:val="28"/>
          <w:szCs w:val="28"/>
        </w:rPr>
        <w:t>с</w:t>
      </w:r>
      <w:r w:rsidRPr="0083689A">
        <w:rPr>
          <w:rFonts w:ascii="Times New Roman" w:hAnsi="Times New Roman" w:cs="Times New Roman"/>
          <w:b/>
          <w:i/>
          <w:sz w:val="28"/>
          <w:szCs w:val="28"/>
          <w:lang w:val="en-US"/>
        </w:rPr>
        <w:t>i</w:t>
      </w:r>
      <w:r w:rsidRPr="0083689A">
        <w:rPr>
          <w:rFonts w:ascii="Times New Roman" w:hAnsi="Times New Roman" w:cs="Times New Roman"/>
          <w:b/>
          <w:i/>
          <w:sz w:val="28"/>
          <w:szCs w:val="28"/>
        </w:rPr>
        <w:t>м</w:t>
      </w:r>
      <w:r w:rsidRPr="0083689A">
        <w:rPr>
          <w:rFonts w:ascii="Times New Roman" w:hAnsi="Times New Roman" w:cs="Times New Roman"/>
          <w:b/>
          <w:i/>
          <w:sz w:val="28"/>
          <w:szCs w:val="28"/>
          <w:lang w:val="en-US"/>
        </w:rPr>
        <w:t>i</w:t>
      </w:r>
      <w:r w:rsidRPr="00D25DF0">
        <w:rPr>
          <w:rFonts w:ascii="Times New Roman" w:hAnsi="Times New Roman" w:cs="Times New Roman"/>
          <w:sz w:val="28"/>
          <w:szCs w:val="28"/>
          <w:lang w:val="en-US"/>
        </w:rPr>
        <w:t xml:space="preserve"> - </w:t>
      </w:r>
      <w:r w:rsidRPr="00880BF5">
        <w:rPr>
          <w:rFonts w:ascii="Times New Roman" w:hAnsi="Times New Roman" w:cs="Times New Roman"/>
          <w:sz w:val="28"/>
          <w:szCs w:val="28"/>
        </w:rPr>
        <w:t>келешек</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ұрпақ</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ндег</w:t>
      </w:r>
      <w:r w:rsidRPr="00A75297">
        <w:rPr>
          <w:rFonts w:ascii="Times New Roman" w:hAnsi="Times New Roman" w:cs="Times New Roman"/>
          <w:sz w:val="28"/>
          <w:szCs w:val="28"/>
          <w:lang w:val="en-US"/>
        </w:rPr>
        <w:t>i</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мектеп</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және</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қоғамдық</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орындар</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талпыныстарын</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реттеу</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принцип</w:t>
      </w:r>
      <w:r w:rsidRPr="00A75297">
        <w:rPr>
          <w:rFonts w:ascii="Times New Roman" w:hAnsi="Times New Roman" w:cs="Times New Roman"/>
          <w:sz w:val="28"/>
          <w:szCs w:val="28"/>
          <w:lang w:val="en-US"/>
        </w:rPr>
        <w:t>i</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деп</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те</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аталады</w:t>
      </w:r>
      <w:r w:rsidRPr="00D25DF0">
        <w:rPr>
          <w:rFonts w:ascii="Times New Roman" w:hAnsi="Times New Roman" w:cs="Times New Roman"/>
          <w:sz w:val="28"/>
          <w:szCs w:val="28"/>
          <w:lang w:val="en-US"/>
        </w:rPr>
        <w:t xml:space="preserve">. </w:t>
      </w:r>
      <w:r w:rsidRPr="00880BF5">
        <w:rPr>
          <w:rFonts w:ascii="Times New Roman" w:hAnsi="Times New Roman" w:cs="Times New Roman"/>
          <w:sz w:val="28"/>
          <w:szCs w:val="28"/>
        </w:rPr>
        <w:t>Бұл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принцип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қатысы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барлық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адамдардың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педагогикалық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әрекеттерд</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өзара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хабарласа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рлесе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толықтырып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дамытуы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Егер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ықпалдарын</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ске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асыру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г</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кел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лмей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нше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қайшы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келсе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онда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табысқа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жету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қиынға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соғады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болмағанда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тәрбиеленуш</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үлкен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психикалық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ауыртпашылыққа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ұшырайды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өйткен</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к</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сенер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лмей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мн</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соңынан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ерер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түс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нбей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дұрысын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анықтай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алмай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дал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әрқилы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деңгейдег</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тәрбие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қайшылығынан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құтқарып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тұлғаға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бағытталған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педагогикалық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әсерлерд</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арттыру</w:t>
      </w:r>
      <w:r w:rsidRPr="00A75297">
        <w:rPr>
          <w:rFonts w:ascii="Times New Roman" w:hAnsi="Times New Roman" w:cs="Times New Roman"/>
          <w:sz w:val="28"/>
          <w:szCs w:val="28"/>
          <w:lang w:val="en-US"/>
        </w:rPr>
        <w:t xml:space="preserve"> – </w:t>
      </w:r>
      <w:r w:rsidRPr="00880BF5">
        <w:rPr>
          <w:rFonts w:ascii="Times New Roman" w:hAnsi="Times New Roman" w:cs="Times New Roman"/>
          <w:sz w:val="28"/>
          <w:szCs w:val="28"/>
        </w:rPr>
        <w:t>осы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принципт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басты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талабы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принципт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нег</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зіне</w:t>
      </w:r>
      <w:r w:rsidRPr="00A75297">
        <w:rPr>
          <w:rFonts w:ascii="Times New Roman" w:hAnsi="Times New Roman" w:cs="Times New Roman"/>
          <w:sz w:val="28"/>
          <w:szCs w:val="28"/>
          <w:lang w:val="en-US"/>
        </w:rPr>
        <w:t xml:space="preserve">: </w:t>
      </w:r>
    </w:p>
    <w:p w:rsidR="00BC2CBD" w:rsidRDefault="00A75297" w:rsidP="00BC2CBD">
      <w:pPr>
        <w:pStyle w:val="a8"/>
        <w:ind w:left="0" w:firstLine="709"/>
        <w:jc w:val="both"/>
        <w:rPr>
          <w:rFonts w:ascii="Times New Roman" w:hAnsi="Times New Roman" w:cs="Times New Roman"/>
          <w:sz w:val="28"/>
          <w:szCs w:val="28"/>
          <w:lang w:val="en-US"/>
        </w:rPr>
      </w:pPr>
      <w:r w:rsidRPr="00A75297">
        <w:rPr>
          <w:rFonts w:ascii="Times New Roman" w:hAnsi="Times New Roman" w:cs="Times New Roman"/>
          <w:sz w:val="28"/>
          <w:szCs w:val="28"/>
          <w:lang w:val="en-US"/>
        </w:rPr>
        <w:t>1.</w:t>
      </w:r>
      <w:r w:rsidR="00BC2CBD">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Тәрбиеленуш</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тұлғасы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жолдас</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жоралары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ересектер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қоғамдық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ұйымдар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оқушылар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ұжымдары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әсерлер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қалыптасады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нде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сынып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ұжымы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тәрбиеш</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бедел</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ерекше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рөлге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ие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Тәрбиеш</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тәрбиеленуш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лер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тарапынан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қойылған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талаптар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кте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қайшы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келмеу</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аса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маңызды</w:t>
      </w:r>
      <w:r w:rsidRPr="00A75297">
        <w:rPr>
          <w:rFonts w:ascii="Times New Roman" w:hAnsi="Times New Roman" w:cs="Times New Roman"/>
          <w:sz w:val="28"/>
          <w:szCs w:val="28"/>
          <w:lang w:val="en-US"/>
        </w:rPr>
        <w:t xml:space="preserve">. </w:t>
      </w:r>
    </w:p>
    <w:p w:rsidR="00BC2CBD" w:rsidRDefault="00A75297" w:rsidP="00BC2CBD">
      <w:pPr>
        <w:pStyle w:val="a8"/>
        <w:ind w:left="0" w:firstLine="709"/>
        <w:jc w:val="both"/>
        <w:rPr>
          <w:rFonts w:ascii="Times New Roman" w:hAnsi="Times New Roman" w:cs="Times New Roman"/>
          <w:sz w:val="28"/>
          <w:szCs w:val="28"/>
          <w:lang w:val="en-US"/>
        </w:rPr>
      </w:pPr>
      <w:r w:rsidRPr="00A75297">
        <w:rPr>
          <w:rFonts w:ascii="Times New Roman" w:hAnsi="Times New Roman" w:cs="Times New Roman"/>
          <w:sz w:val="28"/>
          <w:szCs w:val="28"/>
          <w:lang w:val="en-US"/>
        </w:rPr>
        <w:t xml:space="preserve">2. </w:t>
      </w:r>
      <w:r w:rsidRPr="00880BF5">
        <w:rPr>
          <w:rFonts w:ascii="Times New Roman" w:hAnsi="Times New Roman" w:cs="Times New Roman"/>
          <w:sz w:val="28"/>
          <w:szCs w:val="28"/>
        </w:rPr>
        <w:t>Тұлғаны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қалыптастыруда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ата</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ананың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баласының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бойындағы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жеке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қасиеттерд</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луі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тиіс</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Отбасы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ықпалдарының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көптүрл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г</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қайталанбауы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басқа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педагогикалық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әсерлерден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ерекше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Осыдан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байланыс</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құру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және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дамыту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барлық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ндеттер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шешуде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басты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рөл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атқарады</w:t>
      </w:r>
      <w:r w:rsidRPr="00A75297">
        <w:rPr>
          <w:rFonts w:ascii="Times New Roman" w:hAnsi="Times New Roman" w:cs="Times New Roman"/>
          <w:sz w:val="28"/>
          <w:szCs w:val="28"/>
          <w:lang w:val="en-US"/>
        </w:rPr>
        <w:t xml:space="preserve">. </w:t>
      </w:r>
    </w:p>
    <w:p w:rsidR="00BC2CBD" w:rsidRDefault="00BC2CBD" w:rsidP="00BC2CBD">
      <w:pPr>
        <w:pStyle w:val="a8"/>
        <w:ind w:left="0" w:firstLine="709"/>
        <w:jc w:val="both"/>
        <w:rPr>
          <w:rFonts w:ascii="Times New Roman" w:hAnsi="Times New Roman" w:cs="Times New Roman"/>
          <w:sz w:val="28"/>
          <w:szCs w:val="28"/>
          <w:lang w:val="en-US"/>
        </w:rPr>
      </w:pPr>
      <w:r w:rsidRPr="00BC2CBD">
        <w:rPr>
          <w:rFonts w:ascii="Times New Roman" w:hAnsi="Times New Roman" w:cs="Times New Roman"/>
          <w:b/>
          <w:i/>
          <w:sz w:val="28"/>
          <w:szCs w:val="28"/>
          <w:lang w:val="en-US"/>
        </w:rPr>
        <w:t>5.</w:t>
      </w:r>
      <w:r w:rsidR="00A75297" w:rsidRPr="00BC2CBD">
        <w:rPr>
          <w:rFonts w:ascii="Times New Roman" w:hAnsi="Times New Roman" w:cs="Times New Roman"/>
          <w:b/>
          <w:i/>
          <w:sz w:val="28"/>
          <w:szCs w:val="28"/>
        </w:rPr>
        <w:t>Тәрбие</w:t>
      </w:r>
      <w:r w:rsidR="00A75297" w:rsidRPr="00BC2CBD">
        <w:rPr>
          <w:rFonts w:ascii="Times New Roman" w:hAnsi="Times New Roman" w:cs="Times New Roman"/>
          <w:b/>
          <w:i/>
          <w:sz w:val="28"/>
          <w:szCs w:val="28"/>
          <w:lang w:val="en-US"/>
        </w:rPr>
        <w:t xml:space="preserve"> </w:t>
      </w:r>
      <w:r w:rsidR="00A75297" w:rsidRPr="00BC2CBD">
        <w:rPr>
          <w:rFonts w:ascii="Times New Roman" w:hAnsi="Times New Roman" w:cs="Times New Roman"/>
          <w:b/>
          <w:i/>
          <w:sz w:val="28"/>
          <w:szCs w:val="28"/>
        </w:rPr>
        <w:t>гуманизациясы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Принципт</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талаптары</w:t>
      </w:r>
      <w:r w:rsidR="00A75297" w:rsidRPr="00A75297">
        <w:rPr>
          <w:rFonts w:ascii="Times New Roman" w:hAnsi="Times New Roman" w:cs="Times New Roman"/>
          <w:sz w:val="28"/>
          <w:szCs w:val="28"/>
          <w:lang w:val="en-US"/>
        </w:rPr>
        <w:t xml:space="preserve">: 1) </w:t>
      </w:r>
      <w:r w:rsidR="00A75297" w:rsidRPr="00880BF5">
        <w:rPr>
          <w:rFonts w:ascii="Times New Roman" w:hAnsi="Times New Roman" w:cs="Times New Roman"/>
          <w:sz w:val="28"/>
          <w:szCs w:val="28"/>
        </w:rPr>
        <w:t>тәрбиеленуш</w:t>
      </w:r>
      <w:r w:rsidR="00A75297" w:rsidRPr="00A75297">
        <w:rPr>
          <w:rFonts w:ascii="Times New Roman" w:hAnsi="Times New Roman" w:cs="Times New Roman"/>
          <w:sz w:val="28"/>
          <w:szCs w:val="28"/>
          <w:lang w:val="en-US"/>
        </w:rPr>
        <w:t xml:space="preserve">i </w:t>
      </w:r>
      <w:r w:rsidR="00A75297" w:rsidRPr="00880BF5">
        <w:rPr>
          <w:rFonts w:ascii="Times New Roman" w:hAnsi="Times New Roman" w:cs="Times New Roman"/>
          <w:sz w:val="28"/>
          <w:szCs w:val="28"/>
        </w:rPr>
        <w:t>тұлғасына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адамилық</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тұрғысынан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қарау</w:t>
      </w:r>
      <w:r w:rsidR="00A75297" w:rsidRPr="00A75297">
        <w:rPr>
          <w:rFonts w:ascii="Times New Roman" w:hAnsi="Times New Roman" w:cs="Times New Roman"/>
          <w:sz w:val="28"/>
          <w:szCs w:val="28"/>
          <w:lang w:val="en-US"/>
        </w:rPr>
        <w:t xml:space="preserve">; 2) </w:t>
      </w:r>
      <w:r w:rsidR="00A75297" w:rsidRPr="00880BF5">
        <w:rPr>
          <w:rFonts w:ascii="Times New Roman" w:hAnsi="Times New Roman" w:cs="Times New Roman"/>
          <w:sz w:val="28"/>
          <w:szCs w:val="28"/>
        </w:rPr>
        <w:t>оның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құқықтары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мен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тәуелс</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зд</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г</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сыйлау</w:t>
      </w:r>
      <w:r w:rsidR="00A75297" w:rsidRPr="00A75297">
        <w:rPr>
          <w:rFonts w:ascii="Times New Roman" w:hAnsi="Times New Roman" w:cs="Times New Roman"/>
          <w:sz w:val="28"/>
          <w:szCs w:val="28"/>
          <w:lang w:val="en-US"/>
        </w:rPr>
        <w:t xml:space="preserve">; 3) </w:t>
      </w:r>
      <w:r w:rsidR="00A75297" w:rsidRPr="00880BF5">
        <w:rPr>
          <w:rFonts w:ascii="Times New Roman" w:hAnsi="Times New Roman" w:cs="Times New Roman"/>
          <w:sz w:val="28"/>
          <w:szCs w:val="28"/>
        </w:rPr>
        <w:t>тәрбиеленуш</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ге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саналы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ойластырылған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талаптар</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қою</w:t>
      </w:r>
      <w:r w:rsidR="00A75297" w:rsidRPr="00A75297">
        <w:rPr>
          <w:rFonts w:ascii="Times New Roman" w:hAnsi="Times New Roman" w:cs="Times New Roman"/>
          <w:sz w:val="28"/>
          <w:szCs w:val="28"/>
          <w:lang w:val="en-US"/>
        </w:rPr>
        <w:t xml:space="preserve">; 4) </w:t>
      </w:r>
      <w:r w:rsidR="00A75297" w:rsidRPr="00880BF5">
        <w:rPr>
          <w:rFonts w:ascii="Times New Roman" w:hAnsi="Times New Roman" w:cs="Times New Roman"/>
          <w:sz w:val="28"/>
          <w:szCs w:val="28"/>
        </w:rPr>
        <w:t>қойылған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талапты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орындаудан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бас</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тартқан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кезде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оның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ұстанымын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құрметтеу</w:t>
      </w:r>
      <w:r w:rsidR="00A75297" w:rsidRPr="00A75297">
        <w:rPr>
          <w:rFonts w:ascii="Times New Roman" w:hAnsi="Times New Roman" w:cs="Times New Roman"/>
          <w:sz w:val="28"/>
          <w:szCs w:val="28"/>
          <w:lang w:val="en-US"/>
        </w:rPr>
        <w:t xml:space="preserve">; 5) </w:t>
      </w:r>
      <w:r w:rsidR="00A75297" w:rsidRPr="00880BF5">
        <w:rPr>
          <w:rFonts w:ascii="Times New Roman" w:hAnsi="Times New Roman" w:cs="Times New Roman"/>
          <w:sz w:val="28"/>
          <w:szCs w:val="28"/>
        </w:rPr>
        <w:t>адамның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өз</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мен</w:t>
      </w:r>
      <w:r w:rsidR="00A75297" w:rsidRPr="00A75297">
        <w:rPr>
          <w:rFonts w:ascii="Times New Roman" w:hAnsi="Times New Roman" w:cs="Times New Roman"/>
          <w:sz w:val="28"/>
          <w:szCs w:val="28"/>
          <w:lang w:val="en-US"/>
        </w:rPr>
        <w:t>-</w:t>
      </w:r>
      <w:r w:rsidR="00A75297" w:rsidRPr="00880BF5">
        <w:rPr>
          <w:rFonts w:ascii="Times New Roman" w:hAnsi="Times New Roman" w:cs="Times New Roman"/>
          <w:sz w:val="28"/>
          <w:szCs w:val="28"/>
        </w:rPr>
        <w:t>өз</w:t>
      </w:r>
      <w:r w:rsidR="00A75297" w:rsidRPr="00A75297">
        <w:rPr>
          <w:rFonts w:ascii="Times New Roman" w:hAnsi="Times New Roman" w:cs="Times New Roman"/>
          <w:sz w:val="28"/>
          <w:szCs w:val="28"/>
          <w:lang w:val="en-US"/>
        </w:rPr>
        <w:t xml:space="preserve">i </w:t>
      </w:r>
      <w:r w:rsidR="00A75297" w:rsidRPr="00880BF5">
        <w:rPr>
          <w:rFonts w:ascii="Times New Roman" w:hAnsi="Times New Roman" w:cs="Times New Roman"/>
          <w:sz w:val="28"/>
          <w:szCs w:val="28"/>
        </w:rPr>
        <w:t>болу</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құқығын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қолдау</w:t>
      </w:r>
      <w:r w:rsidR="00A75297" w:rsidRPr="00A75297">
        <w:rPr>
          <w:rFonts w:ascii="Times New Roman" w:hAnsi="Times New Roman" w:cs="Times New Roman"/>
          <w:sz w:val="28"/>
          <w:szCs w:val="28"/>
          <w:lang w:val="en-US"/>
        </w:rPr>
        <w:t xml:space="preserve">; 6) </w:t>
      </w:r>
      <w:r w:rsidR="00A75297" w:rsidRPr="00880BF5">
        <w:rPr>
          <w:rFonts w:ascii="Times New Roman" w:hAnsi="Times New Roman" w:cs="Times New Roman"/>
          <w:sz w:val="28"/>
          <w:szCs w:val="28"/>
        </w:rPr>
        <w:t>тәрбиеленуш</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санасына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тәрбиен</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нақты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мақсатын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жетк</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зу</w:t>
      </w:r>
      <w:r w:rsidR="00A75297" w:rsidRPr="00A75297">
        <w:rPr>
          <w:rFonts w:ascii="Times New Roman" w:hAnsi="Times New Roman" w:cs="Times New Roman"/>
          <w:sz w:val="28"/>
          <w:szCs w:val="28"/>
          <w:lang w:val="en-US"/>
        </w:rPr>
        <w:t xml:space="preserve">; 7) </w:t>
      </w:r>
      <w:r w:rsidR="00A75297" w:rsidRPr="00880BF5">
        <w:rPr>
          <w:rFonts w:ascii="Times New Roman" w:hAnsi="Times New Roman" w:cs="Times New Roman"/>
          <w:sz w:val="28"/>
          <w:szCs w:val="28"/>
        </w:rPr>
        <w:t>қажетт</w:t>
      </w:r>
      <w:r w:rsidR="00A75297" w:rsidRPr="00A75297">
        <w:rPr>
          <w:rFonts w:ascii="Times New Roman" w:hAnsi="Times New Roman" w:cs="Times New Roman"/>
          <w:sz w:val="28"/>
          <w:szCs w:val="28"/>
          <w:lang w:val="en-US"/>
        </w:rPr>
        <w:t xml:space="preserve">i </w:t>
      </w:r>
      <w:r w:rsidR="00A75297" w:rsidRPr="00880BF5">
        <w:rPr>
          <w:rFonts w:ascii="Times New Roman" w:hAnsi="Times New Roman" w:cs="Times New Roman"/>
          <w:sz w:val="28"/>
          <w:szCs w:val="28"/>
        </w:rPr>
        <w:t>сапалардың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дұрыс</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қалыптасуы</w:t>
      </w:r>
      <w:r w:rsidR="00A75297" w:rsidRPr="00A75297">
        <w:rPr>
          <w:rFonts w:ascii="Times New Roman" w:hAnsi="Times New Roman" w:cs="Times New Roman"/>
          <w:sz w:val="28"/>
          <w:szCs w:val="28"/>
          <w:lang w:val="en-US"/>
        </w:rPr>
        <w:t xml:space="preserve">; 8) </w:t>
      </w:r>
      <w:r w:rsidR="00A75297" w:rsidRPr="00880BF5">
        <w:rPr>
          <w:rFonts w:ascii="Times New Roman" w:hAnsi="Times New Roman" w:cs="Times New Roman"/>
          <w:sz w:val="28"/>
          <w:szCs w:val="28"/>
        </w:rPr>
        <w:t>тұлғаның</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қад</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р</w:t>
      </w:r>
      <w:r w:rsidR="00A75297" w:rsidRPr="00A75297">
        <w:rPr>
          <w:rFonts w:ascii="Times New Roman" w:hAnsi="Times New Roman" w:cs="Times New Roman"/>
          <w:sz w:val="28"/>
          <w:szCs w:val="28"/>
          <w:lang w:val="en-US"/>
        </w:rPr>
        <w:t>-</w:t>
      </w:r>
      <w:r w:rsidR="00A75297" w:rsidRPr="00880BF5">
        <w:rPr>
          <w:rFonts w:ascii="Times New Roman" w:hAnsi="Times New Roman" w:cs="Times New Roman"/>
          <w:sz w:val="28"/>
          <w:szCs w:val="28"/>
        </w:rPr>
        <w:t>қасиет</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төмендетет</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дене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және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басқа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жазалаудан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бас</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lastRenderedPageBreak/>
        <w:t>тарту</w:t>
      </w:r>
      <w:r w:rsidR="00A75297" w:rsidRPr="00A75297">
        <w:rPr>
          <w:rFonts w:ascii="Times New Roman" w:hAnsi="Times New Roman" w:cs="Times New Roman"/>
          <w:sz w:val="28"/>
          <w:szCs w:val="28"/>
          <w:lang w:val="en-US"/>
        </w:rPr>
        <w:t xml:space="preserve">; 9) </w:t>
      </w:r>
      <w:r w:rsidR="00A75297" w:rsidRPr="00880BF5">
        <w:rPr>
          <w:rFonts w:ascii="Times New Roman" w:hAnsi="Times New Roman" w:cs="Times New Roman"/>
          <w:sz w:val="28"/>
          <w:szCs w:val="28"/>
        </w:rPr>
        <w:t>тұлға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нанымдарына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қандай</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да</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б</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р</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себептермен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қайшы</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келет</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қасиеттерд</w:t>
      </w:r>
      <w:r w:rsidR="00A75297" w:rsidRPr="00A75297">
        <w:rPr>
          <w:rFonts w:ascii="Times New Roman" w:hAnsi="Times New Roman" w:cs="Times New Roman"/>
          <w:sz w:val="28"/>
          <w:szCs w:val="28"/>
          <w:lang w:val="en-US"/>
        </w:rPr>
        <w:t xml:space="preserve">i </w:t>
      </w:r>
      <w:r w:rsidR="00A75297" w:rsidRPr="00880BF5">
        <w:rPr>
          <w:rFonts w:ascii="Times New Roman" w:hAnsi="Times New Roman" w:cs="Times New Roman"/>
          <w:sz w:val="28"/>
          <w:szCs w:val="28"/>
        </w:rPr>
        <w:t>қалыптастырудан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аулақ</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болу</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құқығын</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мойындау</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гуманитарлық</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д</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ни</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сен</w:t>
      </w:r>
      <w:r w:rsidR="00A75297" w:rsidRPr="00A75297">
        <w:rPr>
          <w:rFonts w:ascii="Times New Roman" w:hAnsi="Times New Roman" w:cs="Times New Roman"/>
          <w:sz w:val="28"/>
          <w:szCs w:val="28"/>
          <w:lang w:val="en-US"/>
        </w:rPr>
        <w:t>i</w:t>
      </w:r>
      <w:r w:rsidR="00A75297" w:rsidRPr="00880BF5">
        <w:rPr>
          <w:rFonts w:ascii="Times New Roman" w:hAnsi="Times New Roman" w:cs="Times New Roman"/>
          <w:sz w:val="28"/>
          <w:szCs w:val="28"/>
        </w:rPr>
        <w:t>мдер</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және</w:t>
      </w:r>
      <w:r w:rsidR="00A75297" w:rsidRPr="00A75297">
        <w:rPr>
          <w:rFonts w:ascii="Times New Roman" w:hAnsi="Times New Roman" w:cs="Times New Roman"/>
          <w:sz w:val="28"/>
          <w:szCs w:val="28"/>
          <w:lang w:val="en-US"/>
        </w:rPr>
        <w:t xml:space="preserve"> </w:t>
      </w:r>
      <w:r w:rsidR="00A75297" w:rsidRPr="00880BF5">
        <w:rPr>
          <w:rFonts w:ascii="Times New Roman" w:hAnsi="Times New Roman" w:cs="Times New Roman"/>
          <w:sz w:val="28"/>
          <w:szCs w:val="28"/>
        </w:rPr>
        <w:t>т</w:t>
      </w:r>
      <w:r w:rsidR="00A75297" w:rsidRPr="00A75297">
        <w:rPr>
          <w:rFonts w:ascii="Times New Roman" w:hAnsi="Times New Roman" w:cs="Times New Roman"/>
          <w:sz w:val="28"/>
          <w:szCs w:val="28"/>
          <w:lang w:val="en-US"/>
        </w:rPr>
        <w:t>.</w:t>
      </w:r>
      <w:r w:rsidR="00A75297" w:rsidRPr="00880BF5">
        <w:rPr>
          <w:rFonts w:ascii="Times New Roman" w:hAnsi="Times New Roman" w:cs="Times New Roman"/>
          <w:sz w:val="28"/>
          <w:szCs w:val="28"/>
        </w:rPr>
        <w:t>б</w:t>
      </w:r>
      <w:r w:rsidR="00A75297" w:rsidRPr="00A75297">
        <w:rPr>
          <w:rFonts w:ascii="Times New Roman" w:hAnsi="Times New Roman" w:cs="Times New Roman"/>
          <w:sz w:val="28"/>
          <w:szCs w:val="28"/>
          <w:lang w:val="en-US"/>
        </w:rPr>
        <w:t xml:space="preserve">.). </w:t>
      </w:r>
    </w:p>
    <w:p w:rsidR="00BC2CBD" w:rsidRDefault="00A75297" w:rsidP="00BC2CBD">
      <w:pPr>
        <w:pStyle w:val="a8"/>
        <w:ind w:left="0" w:firstLine="709"/>
        <w:jc w:val="both"/>
        <w:rPr>
          <w:rFonts w:ascii="Times New Roman" w:hAnsi="Times New Roman" w:cs="Times New Roman"/>
          <w:sz w:val="28"/>
          <w:szCs w:val="28"/>
          <w:lang w:val="en-US"/>
        </w:rPr>
      </w:pPr>
      <w:r w:rsidRPr="00880BF5">
        <w:rPr>
          <w:rFonts w:ascii="Times New Roman" w:hAnsi="Times New Roman" w:cs="Times New Roman"/>
          <w:sz w:val="28"/>
          <w:szCs w:val="28"/>
        </w:rPr>
        <w:t>Отбасы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тәрбиесінің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принциптері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жет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лген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тұлға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ретінде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қалыптасуына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басқаларды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жақсы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көруге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махаббатын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адамдарға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арнауға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негізделеді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бойында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мына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құндылықтар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болуы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ти</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өзгелерд</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мүддес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мүддес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жоғары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қойып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кеңпей</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тәкаппарлыққа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бермеу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ата</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анаға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құрмет</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көрсете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оларға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сүю</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достарының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Отанының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сен</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ақтау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зг</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мақсатқа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арнау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басқалардың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мүддес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қызмет</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және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маңызды</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ст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шеш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жету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с</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әрекет</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күш</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қайратын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жұмсау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барлық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адамдардың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құқын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жеке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менш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г</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құрметтеу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өзгелерд</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сабырлықпен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қабылдау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жағымсыз</w:t>
      </w:r>
      <w:r w:rsidRPr="00A75297">
        <w:rPr>
          <w:rFonts w:ascii="Times New Roman" w:hAnsi="Times New Roman" w:cs="Times New Roman"/>
          <w:sz w:val="28"/>
          <w:szCs w:val="28"/>
          <w:lang w:val="en-US"/>
        </w:rPr>
        <w:t xml:space="preserve"> i</w:t>
      </w:r>
      <w:r w:rsidRPr="00880BF5">
        <w:rPr>
          <w:rFonts w:ascii="Times New Roman" w:hAnsi="Times New Roman" w:cs="Times New Roman"/>
          <w:sz w:val="28"/>
          <w:szCs w:val="28"/>
        </w:rPr>
        <w:t>стерден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бойын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аулақ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ұстау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жанашырлық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таныту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өзгелерд</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қайғы</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қас</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реті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мұң</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мұқтаждығына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ортақтаса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көмек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көрсету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мд</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болу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рен</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шке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өшпенд</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кке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бермеу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үш</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жамандық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ойлап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алудан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аулақ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рақымды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мей</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мд</w:t>
      </w:r>
      <w:r w:rsidRPr="00A75297">
        <w:rPr>
          <w:rFonts w:ascii="Times New Roman" w:hAnsi="Times New Roman" w:cs="Times New Roman"/>
          <w:sz w:val="28"/>
          <w:szCs w:val="28"/>
          <w:lang w:val="en-US"/>
        </w:rPr>
        <w:t xml:space="preserve">i </w:t>
      </w:r>
      <w:r w:rsidRPr="00880BF5">
        <w:rPr>
          <w:rFonts w:ascii="Times New Roman" w:hAnsi="Times New Roman" w:cs="Times New Roman"/>
          <w:sz w:val="28"/>
          <w:szCs w:val="28"/>
        </w:rPr>
        <w:t>болу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адамның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көң</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күй</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алдын</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ала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сезе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лу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көмектесу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көмек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күткен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адамға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көмек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беруге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әз</w:t>
      </w:r>
      <w:r w:rsidRPr="00A75297">
        <w:rPr>
          <w:rFonts w:ascii="Times New Roman" w:hAnsi="Times New Roman" w:cs="Times New Roman"/>
          <w:sz w:val="28"/>
          <w:szCs w:val="28"/>
          <w:lang w:val="en-US"/>
        </w:rPr>
        <w:t>i</w:t>
      </w:r>
      <w:r w:rsidRPr="00880BF5">
        <w:rPr>
          <w:rFonts w:ascii="Times New Roman" w:hAnsi="Times New Roman" w:cs="Times New Roman"/>
          <w:sz w:val="28"/>
          <w:szCs w:val="28"/>
        </w:rPr>
        <w:t>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тұру</w:t>
      </w:r>
      <w:r w:rsidRPr="00A75297">
        <w:rPr>
          <w:rFonts w:ascii="Times New Roman" w:hAnsi="Times New Roman" w:cs="Times New Roman"/>
          <w:sz w:val="28"/>
          <w:szCs w:val="28"/>
          <w:lang w:val="en-US"/>
        </w:rPr>
        <w:t xml:space="preserve">. </w:t>
      </w:r>
    </w:p>
    <w:p w:rsidR="00BC2CBD" w:rsidRDefault="00A75297" w:rsidP="00BC2CBD">
      <w:pPr>
        <w:pStyle w:val="a8"/>
        <w:ind w:left="0" w:firstLine="709"/>
        <w:jc w:val="both"/>
        <w:rPr>
          <w:rFonts w:ascii="Times New Roman" w:hAnsi="Times New Roman" w:cs="Times New Roman"/>
          <w:sz w:val="28"/>
          <w:szCs w:val="28"/>
          <w:lang w:val="en-US"/>
        </w:rPr>
      </w:pPr>
      <w:r w:rsidRPr="00880BF5">
        <w:rPr>
          <w:rFonts w:ascii="Times New Roman" w:hAnsi="Times New Roman" w:cs="Times New Roman"/>
          <w:sz w:val="28"/>
          <w:szCs w:val="28"/>
        </w:rPr>
        <w:t>Қазіргі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заманғы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тәрбиелеу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жолдары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әртүрлі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жолдармен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жүзеге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асырылады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мүшелері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білім</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беру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мекемелерінің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балабақша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мектеп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балаларға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арналған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қосымша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білім</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беру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ұйымдары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және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б</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педагогтері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тәрбиесіндегі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келіспеушіліктер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өте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қиын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жағдайға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әкеледі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одан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шығу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үшін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айтарлықтай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жүйке</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психикалық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шығындар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жұмсалады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Мысалы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әже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немересінің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артынан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ойыншықтарды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тастайды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әкесі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баласының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мұны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жасауын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талап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етеді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анасы</w:t>
      </w:r>
      <w:r w:rsidRPr="00A75297">
        <w:rPr>
          <w:rFonts w:ascii="Times New Roman" w:hAnsi="Times New Roman" w:cs="Times New Roman"/>
          <w:sz w:val="28"/>
          <w:szCs w:val="28"/>
          <w:lang w:val="en-US"/>
        </w:rPr>
        <w:t xml:space="preserve"> 5 </w:t>
      </w:r>
      <w:r w:rsidRPr="00880BF5">
        <w:rPr>
          <w:rFonts w:ascii="Times New Roman" w:hAnsi="Times New Roman" w:cs="Times New Roman"/>
          <w:sz w:val="28"/>
          <w:szCs w:val="28"/>
        </w:rPr>
        <w:t>жасар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дыбысты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айтуға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үйрету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керек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деп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санайды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бойынша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бәрі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өзі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түзеледі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қойылатын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талаптар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тәсілдердің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келіспеуі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әдепсіздікке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келеді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сенімділік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төзімділік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сезімі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жоғалады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Отбасында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баланы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сөзбен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ғана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емес</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туған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үйіміздің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барлық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ортасы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атмосферасымен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тәрбиелеу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бұл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балада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ұқыптылық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пен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жинақылық</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тәртіптілік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талаптарын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ұстануына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дағдыландырады</w:t>
      </w:r>
      <w:r w:rsidRPr="00A75297">
        <w:rPr>
          <w:rFonts w:ascii="Times New Roman" w:hAnsi="Times New Roman" w:cs="Times New Roman"/>
          <w:sz w:val="28"/>
          <w:szCs w:val="28"/>
          <w:lang w:val="en-US"/>
        </w:rPr>
        <w:t xml:space="preserve">. </w:t>
      </w:r>
    </w:p>
    <w:p w:rsidR="00BC2CBD" w:rsidRDefault="00A75297" w:rsidP="00BC2CBD">
      <w:pPr>
        <w:pStyle w:val="a8"/>
        <w:ind w:left="0" w:firstLine="709"/>
        <w:jc w:val="both"/>
        <w:rPr>
          <w:rFonts w:ascii="Times New Roman" w:hAnsi="Times New Roman" w:cs="Times New Roman"/>
          <w:sz w:val="28"/>
          <w:szCs w:val="28"/>
          <w:lang w:val="en-US"/>
        </w:rPr>
      </w:pPr>
      <w:r w:rsidRPr="00880BF5">
        <w:rPr>
          <w:rFonts w:ascii="Times New Roman" w:hAnsi="Times New Roman" w:cs="Times New Roman"/>
          <w:sz w:val="28"/>
          <w:szCs w:val="28"/>
        </w:rPr>
        <w:t>Біздің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қоғам</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үшін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кезеңде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әр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отбасында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өсіп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жатқан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ұлқыздардың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дені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сау</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рухани</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бай</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еңбекке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білімге</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құштар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өсуі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туған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халқы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Отанына</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адал</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өнегелі</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азамат</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өсуі</w:t>
      </w:r>
      <w:r w:rsidRPr="00A75297">
        <w:rPr>
          <w:rFonts w:ascii="Times New Roman" w:hAnsi="Times New Roman" w:cs="Times New Roman"/>
          <w:sz w:val="28"/>
          <w:szCs w:val="28"/>
          <w:lang w:val="en-US"/>
        </w:rPr>
        <w:t xml:space="preserve"> – </w:t>
      </w:r>
      <w:r w:rsidRPr="00880BF5">
        <w:rPr>
          <w:rFonts w:ascii="Times New Roman" w:hAnsi="Times New Roman" w:cs="Times New Roman"/>
          <w:sz w:val="28"/>
          <w:szCs w:val="28"/>
        </w:rPr>
        <w:t>ең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жоғары</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тілек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ең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биік</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мақсат</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болып</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келген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Оның</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күш</w:t>
      </w:r>
      <w:r w:rsidRPr="00A75297">
        <w:rPr>
          <w:rFonts w:ascii="Times New Roman" w:hAnsi="Times New Roman" w:cs="Times New Roman"/>
          <w:sz w:val="28"/>
          <w:szCs w:val="28"/>
          <w:lang w:val="en-US"/>
        </w:rPr>
        <w:t>-</w:t>
      </w:r>
      <w:r w:rsidRPr="00880BF5">
        <w:rPr>
          <w:rFonts w:ascii="Times New Roman" w:hAnsi="Times New Roman" w:cs="Times New Roman"/>
          <w:sz w:val="28"/>
          <w:szCs w:val="28"/>
        </w:rPr>
        <w:t>қуат</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алатын</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қайнар</w:t>
      </w:r>
      <w:r w:rsidRPr="00A75297">
        <w:rPr>
          <w:rFonts w:ascii="Times New Roman" w:hAnsi="Times New Roman" w:cs="Times New Roman"/>
          <w:sz w:val="28"/>
          <w:szCs w:val="28"/>
          <w:lang w:val="en-US"/>
        </w:rPr>
        <w:t xml:space="preserve"> </w:t>
      </w:r>
      <w:r w:rsidRPr="00880BF5">
        <w:rPr>
          <w:rFonts w:ascii="Times New Roman" w:hAnsi="Times New Roman" w:cs="Times New Roman"/>
          <w:sz w:val="28"/>
          <w:szCs w:val="28"/>
        </w:rPr>
        <w:t>бастауы</w:t>
      </w:r>
      <w:r w:rsidRPr="00A75297">
        <w:rPr>
          <w:rFonts w:ascii="Times New Roman" w:hAnsi="Times New Roman" w:cs="Times New Roman"/>
          <w:sz w:val="28"/>
          <w:szCs w:val="28"/>
          <w:lang w:val="en-US"/>
        </w:rPr>
        <w:t xml:space="preserve"> – </w:t>
      </w:r>
      <w:r w:rsidRPr="00880BF5">
        <w:rPr>
          <w:rFonts w:ascii="Times New Roman" w:hAnsi="Times New Roman" w:cs="Times New Roman"/>
          <w:sz w:val="28"/>
          <w:szCs w:val="28"/>
        </w:rPr>
        <w:t>отбасы</w:t>
      </w:r>
      <w:r w:rsidRPr="00A75297">
        <w:rPr>
          <w:rFonts w:ascii="Times New Roman" w:hAnsi="Times New Roman" w:cs="Times New Roman"/>
          <w:sz w:val="28"/>
          <w:szCs w:val="28"/>
          <w:lang w:val="en-US"/>
        </w:rPr>
        <w:t xml:space="preserve">. </w:t>
      </w:r>
    </w:p>
    <w:p w:rsidR="0008353F" w:rsidRDefault="0008353F" w:rsidP="0015187A">
      <w:pPr>
        <w:spacing w:after="0" w:line="240" w:lineRule="auto"/>
        <w:ind w:firstLine="567"/>
        <w:jc w:val="both"/>
        <w:rPr>
          <w:rFonts w:ascii="Times New Roman" w:eastAsia="Arial Unicode MS" w:hAnsi="Times New Roman" w:cs="Times New Roman"/>
          <w:sz w:val="28"/>
          <w:szCs w:val="28"/>
          <w:lang w:val="kk-KZ"/>
        </w:rPr>
      </w:pPr>
    </w:p>
    <w:p w:rsidR="0081247D" w:rsidRDefault="00B57EBE" w:rsidP="0081247D">
      <w:pPr>
        <w:spacing w:after="0" w:line="240" w:lineRule="auto"/>
        <w:ind w:firstLine="567"/>
        <w:jc w:val="both"/>
        <w:rPr>
          <w:rFonts w:ascii="Times New Roman" w:eastAsia="Arial Unicode MS" w:hAnsi="Times New Roman" w:cs="Times New Roman"/>
          <w:b/>
          <w:i/>
          <w:sz w:val="28"/>
          <w:szCs w:val="28"/>
          <w:lang w:val="kk-KZ"/>
        </w:rPr>
      </w:pPr>
      <w:r w:rsidRPr="00216B68">
        <w:rPr>
          <w:rFonts w:ascii="Times New Roman" w:eastAsia="Arial Unicode MS" w:hAnsi="Times New Roman" w:cs="Times New Roman"/>
          <w:b/>
          <w:i/>
          <w:sz w:val="28"/>
          <w:szCs w:val="28"/>
          <w:lang w:val="kk-KZ"/>
        </w:rPr>
        <w:t>Бақылау сұрақтары</w:t>
      </w:r>
      <w:r w:rsidR="0081247D" w:rsidRPr="008F308E">
        <w:rPr>
          <w:rFonts w:ascii="Times New Roman" w:eastAsia="Arial Unicode MS" w:hAnsi="Times New Roman" w:cs="Times New Roman"/>
          <w:b/>
          <w:i/>
          <w:sz w:val="28"/>
          <w:szCs w:val="28"/>
          <w:lang w:val="kk-KZ"/>
        </w:rPr>
        <w:t xml:space="preserve"> мен тапсырмалары</w:t>
      </w:r>
      <w:r w:rsidRPr="00216B68">
        <w:rPr>
          <w:rFonts w:ascii="Times New Roman" w:eastAsia="Arial Unicode MS" w:hAnsi="Times New Roman" w:cs="Times New Roman"/>
          <w:b/>
          <w:i/>
          <w:sz w:val="28"/>
          <w:szCs w:val="28"/>
          <w:lang w:val="kk-KZ"/>
        </w:rPr>
        <w:t>:</w:t>
      </w:r>
    </w:p>
    <w:p w:rsidR="0081247D" w:rsidRDefault="0081247D" w:rsidP="0081247D">
      <w:pPr>
        <w:spacing w:after="0" w:line="240" w:lineRule="auto"/>
        <w:ind w:firstLine="567"/>
        <w:jc w:val="both"/>
        <w:rPr>
          <w:rFonts w:ascii="Times New Roman" w:hAnsi="Times New Roman" w:cs="Times New Roman"/>
          <w:sz w:val="28"/>
          <w:szCs w:val="28"/>
          <w:lang w:val="kk-KZ"/>
        </w:rPr>
      </w:pPr>
      <w:r w:rsidRPr="0081247D">
        <w:rPr>
          <w:rFonts w:ascii="Times New Roman" w:hAnsi="Times New Roman" w:cs="Times New Roman"/>
          <w:sz w:val="28"/>
          <w:szCs w:val="28"/>
          <w:lang w:val="kk-KZ"/>
        </w:rPr>
        <w:t xml:space="preserve">1. Отбасы тәрбиесі туралы ілімнің пайда болуына, құрылуына, даму тарихына шолу жасаңыз, ғалымдардың еңбектері мен пікірлеріне сүйене отырып, сызба түрінде көрсетіңіз? </w:t>
      </w:r>
    </w:p>
    <w:p w:rsidR="0081247D" w:rsidRDefault="0081247D" w:rsidP="0081247D">
      <w:pPr>
        <w:spacing w:after="0" w:line="240" w:lineRule="auto"/>
        <w:ind w:firstLine="567"/>
        <w:jc w:val="both"/>
        <w:rPr>
          <w:rFonts w:ascii="Times New Roman" w:hAnsi="Times New Roman" w:cs="Times New Roman"/>
          <w:sz w:val="28"/>
          <w:szCs w:val="28"/>
          <w:lang w:val="kk-KZ"/>
        </w:rPr>
      </w:pPr>
      <w:r w:rsidRPr="0081247D">
        <w:rPr>
          <w:rFonts w:ascii="Times New Roman" w:hAnsi="Times New Roman" w:cs="Times New Roman"/>
          <w:sz w:val="28"/>
          <w:szCs w:val="28"/>
          <w:lang w:val="kk-KZ"/>
        </w:rPr>
        <w:t xml:space="preserve">2. Отбасындағы тәрбие құндылықтарына сипаттама беріңіз, мысалдармен дәлелдеңіз? </w:t>
      </w:r>
    </w:p>
    <w:p w:rsidR="0081247D" w:rsidRPr="008F308E" w:rsidRDefault="0081247D" w:rsidP="0081247D">
      <w:pPr>
        <w:spacing w:after="0" w:line="240" w:lineRule="auto"/>
        <w:ind w:firstLine="567"/>
        <w:jc w:val="both"/>
        <w:rPr>
          <w:rFonts w:ascii="Times New Roman" w:hAnsi="Times New Roman" w:cs="Times New Roman"/>
          <w:sz w:val="28"/>
          <w:szCs w:val="28"/>
          <w:lang w:val="kk-KZ"/>
        </w:rPr>
      </w:pPr>
      <w:r w:rsidRPr="0081247D">
        <w:rPr>
          <w:rFonts w:ascii="Times New Roman" w:hAnsi="Times New Roman" w:cs="Times New Roman"/>
          <w:sz w:val="28"/>
          <w:szCs w:val="28"/>
          <w:lang w:val="kk-KZ"/>
        </w:rPr>
        <w:t xml:space="preserve">3. Конфуций, Сократ және Әл-Фараби жетілген тұлғаны тәрбиелеу үшін қандай қағиданы ұсынды? </w:t>
      </w:r>
      <w:r w:rsidRPr="008F308E">
        <w:rPr>
          <w:rFonts w:ascii="Times New Roman" w:hAnsi="Times New Roman" w:cs="Times New Roman"/>
          <w:sz w:val="28"/>
          <w:szCs w:val="28"/>
          <w:lang w:val="kk-KZ"/>
        </w:rPr>
        <w:t xml:space="preserve">Оның мәнісі неде? (зерттеңіз). </w:t>
      </w:r>
    </w:p>
    <w:p w:rsidR="0081247D" w:rsidRPr="008F308E" w:rsidRDefault="0081247D" w:rsidP="0081247D">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4. Отбасы тәрбиесін зерттеу әдістерін қолданудың маңызы қаншалықты?</w:t>
      </w:r>
    </w:p>
    <w:p w:rsidR="00DB592C" w:rsidRDefault="00DB592C" w:rsidP="00DB592C">
      <w:pPr>
        <w:shd w:val="clear" w:color="auto" w:fill="FFFFFF" w:themeFill="background1"/>
        <w:spacing w:after="0" w:line="240" w:lineRule="auto"/>
        <w:jc w:val="center"/>
        <w:rPr>
          <w:rFonts w:ascii="Times New Roman" w:hAnsi="Times New Roman"/>
          <w:b/>
          <w:i/>
          <w:sz w:val="28"/>
          <w:szCs w:val="28"/>
          <w:lang w:val="kk-KZ"/>
        </w:rPr>
      </w:pPr>
      <w:r w:rsidRPr="00DB592C">
        <w:rPr>
          <w:rFonts w:ascii="Times New Roman" w:hAnsi="Times New Roman"/>
          <w:b/>
          <w:bCs/>
          <w:i/>
          <w:spacing w:val="-3"/>
          <w:sz w:val="28"/>
          <w:szCs w:val="28"/>
          <w:lang w:val="kk-KZ"/>
        </w:rPr>
        <w:lastRenderedPageBreak/>
        <w:t>2</w:t>
      </w:r>
      <w:r w:rsidRPr="00DB592C">
        <w:rPr>
          <w:rFonts w:ascii="Times New Roman" w:hAnsi="Times New Roman"/>
          <w:b/>
          <w:i/>
          <w:sz w:val="28"/>
          <w:szCs w:val="28"/>
          <w:lang w:val="kk-KZ"/>
        </w:rPr>
        <w:t>-</w:t>
      </w:r>
      <w:r w:rsidRPr="00DB592C">
        <w:rPr>
          <w:rFonts w:ascii="Times New Roman" w:hAnsi="Times New Roman"/>
          <w:b/>
          <w:bCs/>
          <w:i/>
          <w:spacing w:val="-3"/>
          <w:sz w:val="28"/>
          <w:szCs w:val="28"/>
          <w:lang w:val="kk-KZ"/>
        </w:rPr>
        <w:t>тақырып. Отбасылық тәрбиенің психо</w:t>
      </w:r>
      <w:r w:rsidRPr="00DB592C">
        <w:rPr>
          <w:rFonts w:ascii="Times New Roman" w:hAnsi="Times New Roman"/>
          <w:b/>
          <w:i/>
          <w:sz w:val="28"/>
          <w:szCs w:val="28"/>
          <w:lang w:val="kk-KZ"/>
        </w:rPr>
        <w:t>-педагогикалық негіздері</w:t>
      </w:r>
    </w:p>
    <w:p w:rsidR="00DB592C" w:rsidRPr="00DB592C" w:rsidRDefault="00DB592C" w:rsidP="00DB592C">
      <w:pPr>
        <w:shd w:val="clear" w:color="auto" w:fill="FFFFFF" w:themeFill="background1"/>
        <w:spacing w:after="0" w:line="240" w:lineRule="auto"/>
        <w:jc w:val="center"/>
        <w:rPr>
          <w:rFonts w:ascii="Times New Roman" w:hAnsi="Times New Roman"/>
          <w:b/>
          <w:i/>
          <w:sz w:val="28"/>
          <w:szCs w:val="28"/>
          <w:lang w:val="kk-KZ"/>
        </w:rPr>
      </w:pPr>
    </w:p>
    <w:p w:rsidR="00DB592C" w:rsidRPr="00DB592C" w:rsidRDefault="00DB592C" w:rsidP="00DB592C">
      <w:pPr>
        <w:pStyle w:val="af3"/>
        <w:shd w:val="clear" w:color="auto" w:fill="FFFFFF" w:themeFill="background1"/>
        <w:spacing w:before="0" w:beforeAutospacing="0" w:after="0" w:afterAutospacing="0"/>
        <w:ind w:firstLine="567"/>
        <w:jc w:val="both"/>
        <w:rPr>
          <w:b/>
          <w:sz w:val="28"/>
          <w:szCs w:val="28"/>
          <w:lang w:val="kk-KZ"/>
        </w:rPr>
      </w:pPr>
      <w:r w:rsidRPr="00DB592C">
        <w:rPr>
          <w:b/>
          <w:sz w:val="28"/>
          <w:szCs w:val="28"/>
          <w:lang w:val="kk-KZ"/>
        </w:rPr>
        <w:t>7–лекция. Отбасы сипаттамасы және оның негізгі белгілері</w:t>
      </w:r>
    </w:p>
    <w:p w:rsidR="003667F0" w:rsidRPr="00DB592C" w:rsidRDefault="003667F0" w:rsidP="00DB592C">
      <w:pPr>
        <w:pStyle w:val="ac"/>
        <w:jc w:val="both"/>
        <w:rPr>
          <w:rFonts w:ascii="Times New Roman" w:hAnsi="Times New Roman"/>
          <w:b/>
          <w:i/>
          <w:sz w:val="28"/>
          <w:szCs w:val="28"/>
          <w:lang w:val="kk-KZ"/>
        </w:rPr>
      </w:pPr>
      <w:r w:rsidRPr="00DB592C">
        <w:rPr>
          <w:rFonts w:ascii="Times New Roman" w:hAnsi="Times New Roman"/>
          <w:b/>
          <w:i/>
          <w:sz w:val="28"/>
          <w:szCs w:val="28"/>
          <w:lang w:val="kk-KZ"/>
        </w:rPr>
        <w:t>Жоспары:</w:t>
      </w:r>
    </w:p>
    <w:p w:rsidR="00F804EF" w:rsidRDefault="003667F0" w:rsidP="00DB592C">
      <w:pPr>
        <w:pStyle w:val="ac"/>
        <w:jc w:val="both"/>
        <w:rPr>
          <w:rFonts w:ascii="Times New Roman" w:hAnsi="Times New Roman"/>
          <w:sz w:val="28"/>
          <w:szCs w:val="28"/>
          <w:lang w:val="kk-KZ"/>
        </w:rPr>
      </w:pPr>
      <w:r>
        <w:rPr>
          <w:rFonts w:ascii="Times New Roman" w:hAnsi="Times New Roman"/>
          <w:sz w:val="28"/>
          <w:szCs w:val="28"/>
          <w:lang w:val="kk-KZ"/>
        </w:rPr>
        <w:t xml:space="preserve">1. </w:t>
      </w:r>
      <w:r w:rsidR="00F804EF" w:rsidRPr="00DB592C">
        <w:rPr>
          <w:rFonts w:ascii="Times New Roman" w:hAnsi="Times New Roman"/>
          <w:color w:val="000000"/>
          <w:sz w:val="28"/>
          <w:szCs w:val="28"/>
          <w:lang w:val="kk-KZ"/>
        </w:rPr>
        <w:t>Салауатты отбасы - өркениетті қо</w:t>
      </w:r>
      <w:r w:rsidR="00F804EF">
        <w:rPr>
          <w:rFonts w:ascii="Times New Roman" w:hAnsi="Times New Roman"/>
          <w:color w:val="000000"/>
          <w:sz w:val="28"/>
          <w:szCs w:val="28"/>
          <w:lang w:val="kk-KZ"/>
        </w:rPr>
        <w:t>ғамның талабы</w:t>
      </w:r>
      <w:r w:rsidR="00F804EF">
        <w:rPr>
          <w:rFonts w:ascii="Times New Roman" w:hAnsi="Times New Roman"/>
          <w:sz w:val="28"/>
          <w:szCs w:val="28"/>
          <w:lang w:val="kk-KZ"/>
        </w:rPr>
        <w:t xml:space="preserve"> </w:t>
      </w:r>
    </w:p>
    <w:p w:rsidR="00DB592C" w:rsidRDefault="003667F0" w:rsidP="00DB592C">
      <w:pPr>
        <w:pStyle w:val="ac"/>
        <w:jc w:val="both"/>
        <w:rPr>
          <w:rFonts w:ascii="Times New Roman" w:hAnsi="Times New Roman"/>
          <w:sz w:val="28"/>
          <w:szCs w:val="28"/>
          <w:lang w:val="kk-KZ"/>
        </w:rPr>
      </w:pPr>
      <w:r>
        <w:rPr>
          <w:rFonts w:ascii="Times New Roman" w:hAnsi="Times New Roman"/>
          <w:sz w:val="28"/>
          <w:szCs w:val="28"/>
          <w:lang w:val="kk-KZ"/>
        </w:rPr>
        <w:t>2</w:t>
      </w:r>
      <w:r w:rsidR="00DB592C">
        <w:rPr>
          <w:rFonts w:ascii="Times New Roman" w:hAnsi="Times New Roman"/>
          <w:sz w:val="28"/>
          <w:szCs w:val="28"/>
          <w:lang w:val="kk-KZ"/>
        </w:rPr>
        <w:t xml:space="preserve">. </w:t>
      </w:r>
      <w:r w:rsidR="00F804EF">
        <w:rPr>
          <w:rFonts w:ascii="Times New Roman" w:hAnsi="Times New Roman"/>
          <w:sz w:val="28"/>
          <w:szCs w:val="28"/>
          <w:lang w:val="kk-KZ"/>
        </w:rPr>
        <w:t>Отбасы ұғымының мәні</w:t>
      </w:r>
    </w:p>
    <w:p w:rsidR="000E6322" w:rsidRPr="0062447D" w:rsidRDefault="000E6322" w:rsidP="000E632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B779DF">
        <w:rPr>
          <w:rFonts w:ascii="Times New Roman" w:hAnsi="Times New Roman" w:cs="Times New Roman"/>
          <w:sz w:val="28"/>
          <w:szCs w:val="28"/>
          <w:lang w:val="kk-KZ"/>
        </w:rPr>
        <w:t xml:space="preserve">. </w:t>
      </w:r>
      <w:r w:rsidRPr="0062447D">
        <w:rPr>
          <w:rFonts w:ascii="Times New Roman" w:hAnsi="Times New Roman" w:cs="Times New Roman"/>
          <w:bCs/>
          <w:iCs/>
          <w:sz w:val="28"/>
          <w:szCs w:val="28"/>
          <w:lang w:val="kk-KZ"/>
        </w:rPr>
        <w:t>Тәрбие туралы зерттеулер: Х</w:t>
      </w:r>
      <w:r w:rsidRPr="00B779DF">
        <w:rPr>
          <w:rFonts w:ascii="Times New Roman" w:hAnsi="Times New Roman" w:cs="Times New Roman"/>
          <w:bCs/>
          <w:iCs/>
          <w:sz w:val="28"/>
          <w:szCs w:val="28"/>
          <w:lang w:val="kk-KZ"/>
        </w:rPr>
        <w:t xml:space="preserve">арви Карп. </w:t>
      </w:r>
      <w:r w:rsidRPr="008F308E">
        <w:rPr>
          <w:rFonts w:ascii="Times New Roman" w:hAnsi="Times New Roman" w:cs="Times New Roman"/>
          <w:bCs/>
          <w:iCs/>
          <w:sz w:val="28"/>
          <w:szCs w:val="28"/>
          <w:lang w:val="kk-KZ"/>
        </w:rPr>
        <w:t>ЕҢ БАҚЫТТЫ БӨБЕК. Баланы төрт жасқа дейін сабырлы, инабатты әрі тілалғыш етіп қалайша тәрбиелеуге болады?</w:t>
      </w:r>
    </w:p>
    <w:p w:rsidR="00DA69C4" w:rsidRPr="000E6322" w:rsidRDefault="00DA69C4" w:rsidP="00DB592C">
      <w:pPr>
        <w:pStyle w:val="ac"/>
        <w:jc w:val="both"/>
        <w:rPr>
          <w:rFonts w:ascii="Times New Roman" w:hAnsi="Times New Roman"/>
          <w:b/>
          <w:i/>
          <w:sz w:val="28"/>
          <w:szCs w:val="28"/>
          <w:lang w:val="en-US"/>
        </w:rPr>
      </w:pPr>
    </w:p>
    <w:p w:rsidR="00DA69C4" w:rsidRDefault="00DA69C4" w:rsidP="001B0000">
      <w:pPr>
        <w:pStyle w:val="ac"/>
        <w:jc w:val="both"/>
        <w:rPr>
          <w:rFonts w:ascii="Times New Roman" w:hAnsi="Times New Roman"/>
          <w:sz w:val="28"/>
          <w:szCs w:val="28"/>
          <w:lang w:val="en-US"/>
        </w:rPr>
      </w:pPr>
      <w:r w:rsidRPr="008F308E">
        <w:rPr>
          <w:rFonts w:ascii="Times New Roman" w:hAnsi="Times New Roman"/>
          <w:b/>
          <w:i/>
          <w:sz w:val="28"/>
          <w:szCs w:val="28"/>
          <w:lang w:val="kk-KZ"/>
        </w:rPr>
        <w:t>Негізгі ұғымдар:</w:t>
      </w:r>
      <w:r w:rsidRPr="008F308E">
        <w:rPr>
          <w:rFonts w:ascii="Times New Roman" w:hAnsi="Times New Roman"/>
          <w:sz w:val="28"/>
          <w:szCs w:val="28"/>
          <w:lang w:val="kk-KZ"/>
        </w:rPr>
        <w:t xml:space="preserve"> қалыптасу, қоғам, неке, гендер, отбасы қызметтері, ұстанымдары, </w:t>
      </w:r>
      <w:r w:rsidR="004D0C7A" w:rsidRPr="008F308E">
        <w:rPr>
          <w:rFonts w:ascii="Times New Roman" w:hAnsi="Times New Roman"/>
          <w:sz w:val="28"/>
          <w:szCs w:val="28"/>
          <w:lang w:val="kk-KZ"/>
        </w:rPr>
        <w:t>балалар мен</w:t>
      </w:r>
      <w:r w:rsidRPr="008F308E">
        <w:rPr>
          <w:rFonts w:ascii="Times New Roman" w:hAnsi="Times New Roman"/>
          <w:sz w:val="28"/>
          <w:szCs w:val="28"/>
          <w:lang w:val="kk-KZ"/>
        </w:rPr>
        <w:t xml:space="preserve"> жеткіншектер тәрбиесі, репродуктивтік, эканомика</w:t>
      </w:r>
      <w:r w:rsidR="004D0C7A">
        <w:rPr>
          <w:rFonts w:ascii="Times New Roman" w:hAnsi="Times New Roman"/>
          <w:color w:val="000000"/>
          <w:sz w:val="28"/>
          <w:szCs w:val="28"/>
          <w:lang w:val="kk-KZ"/>
        </w:rPr>
        <w:t>–</w:t>
      </w:r>
      <w:r w:rsidRPr="008F308E">
        <w:rPr>
          <w:rFonts w:ascii="Times New Roman" w:hAnsi="Times New Roman"/>
          <w:sz w:val="28"/>
          <w:szCs w:val="28"/>
          <w:lang w:val="kk-KZ"/>
        </w:rPr>
        <w:t>лық, қорғаныс функциясы, отбасы мүшелері, денсаулығы, материалдық игіліктері, қауіп-қатер, қорғау, қамқорлық жасау, әлеуметтендіру функциясы.</w:t>
      </w:r>
    </w:p>
    <w:p w:rsidR="001B0000" w:rsidRPr="001B0000" w:rsidRDefault="001B0000" w:rsidP="001B0000">
      <w:pPr>
        <w:pStyle w:val="ac"/>
        <w:jc w:val="both"/>
        <w:rPr>
          <w:rFonts w:ascii="Times New Roman" w:hAnsi="Times New Roman"/>
          <w:sz w:val="16"/>
          <w:szCs w:val="16"/>
          <w:lang w:val="en-US"/>
        </w:rPr>
      </w:pPr>
    </w:p>
    <w:p w:rsidR="00DB592C" w:rsidRPr="001B0000" w:rsidRDefault="00DB592C" w:rsidP="001B0000">
      <w:pPr>
        <w:pStyle w:val="aff8"/>
        <w:spacing w:before="0" w:after="0" w:line="240" w:lineRule="auto"/>
        <w:ind w:left="0" w:right="0" w:firstLine="709"/>
        <w:jc w:val="both"/>
        <w:rPr>
          <w:rFonts w:ascii="Times New Roman" w:hAnsi="Times New Roman" w:cs="Times New Roman"/>
          <w:color w:val="auto"/>
          <w:sz w:val="28"/>
          <w:szCs w:val="28"/>
          <w:lang w:val="kk-KZ"/>
        </w:rPr>
      </w:pPr>
      <w:r w:rsidRPr="001B0000">
        <w:rPr>
          <w:rFonts w:ascii="Times New Roman" w:hAnsi="Times New Roman" w:cs="Times New Roman"/>
          <w:color w:val="auto"/>
          <w:sz w:val="28"/>
          <w:szCs w:val="28"/>
          <w:lang w:val="kk-KZ"/>
        </w:rPr>
        <w:t>Отбасы - бірлесіп күн көретін туыстық қатынаста тұратын адамдар тобы. Балалар тәрбиесін жүзеге асырып, басқа да қоғамдық тұрғыдан мәнді кажеттіліқтерді қанағаттандыратын некелік немесе туыстық қатынастармен байланысқан адамдар тобы.</w:t>
      </w:r>
    </w:p>
    <w:p w:rsidR="00DB592C" w:rsidRDefault="00DB592C" w:rsidP="00DB592C">
      <w:pPr>
        <w:pStyle w:val="ac"/>
        <w:ind w:firstLine="708"/>
        <w:jc w:val="both"/>
        <w:rPr>
          <w:rFonts w:ascii="Times New Roman" w:hAnsi="Times New Roman"/>
          <w:color w:val="000000"/>
          <w:sz w:val="28"/>
          <w:szCs w:val="28"/>
          <w:lang w:val="kk-KZ"/>
        </w:rPr>
      </w:pPr>
      <w:r w:rsidRPr="00DB592C">
        <w:rPr>
          <w:rFonts w:ascii="Times New Roman" w:hAnsi="Times New Roman"/>
          <w:color w:val="000000"/>
          <w:sz w:val="28"/>
          <w:szCs w:val="28"/>
          <w:lang w:val="kk-KZ"/>
        </w:rPr>
        <w:t>Салауатты отбасы - өркениетті қо</w:t>
      </w:r>
      <w:r>
        <w:rPr>
          <w:rFonts w:ascii="Times New Roman" w:hAnsi="Times New Roman"/>
          <w:color w:val="000000"/>
          <w:sz w:val="28"/>
          <w:szCs w:val="28"/>
          <w:lang w:val="kk-KZ"/>
        </w:rPr>
        <w:t xml:space="preserve">ғамның талабы. Ұрпақтан-ұрпаққа беріліп отыратын дәстүрлер мен ізгі мұраттар тек отбасында </w:t>
      </w:r>
      <w:r w:rsidRPr="00DB592C">
        <w:rPr>
          <w:rFonts w:ascii="Times New Roman" w:hAnsi="Times New Roman"/>
          <w:color w:val="000000"/>
          <w:sz w:val="28"/>
          <w:szCs w:val="28"/>
          <w:lang w:val="kk-KZ"/>
        </w:rPr>
        <w:t>ғана дамып</w:t>
      </w:r>
      <w:r>
        <w:rPr>
          <w:rFonts w:ascii="Times New Roman" w:hAnsi="Times New Roman"/>
          <w:color w:val="000000"/>
          <w:sz w:val="28"/>
          <w:szCs w:val="28"/>
          <w:lang w:val="kk-KZ"/>
        </w:rPr>
        <w:t>, байытыла түседі. Адамды өзара</w:t>
      </w:r>
      <w:r w:rsidRPr="00DB592C">
        <w:rPr>
          <w:rFonts w:ascii="Times New Roman" w:hAnsi="Times New Roman"/>
          <w:color w:val="000000"/>
          <w:sz w:val="28"/>
          <w:szCs w:val="28"/>
          <w:lang w:val="kk-KZ"/>
        </w:rPr>
        <w:t xml:space="preserve"> түсіністікке алып </w:t>
      </w:r>
      <w:r>
        <w:rPr>
          <w:rFonts w:ascii="Times New Roman" w:hAnsi="Times New Roman"/>
          <w:color w:val="000000"/>
          <w:sz w:val="28"/>
          <w:szCs w:val="28"/>
          <w:lang w:val="kk-KZ"/>
        </w:rPr>
        <w:t xml:space="preserve">келетін шынайы да тұрақты </w:t>
      </w:r>
      <w:r w:rsidRPr="00DB592C">
        <w:rPr>
          <w:rFonts w:ascii="Times New Roman" w:hAnsi="Times New Roman"/>
          <w:color w:val="000000"/>
          <w:sz w:val="28"/>
          <w:szCs w:val="28"/>
          <w:lang w:val="kk-KZ"/>
        </w:rPr>
        <w:t>сүйіспеншіліктің дәстүрлері де тек салауатты отбасында қалыптасады. Тәрбиенің бастапқы әліппесін бала отбасында алып, онда ізгіліктің, адамгершілік тәрбиесінің негізі қаланады. Тұлғаның өсіп жетілуіне ықпалы ерекше болғандықтан, отбасы тәрбиесіне әлеуметтанушылық, психологиялық және педагогикалық зерттеулерде ерекше көңіл бөлініп, «отбасы» ұғымына мынадай анықт</w:t>
      </w:r>
      <w:r>
        <w:rPr>
          <w:rFonts w:ascii="Times New Roman" w:hAnsi="Times New Roman"/>
          <w:color w:val="000000"/>
          <w:sz w:val="28"/>
          <w:szCs w:val="28"/>
          <w:lang w:val="kk-KZ"/>
        </w:rPr>
        <w:t>амалар берілген. Мәселен, Р.Н.</w:t>
      </w:r>
      <w:r w:rsidRPr="00DB592C">
        <w:rPr>
          <w:rFonts w:ascii="Times New Roman" w:hAnsi="Times New Roman"/>
          <w:color w:val="000000"/>
          <w:sz w:val="28"/>
          <w:szCs w:val="28"/>
          <w:lang w:val="kk-KZ"/>
        </w:rPr>
        <w:t>Нұрғалиевтің 1996 жылы жарық көрген философиялық сөздігінде: «Отбасы</w:t>
      </w:r>
      <w:r w:rsidR="00F804EF">
        <w:rPr>
          <w:rFonts w:ascii="Times New Roman" w:hAnsi="Times New Roman"/>
          <w:color w:val="000000"/>
          <w:sz w:val="28"/>
          <w:szCs w:val="28"/>
          <w:lang w:val="kk-KZ"/>
        </w:rPr>
        <w:t xml:space="preserve"> </w:t>
      </w:r>
      <w:r w:rsidRPr="00DB592C">
        <w:rPr>
          <w:rFonts w:ascii="Times New Roman" w:hAnsi="Times New Roman"/>
          <w:color w:val="000000"/>
          <w:sz w:val="28"/>
          <w:szCs w:val="28"/>
          <w:lang w:val="kk-KZ"/>
        </w:rPr>
        <w:t>-</w:t>
      </w:r>
      <w:r w:rsidR="00F804EF">
        <w:rPr>
          <w:rFonts w:ascii="Times New Roman" w:hAnsi="Times New Roman"/>
          <w:color w:val="000000"/>
          <w:sz w:val="28"/>
          <w:szCs w:val="28"/>
          <w:lang w:val="kk-KZ"/>
        </w:rPr>
        <w:t xml:space="preserve"> </w:t>
      </w:r>
      <w:r w:rsidRPr="00DB592C">
        <w:rPr>
          <w:rFonts w:ascii="Times New Roman" w:hAnsi="Times New Roman"/>
          <w:color w:val="000000"/>
          <w:sz w:val="28"/>
          <w:szCs w:val="28"/>
          <w:lang w:val="kk-KZ"/>
        </w:rPr>
        <w:t>әлеуметтік қауымдастықтың түрі, ерлі-зайыпты одаққа және туыстық байланыстарға, яғни ері мен әйелінің, ата-аналар мен балалардьң, аға інілер мен апа-қарындастардың және бірге туып, ортақ шаруашылық жүргізетін туыстардың арасындағы сан алуан қатынастарға негізделген жеке тұрмысы</w:t>
      </w:r>
      <w:r>
        <w:rPr>
          <w:rFonts w:ascii="Times New Roman" w:hAnsi="Times New Roman"/>
          <w:color w:val="000000"/>
          <w:sz w:val="28"/>
          <w:szCs w:val="28"/>
          <w:lang w:val="kk-KZ"/>
        </w:rPr>
        <w:t>» десе, Ж.</w:t>
      </w:r>
      <w:r w:rsidRPr="00DB592C">
        <w:rPr>
          <w:rFonts w:ascii="Times New Roman" w:hAnsi="Times New Roman"/>
          <w:color w:val="000000"/>
          <w:sz w:val="28"/>
          <w:szCs w:val="28"/>
          <w:lang w:val="kk-KZ"/>
        </w:rPr>
        <w:t>Қоянбаевтың педагогикалық еңбегінде: «Отбасы - ол бірге тұратын некеге негізделген немесе қандас туыстар (әке, ана, бала...) тобы» деп анықтама берілген. Ғалым-педагог өзінің зерттеуінде отбасы баланың «Өмір жолын бастайтын және қоршаған шындық, орта туралы тиянақты да терең әсер алатын ұжымы екенін, соның негізінде онда білім, әдет, мінез-құлық пен өмірге деген көзқарастың қалыптасатынын дәлелдеп көрсетеді. Айтылған анықтамаларға сүйене отырып, отбасының мынадай белгілерін айқындап көрсетуге болады:</w:t>
      </w:r>
    </w:p>
    <w:p w:rsidR="0046157E" w:rsidRPr="001B0000" w:rsidRDefault="00DB592C" w:rsidP="001B0000">
      <w:pPr>
        <w:pStyle w:val="aff8"/>
        <w:spacing w:before="0" w:after="0" w:line="240" w:lineRule="auto"/>
        <w:ind w:left="0" w:right="0" w:firstLine="709"/>
        <w:jc w:val="both"/>
        <w:rPr>
          <w:color w:val="auto"/>
          <w:sz w:val="28"/>
          <w:szCs w:val="28"/>
          <w:lang w:val="kk-KZ"/>
        </w:rPr>
      </w:pPr>
      <w:r w:rsidRPr="001B0000">
        <w:rPr>
          <w:color w:val="auto"/>
          <w:sz w:val="28"/>
          <w:szCs w:val="28"/>
          <w:lang w:val="kk-KZ"/>
        </w:rPr>
        <w:t xml:space="preserve">1) Отбасы өзара туысқандық қатысы </w:t>
      </w:r>
      <w:r w:rsidR="0046157E" w:rsidRPr="001B0000">
        <w:rPr>
          <w:color w:val="auto"/>
          <w:sz w:val="28"/>
          <w:szCs w:val="28"/>
          <w:lang w:val="kk-KZ"/>
        </w:rPr>
        <w:t xml:space="preserve">бар, әртүрлі </w:t>
      </w:r>
      <w:r w:rsidRPr="001B0000">
        <w:rPr>
          <w:color w:val="auto"/>
          <w:sz w:val="28"/>
          <w:szCs w:val="28"/>
          <w:lang w:val="kk-KZ"/>
        </w:rPr>
        <w:t>жастағы және әртүрлі құқылы адамдардан біріккен ұжым;</w:t>
      </w:r>
    </w:p>
    <w:p w:rsidR="0046157E" w:rsidRPr="001B0000" w:rsidRDefault="0046157E" w:rsidP="001B0000">
      <w:pPr>
        <w:pStyle w:val="aff8"/>
        <w:spacing w:before="0" w:after="0" w:line="240" w:lineRule="auto"/>
        <w:ind w:left="0" w:right="0" w:firstLine="709"/>
        <w:jc w:val="both"/>
        <w:rPr>
          <w:color w:val="auto"/>
          <w:sz w:val="28"/>
          <w:szCs w:val="28"/>
          <w:lang w:val="kk-KZ"/>
        </w:rPr>
      </w:pPr>
      <w:r w:rsidRPr="001B0000">
        <w:rPr>
          <w:color w:val="auto"/>
          <w:sz w:val="28"/>
          <w:szCs w:val="28"/>
          <w:lang w:val="kk-KZ"/>
        </w:rPr>
        <w:t xml:space="preserve">2) Оларды </w:t>
      </w:r>
      <w:r w:rsidR="00DB592C" w:rsidRPr="001B0000">
        <w:rPr>
          <w:color w:val="auto"/>
          <w:sz w:val="28"/>
          <w:szCs w:val="28"/>
          <w:lang w:val="kk-KZ"/>
        </w:rPr>
        <w:t>ерлі-зайыптылық, ата-ан</w:t>
      </w:r>
      <w:r w:rsidRPr="001B0000">
        <w:rPr>
          <w:color w:val="auto"/>
          <w:sz w:val="28"/>
          <w:szCs w:val="28"/>
          <w:lang w:val="kk-KZ"/>
        </w:rPr>
        <w:t xml:space="preserve">алық, балалардың ата-аналарына, ересектердің кішілерге және бір-біріне деген қарым-қатынас жасау </w:t>
      </w:r>
      <w:r w:rsidR="00DB592C" w:rsidRPr="001B0000">
        <w:rPr>
          <w:color w:val="auto"/>
          <w:sz w:val="28"/>
          <w:szCs w:val="28"/>
          <w:lang w:val="kk-KZ"/>
        </w:rPr>
        <w:t>міндеттері байланыстырып тұрады;</w:t>
      </w:r>
    </w:p>
    <w:p w:rsidR="0046157E" w:rsidRPr="001B0000" w:rsidRDefault="0046157E" w:rsidP="001B0000">
      <w:pPr>
        <w:pStyle w:val="aff8"/>
        <w:spacing w:before="0" w:after="0" w:line="240" w:lineRule="auto"/>
        <w:ind w:left="0" w:right="0" w:firstLine="709"/>
        <w:jc w:val="both"/>
        <w:rPr>
          <w:color w:val="auto"/>
          <w:sz w:val="28"/>
          <w:szCs w:val="28"/>
          <w:lang w:val="kk-KZ"/>
        </w:rPr>
      </w:pPr>
      <w:r w:rsidRPr="001B0000">
        <w:rPr>
          <w:color w:val="auto"/>
          <w:sz w:val="28"/>
          <w:szCs w:val="28"/>
          <w:lang w:val="kk-KZ"/>
        </w:rPr>
        <w:lastRenderedPageBreak/>
        <w:t xml:space="preserve">3) Ата-аналар мен балалар бір-бірінен </w:t>
      </w:r>
      <w:r w:rsidR="00DB592C" w:rsidRPr="001B0000">
        <w:rPr>
          <w:color w:val="auto"/>
          <w:sz w:val="28"/>
          <w:szCs w:val="28"/>
          <w:lang w:val="kk-KZ"/>
        </w:rPr>
        <w:t>бірі отбасын басқарумен, екіншілері сол отбасында тәрбиеленумен ерекшеленеді;</w:t>
      </w:r>
    </w:p>
    <w:p w:rsidR="0046157E" w:rsidRPr="001B0000" w:rsidRDefault="0046157E" w:rsidP="001B0000">
      <w:pPr>
        <w:pStyle w:val="aff8"/>
        <w:spacing w:before="0" w:after="0" w:line="240" w:lineRule="auto"/>
        <w:ind w:left="0" w:right="0" w:firstLine="709"/>
        <w:jc w:val="both"/>
        <w:rPr>
          <w:color w:val="auto"/>
          <w:sz w:val="28"/>
          <w:szCs w:val="28"/>
          <w:lang w:val="kk-KZ"/>
        </w:rPr>
      </w:pPr>
      <w:r w:rsidRPr="001B0000">
        <w:rPr>
          <w:color w:val="auto"/>
          <w:sz w:val="28"/>
          <w:szCs w:val="28"/>
          <w:lang w:val="kk-KZ"/>
        </w:rPr>
        <w:t xml:space="preserve">4) Отбасы өмірі әртүрлі материалдық (биологиялық, шаруашылық) және </w:t>
      </w:r>
      <w:r w:rsidR="00DB592C" w:rsidRPr="001B0000">
        <w:rPr>
          <w:color w:val="auto"/>
          <w:sz w:val="28"/>
          <w:szCs w:val="28"/>
          <w:lang w:val="kk-KZ"/>
        </w:rPr>
        <w:t>рухани (адамгер</w:t>
      </w:r>
      <w:r w:rsidRPr="001B0000">
        <w:rPr>
          <w:color w:val="auto"/>
          <w:sz w:val="28"/>
          <w:szCs w:val="28"/>
          <w:lang w:val="kk-KZ"/>
        </w:rPr>
        <w:t>шілік, құқықтық, психологиялық,</w:t>
      </w:r>
      <w:r w:rsidR="00DB592C" w:rsidRPr="001B0000">
        <w:rPr>
          <w:color w:val="auto"/>
          <w:sz w:val="28"/>
          <w:szCs w:val="28"/>
          <w:lang w:val="kk-KZ"/>
        </w:rPr>
        <w:t xml:space="preserve"> эстети</w:t>
      </w:r>
      <w:r w:rsidRPr="001B0000">
        <w:rPr>
          <w:color w:val="auto"/>
          <w:sz w:val="28"/>
          <w:szCs w:val="28"/>
          <w:lang w:val="kk-KZ"/>
        </w:rPr>
        <w:t xml:space="preserve">калық) үрдістермен сипатталады. </w:t>
      </w:r>
    </w:p>
    <w:p w:rsidR="00DB592C" w:rsidRDefault="0046157E" w:rsidP="0046157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Ал отбасының </w:t>
      </w:r>
      <w:r w:rsidR="00DB592C" w:rsidRPr="00DB592C">
        <w:rPr>
          <w:rFonts w:ascii="Times New Roman" w:hAnsi="Times New Roman"/>
          <w:color w:val="000000"/>
          <w:sz w:val="28"/>
          <w:szCs w:val="28"/>
          <w:lang w:val="kk-KZ"/>
        </w:rPr>
        <w:t>әлеуметтік рөлі адамның өзін өсіруге, адам тегін ұзартуға тікелей қатысымен анықталады. Ұлы ғұлама әл-Фараби мемлекеттi басқару үшiн ең алдымен кiшi мемлекет болып табылатын отбасын басқару шеберлiгiн меңгеру маңызды деп ой түйiндейдi. Отбасын басқару және онда</w:t>
      </w:r>
      <w:r>
        <w:rPr>
          <w:rFonts w:ascii="Times New Roman" w:hAnsi="Times New Roman"/>
          <w:color w:val="000000"/>
          <w:sz w:val="28"/>
          <w:szCs w:val="28"/>
          <w:lang w:val="kk-KZ"/>
        </w:rPr>
        <w:t>ғы адамдардың міндеттері туралы</w:t>
      </w:r>
      <w:r w:rsidR="00DB592C" w:rsidRPr="00DB592C">
        <w:rPr>
          <w:rFonts w:ascii="Times New Roman" w:hAnsi="Times New Roman"/>
          <w:color w:val="000000"/>
          <w:sz w:val="28"/>
          <w:szCs w:val="28"/>
          <w:lang w:val="kk-KZ"/>
        </w:rPr>
        <w:t xml:space="preserve"> ғалым үйдің белгілі бір бөлшектерден құралатынын, оларды ері мен әйелі; қожайыны мен қызметшісі; әке-шешесі мен баласы; мүлкі мен мүлік иесі деп көрсетіп, отбасы басшысының міндеттері мен құқығын ерекшелеп көрсетеді. Бірақ ұлы ғұлама сол отбасының немесе үйдің әкімі ер азамат па немесе әйел баласы болады ма, оны атап көрсетпейді. Себебі оны басқару кімде-кім сол төрт бөлікті біріктіріп, ынтымағын жарастырып отырса, сол әкім болады дегенді меңзейді. Осы пайымдаулары арқылы ғалым заманның ағымына қарай отбасының өзі де, оның құрылымы мен мазмұны да сан қилы өзгеріске ұшырайтынын болжағандай.</w:t>
      </w:r>
    </w:p>
    <w:p w:rsidR="001B0000" w:rsidRDefault="001B0000" w:rsidP="000E6322">
      <w:pPr>
        <w:shd w:val="clear" w:color="auto" w:fill="FFFFFF"/>
        <w:spacing w:after="0" w:line="240" w:lineRule="auto"/>
        <w:ind w:firstLine="567"/>
        <w:jc w:val="both"/>
        <w:rPr>
          <w:rFonts w:ascii="Times New Roman" w:hAnsi="Times New Roman" w:cs="Times New Roman"/>
          <w:bCs/>
          <w:iCs/>
          <w:noProof/>
          <w:sz w:val="28"/>
          <w:szCs w:val="28"/>
          <w:lang w:val="en-US"/>
        </w:rPr>
      </w:pP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sidRPr="0062447D">
        <w:rPr>
          <w:rFonts w:ascii="Times New Roman" w:hAnsi="Times New Roman" w:cs="Times New Roman"/>
          <w:bCs/>
          <w:iCs/>
          <w:noProof/>
          <w:sz w:val="28"/>
          <w:szCs w:val="28"/>
          <w:lang w:val="kk-KZ"/>
        </w:rPr>
        <w:t>Харви Карп – педиатр-дәрігер, балалар жанашыры, дені сау әрі бақытты бала тәрбиелеу жөнінде жазылған бестселлер шығармалардың авторы. Карптың кітаптары әлемнің көптеген тілдеріне аударылған. Ал оның ағартушылық бағыттағы жаңашыл бағдарламалары халықаралық деңгейде кеңінен танылған.</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Автор өзінің өмірлік тәжірибесіне сүйене отырып, жас ата-аналарға бөбектің тілін табуға көмектесетін тамаша тәсілмен танысуды ұсынады. Бөбекке тән мінез-құлықтың психологиялық қырына негізделген бұл еңбектің бала тәрбиесіне тигізер пайдасы орасан. Егер оны дұрыс қолдана білсеңіз, өз отбасыңызбен бірге өткізетін бақытты сәттердің көбейе түсетіні анық.</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xml:space="preserve">Харви Карп миы әлі толық жетілмеген және бақырып-шақыратын қылығы тәтті бал бөбекті </w:t>
      </w:r>
      <w:r w:rsidRPr="002A5007">
        <w:rPr>
          <w:rFonts w:ascii="Times New Roman" w:hAnsi="Times New Roman" w:cs="Times New Roman"/>
          <w:b/>
          <w:bCs/>
          <w:i/>
          <w:iCs/>
          <w:noProof/>
          <w:sz w:val="28"/>
          <w:szCs w:val="28"/>
          <w:lang w:val="kk-KZ"/>
        </w:rPr>
        <w:t>«үңгір адамы»</w:t>
      </w:r>
      <w:r>
        <w:rPr>
          <w:rFonts w:ascii="Times New Roman" w:hAnsi="Times New Roman" w:cs="Times New Roman"/>
          <w:bCs/>
          <w:iCs/>
          <w:noProof/>
          <w:sz w:val="28"/>
          <w:szCs w:val="28"/>
          <w:lang w:val="kk-KZ"/>
        </w:rPr>
        <w:t xml:space="preserve"> деп сипаттайды. «Бөбектің осындай мінез-құлқы мен ойлау үлгісіне қарап ересектердің оны дәл солай сипаттайтыны даусыз», - дейді ол. </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Бұл кітапты оқып шыққан соң сіз мына жайттарды білетін боласыз:</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Бөбектің өміріндегі төрт негізгі эволюциялық кезең дегеніміз не?</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Фастфуд ережесі бала тәрбиесіне қалай көмектеседі?</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Бала бақырып жыламауы үшін не істеуге болады?</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Доктор Карп бір мен төрт жас аралығындағы бүлдіршіндердің дамуын «эволюциялық өсу» деп атайды. Байырғы адамзаттың мыңдаған жылдарға созылған жолын сәби үш жылда қайта жүріп өтетіні қызық. Мысалы:</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xml:space="preserve">1. </w:t>
      </w:r>
      <w:r w:rsidRPr="002A5007">
        <w:rPr>
          <w:rFonts w:ascii="Times New Roman" w:hAnsi="Times New Roman" w:cs="Times New Roman"/>
          <w:b/>
          <w:bCs/>
          <w:i/>
          <w:iCs/>
          <w:noProof/>
          <w:sz w:val="28"/>
          <w:szCs w:val="28"/>
          <w:lang w:val="kk-KZ"/>
        </w:rPr>
        <w:t>Сүйкімді маймыл баласы.</w:t>
      </w:r>
      <w:r>
        <w:rPr>
          <w:rFonts w:ascii="Times New Roman" w:hAnsi="Times New Roman" w:cs="Times New Roman"/>
          <w:bCs/>
          <w:iCs/>
          <w:noProof/>
          <w:sz w:val="28"/>
          <w:szCs w:val="28"/>
          <w:lang w:val="kk-KZ"/>
        </w:rPr>
        <w:t xml:space="preserve"> 12-18 ай аралығындағы бала. Бұл кезеңде ол бір құлап, бір тұрып тік жүруді үйрене бастайды.</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xml:space="preserve">2. </w:t>
      </w:r>
      <w:r w:rsidRPr="002A5007">
        <w:rPr>
          <w:rFonts w:ascii="Times New Roman" w:hAnsi="Times New Roman" w:cs="Times New Roman"/>
          <w:b/>
          <w:bCs/>
          <w:i/>
          <w:iCs/>
          <w:noProof/>
          <w:sz w:val="28"/>
          <w:szCs w:val="28"/>
          <w:lang w:val="kk-KZ"/>
        </w:rPr>
        <w:t>Бойы тізеден аспайтын неандерталдық</w:t>
      </w:r>
      <w:r>
        <w:rPr>
          <w:rFonts w:ascii="Times New Roman" w:hAnsi="Times New Roman" w:cs="Times New Roman"/>
          <w:bCs/>
          <w:iCs/>
          <w:noProof/>
          <w:sz w:val="28"/>
          <w:szCs w:val="28"/>
          <w:lang w:val="kk-KZ"/>
        </w:rPr>
        <w:t>. 18-24 ай аралығындағы бала. Бұл жастағы бала жылдам еліккіш, ойынқұмар, әрі ұқыпсыз болады.</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lastRenderedPageBreak/>
        <w:t xml:space="preserve">3. </w:t>
      </w:r>
      <w:r w:rsidRPr="002A5007">
        <w:rPr>
          <w:rFonts w:ascii="Times New Roman" w:hAnsi="Times New Roman" w:cs="Times New Roman"/>
          <w:b/>
          <w:bCs/>
          <w:i/>
          <w:iCs/>
          <w:noProof/>
          <w:sz w:val="28"/>
          <w:szCs w:val="28"/>
          <w:lang w:val="kk-KZ"/>
        </w:rPr>
        <w:t>Саналы үңгір адамы</w:t>
      </w:r>
      <w:r>
        <w:rPr>
          <w:rFonts w:ascii="Times New Roman" w:hAnsi="Times New Roman" w:cs="Times New Roman"/>
          <w:bCs/>
          <w:iCs/>
          <w:noProof/>
          <w:sz w:val="28"/>
          <w:szCs w:val="28"/>
          <w:lang w:val="kk-KZ"/>
        </w:rPr>
        <w:t>. 24-36 аралығындағы бала. Екі-үш жасар бала айналадағы адамдардың айтқандарын жақсы түсінеді. Ойнап жүргенде достарына қолындағысын береді, достар табады, дәретке отыруды үйренеді.</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Pr>
          <w:rFonts w:ascii="Times New Roman" w:hAnsi="Times New Roman" w:cs="Times New Roman"/>
          <w:bCs/>
          <w:iCs/>
          <w:noProof/>
          <w:sz w:val="28"/>
          <w:szCs w:val="28"/>
          <w:lang w:val="kk-KZ"/>
        </w:rPr>
        <w:t xml:space="preserve">4. </w:t>
      </w:r>
      <w:r w:rsidRPr="002A5007">
        <w:rPr>
          <w:rFonts w:ascii="Times New Roman" w:hAnsi="Times New Roman" w:cs="Times New Roman"/>
          <w:b/>
          <w:bCs/>
          <w:i/>
          <w:iCs/>
          <w:noProof/>
          <w:sz w:val="28"/>
          <w:szCs w:val="28"/>
          <w:lang w:val="kk-KZ"/>
        </w:rPr>
        <w:t>Бей</w:t>
      </w:r>
      <w:r>
        <w:rPr>
          <w:rFonts w:ascii="Times New Roman" w:hAnsi="Times New Roman" w:cs="Times New Roman"/>
          <w:b/>
          <w:bCs/>
          <w:i/>
          <w:iCs/>
          <w:noProof/>
          <w:sz w:val="28"/>
          <w:szCs w:val="28"/>
          <w:lang w:val="kk-KZ"/>
        </w:rPr>
        <w:t>і</w:t>
      </w:r>
      <w:r w:rsidRPr="002A5007">
        <w:rPr>
          <w:rFonts w:ascii="Times New Roman" w:hAnsi="Times New Roman" w:cs="Times New Roman"/>
          <w:b/>
          <w:bCs/>
          <w:i/>
          <w:iCs/>
          <w:noProof/>
          <w:sz w:val="28"/>
          <w:szCs w:val="28"/>
          <w:lang w:val="kk-KZ"/>
        </w:rPr>
        <w:t>мделгіш ауыл адамы</w:t>
      </w:r>
      <w:r>
        <w:rPr>
          <w:rFonts w:ascii="Times New Roman" w:hAnsi="Times New Roman" w:cs="Times New Roman"/>
          <w:bCs/>
          <w:iCs/>
          <w:noProof/>
          <w:sz w:val="28"/>
          <w:szCs w:val="28"/>
          <w:lang w:val="kk-KZ"/>
        </w:rPr>
        <w:t>. Бұл кезеңге үштен төрт жасқа дейінгі балдырғандарды жатқызады. Бұл жаста балалар қоршаған ортамен етене араласа береді. Сонымен бірге әңгіме айтқанды, ән салып, би билегенді қызық көреді. Үш-төрт жастағы бала сізге қайта-қайта әңгіме айтудан жалықпайды.</w:t>
      </w:r>
    </w:p>
    <w:p w:rsidR="000E6322" w:rsidRDefault="000E6322" w:rsidP="000E6322">
      <w:pPr>
        <w:shd w:val="clear" w:color="auto" w:fill="FFFFFF"/>
        <w:spacing w:after="0" w:line="240" w:lineRule="auto"/>
        <w:ind w:firstLine="567"/>
        <w:jc w:val="both"/>
        <w:rPr>
          <w:rFonts w:ascii="Times New Roman" w:hAnsi="Times New Roman" w:cs="Times New Roman"/>
          <w:bCs/>
          <w:iCs/>
          <w:noProof/>
          <w:sz w:val="28"/>
          <w:szCs w:val="28"/>
          <w:lang w:val="kk-KZ"/>
        </w:rPr>
      </w:pPr>
      <w:r w:rsidRPr="002A5007">
        <w:rPr>
          <w:rFonts w:ascii="Times New Roman" w:hAnsi="Times New Roman" w:cs="Times New Roman"/>
          <w:b/>
          <w:bCs/>
          <w:i/>
          <w:iCs/>
          <w:noProof/>
          <w:sz w:val="28"/>
          <w:szCs w:val="28"/>
          <w:lang w:val="kk-KZ"/>
        </w:rPr>
        <w:t>Фастфуд ережесі</w:t>
      </w:r>
      <w:r>
        <w:rPr>
          <w:rFonts w:ascii="Times New Roman" w:hAnsi="Times New Roman" w:cs="Times New Roman"/>
          <w:bCs/>
          <w:iCs/>
          <w:noProof/>
          <w:sz w:val="28"/>
          <w:szCs w:val="28"/>
          <w:lang w:val="kk-KZ"/>
        </w:rPr>
        <w:t xml:space="preserve"> бойынша, алдымен көңілсіз адам, яғни өзіне көңіл аудартқысы келген балаға назар аударып, соған сөз берген жөн. Көңіл қошы жоқ адаммен сөйлескенде алдымен оның сезімін зейін қойып, оның айтқандарын өзіне қайталап, сосын барып ескерту жасауға немесе кеңес беруге болады.</w:t>
      </w:r>
    </w:p>
    <w:p w:rsidR="000E6322" w:rsidRPr="002A5007" w:rsidRDefault="000E6322" w:rsidP="000E6322">
      <w:pPr>
        <w:spacing w:after="0" w:line="240" w:lineRule="auto"/>
        <w:ind w:firstLine="567"/>
        <w:jc w:val="both"/>
        <w:rPr>
          <w:rFonts w:ascii="Times New Roman" w:hAnsi="Times New Roman" w:cs="Times New Roman"/>
          <w:bCs/>
          <w:iCs/>
          <w:sz w:val="28"/>
          <w:szCs w:val="28"/>
          <w:lang w:val="kk-KZ"/>
        </w:rPr>
      </w:pPr>
      <w:r w:rsidRPr="002A5007">
        <w:rPr>
          <w:rFonts w:ascii="Times New Roman" w:hAnsi="Times New Roman" w:cs="Times New Roman"/>
          <w:bCs/>
          <w:iCs/>
          <w:sz w:val="28"/>
          <w:szCs w:val="28"/>
          <w:lang w:val="kk-KZ"/>
        </w:rPr>
        <w:t>Бүлдіршінмен қалай сөйлесу керек деген сұраққа жауап беру үшін алдымен оны тыңдап алыңыз. Баламен сөйлесудің қарапайым ережелерін біліп алсаңыз, оның көңілін табу әлдеқайда жеңіл болады:</w:t>
      </w:r>
    </w:p>
    <w:p w:rsidR="000E6322" w:rsidRPr="00A56881" w:rsidRDefault="000E6322" w:rsidP="000E6322">
      <w:pPr>
        <w:spacing w:after="0" w:line="240" w:lineRule="auto"/>
        <w:ind w:firstLine="567"/>
        <w:jc w:val="both"/>
        <w:rPr>
          <w:rFonts w:ascii="Times New Roman" w:hAnsi="Times New Roman" w:cs="Times New Roman"/>
          <w:bCs/>
          <w:iCs/>
          <w:sz w:val="28"/>
          <w:szCs w:val="28"/>
          <w:lang w:val="kk-KZ"/>
        </w:rPr>
      </w:pPr>
      <w:r w:rsidRPr="00A56881">
        <w:rPr>
          <w:rFonts w:ascii="Times New Roman" w:hAnsi="Times New Roman" w:cs="Times New Roman"/>
          <w:bCs/>
          <w:iCs/>
          <w:sz w:val="28"/>
          <w:szCs w:val="28"/>
          <w:lang w:val="kk-KZ"/>
        </w:rPr>
        <w:t xml:space="preserve">- </w:t>
      </w:r>
      <w:r w:rsidRPr="00A56881">
        <w:rPr>
          <w:rFonts w:ascii="Times New Roman" w:hAnsi="Times New Roman" w:cs="Times New Roman"/>
          <w:b/>
          <w:bCs/>
          <w:i/>
          <w:iCs/>
          <w:sz w:val="28"/>
          <w:szCs w:val="28"/>
          <w:lang w:val="kk-KZ"/>
        </w:rPr>
        <w:t>Қысқа фразалар</w:t>
      </w:r>
      <w:r w:rsidRPr="00A56881">
        <w:rPr>
          <w:rFonts w:ascii="Times New Roman" w:hAnsi="Times New Roman" w:cs="Times New Roman"/>
          <w:bCs/>
          <w:iCs/>
          <w:sz w:val="28"/>
          <w:szCs w:val="28"/>
          <w:lang w:val="kk-KZ"/>
        </w:rPr>
        <w:t>. Бала неғұрлым ашулы болса, сіздің сөзіңіз де соғұрлым ұғымды болуы керек.</w:t>
      </w:r>
    </w:p>
    <w:p w:rsidR="000E6322" w:rsidRPr="00A56881" w:rsidRDefault="000E6322" w:rsidP="000E6322">
      <w:pPr>
        <w:spacing w:after="0" w:line="240" w:lineRule="auto"/>
        <w:ind w:firstLine="567"/>
        <w:jc w:val="both"/>
        <w:rPr>
          <w:rFonts w:ascii="Times New Roman" w:hAnsi="Times New Roman" w:cs="Times New Roman"/>
          <w:bCs/>
          <w:iCs/>
          <w:sz w:val="28"/>
          <w:szCs w:val="28"/>
          <w:lang w:val="kk-KZ"/>
        </w:rPr>
      </w:pPr>
      <w:r w:rsidRPr="00A56881">
        <w:rPr>
          <w:rFonts w:ascii="Times New Roman" w:hAnsi="Times New Roman" w:cs="Times New Roman"/>
          <w:bCs/>
          <w:iCs/>
          <w:sz w:val="28"/>
          <w:szCs w:val="28"/>
          <w:lang w:val="kk-KZ"/>
        </w:rPr>
        <w:t xml:space="preserve">- </w:t>
      </w:r>
      <w:r w:rsidRPr="00A56881">
        <w:rPr>
          <w:rFonts w:ascii="Times New Roman" w:hAnsi="Times New Roman" w:cs="Times New Roman"/>
          <w:b/>
          <w:bCs/>
          <w:i/>
          <w:iCs/>
          <w:sz w:val="28"/>
          <w:szCs w:val="28"/>
          <w:lang w:val="kk-KZ"/>
        </w:rPr>
        <w:t>Жиі-жиі қайталау.</w:t>
      </w:r>
      <w:r w:rsidRPr="00A56881">
        <w:rPr>
          <w:rFonts w:ascii="Times New Roman" w:hAnsi="Times New Roman" w:cs="Times New Roman"/>
          <w:bCs/>
          <w:iCs/>
          <w:sz w:val="28"/>
          <w:szCs w:val="28"/>
          <w:lang w:val="kk-KZ"/>
        </w:rPr>
        <w:t xml:space="preserve"> Ашуланған бала сіздің алғашқы сөздеріңізді естімей қалуы да мүмкін. Сондықтан айтқан сөздеріңізді бірнеше рет (3-8 рет) қайталаңыз.</w:t>
      </w:r>
    </w:p>
    <w:p w:rsidR="000E6322" w:rsidRPr="00A56881" w:rsidRDefault="000E6322" w:rsidP="000E6322">
      <w:pPr>
        <w:spacing w:after="0" w:line="240" w:lineRule="auto"/>
        <w:ind w:firstLine="567"/>
        <w:jc w:val="both"/>
        <w:rPr>
          <w:rFonts w:ascii="Times New Roman" w:hAnsi="Times New Roman" w:cs="Times New Roman"/>
          <w:bCs/>
          <w:iCs/>
          <w:sz w:val="28"/>
          <w:szCs w:val="28"/>
          <w:lang w:val="kk-KZ"/>
        </w:rPr>
      </w:pPr>
      <w:r w:rsidRPr="00A56881">
        <w:rPr>
          <w:rFonts w:ascii="Times New Roman" w:hAnsi="Times New Roman" w:cs="Times New Roman"/>
          <w:bCs/>
          <w:iCs/>
          <w:sz w:val="28"/>
          <w:szCs w:val="28"/>
          <w:lang w:val="kk-KZ"/>
        </w:rPr>
        <w:t xml:space="preserve">- </w:t>
      </w:r>
      <w:r w:rsidRPr="00A56881">
        <w:rPr>
          <w:rFonts w:ascii="Times New Roman" w:hAnsi="Times New Roman" w:cs="Times New Roman"/>
          <w:b/>
          <w:bCs/>
          <w:i/>
          <w:iCs/>
          <w:sz w:val="28"/>
          <w:szCs w:val="28"/>
          <w:lang w:val="kk-KZ"/>
        </w:rPr>
        <w:t>Айна әдісі</w:t>
      </w:r>
      <w:r w:rsidRPr="00A56881">
        <w:rPr>
          <w:rFonts w:ascii="Times New Roman" w:hAnsi="Times New Roman" w:cs="Times New Roman"/>
          <w:bCs/>
          <w:iCs/>
          <w:sz w:val="28"/>
          <w:szCs w:val="28"/>
          <w:lang w:val="kk-KZ"/>
        </w:rPr>
        <w:t>. Баланың айтқан сөзі мен іс-қимылын дәлме-дәл қайталаңыз. Интонацияңыз бен даусыңыздан, қас-қабағыңыздан өзін көрген бала ренжігенін қойып күліп жіберуі мүмкін. Солай ренжіген баламен тілдесуге болады.</w:t>
      </w:r>
    </w:p>
    <w:p w:rsidR="000E6322" w:rsidRDefault="000E6322" w:rsidP="000E6322">
      <w:pPr>
        <w:spacing w:after="0" w:line="240" w:lineRule="auto"/>
        <w:ind w:firstLine="567"/>
        <w:jc w:val="both"/>
        <w:rPr>
          <w:rFonts w:ascii="Times New Roman" w:hAnsi="Times New Roman" w:cs="Times New Roman"/>
          <w:bCs/>
          <w:iCs/>
          <w:sz w:val="28"/>
          <w:szCs w:val="28"/>
          <w:lang w:val="kk-KZ"/>
        </w:rPr>
      </w:pPr>
      <w:r w:rsidRPr="002A5007">
        <w:rPr>
          <w:rFonts w:ascii="Times New Roman" w:hAnsi="Times New Roman" w:cs="Times New Roman"/>
          <w:b/>
          <w:bCs/>
          <w:i/>
          <w:iCs/>
          <w:sz w:val="28"/>
          <w:szCs w:val="28"/>
          <w:lang w:val="kk-KZ"/>
        </w:rPr>
        <w:t>Бағдаршам әдісін</w:t>
      </w:r>
      <w:r>
        <w:rPr>
          <w:rFonts w:ascii="Times New Roman" w:hAnsi="Times New Roman" w:cs="Times New Roman"/>
          <w:bCs/>
          <w:iCs/>
          <w:sz w:val="28"/>
          <w:szCs w:val="28"/>
          <w:lang w:val="kk-KZ"/>
        </w:rPr>
        <w:t xml:space="preserve"> қолдануға болады. Мысалы:</w:t>
      </w:r>
    </w:p>
    <w:p w:rsidR="000E6322" w:rsidRDefault="000E6322" w:rsidP="000E6322">
      <w:pPr>
        <w:spacing w:after="0" w:line="240" w:lineRule="auto"/>
        <w:ind w:firstLine="567"/>
        <w:jc w:val="both"/>
        <w:rPr>
          <w:rFonts w:ascii="Times New Roman" w:hAnsi="Times New Roman" w:cs="Times New Roman"/>
          <w:bCs/>
          <w:iCs/>
          <w:sz w:val="28"/>
          <w:szCs w:val="28"/>
          <w:lang w:val="kk-KZ"/>
        </w:rPr>
      </w:pPr>
      <w:r>
        <w:rPr>
          <w:rFonts w:ascii="Times New Roman" w:hAnsi="Times New Roman" w:cs="Times New Roman"/>
          <w:bCs/>
          <w:iCs/>
          <w:sz w:val="28"/>
          <w:szCs w:val="28"/>
          <w:lang w:val="kk-KZ"/>
        </w:rPr>
        <w:t>- сіздің ойыңызша, әрі қарай жалғасуы тиіс жақсы мінез-құлықты жасыл түспен (Жүр!) белгілеңіз.</w:t>
      </w:r>
    </w:p>
    <w:p w:rsidR="000E6322" w:rsidRDefault="000E6322" w:rsidP="000E6322">
      <w:pPr>
        <w:spacing w:after="0" w:line="240" w:lineRule="auto"/>
        <w:ind w:firstLine="567"/>
        <w:jc w:val="both"/>
        <w:rPr>
          <w:rFonts w:ascii="Times New Roman" w:hAnsi="Times New Roman" w:cs="Times New Roman"/>
          <w:bCs/>
          <w:iCs/>
          <w:sz w:val="28"/>
          <w:szCs w:val="28"/>
          <w:lang w:val="kk-KZ"/>
        </w:rPr>
      </w:pPr>
      <w:r>
        <w:rPr>
          <w:rFonts w:ascii="Times New Roman" w:hAnsi="Times New Roman" w:cs="Times New Roman"/>
          <w:bCs/>
          <w:iCs/>
          <w:sz w:val="28"/>
          <w:szCs w:val="28"/>
          <w:lang w:val="kk-KZ"/>
        </w:rPr>
        <w:t>- алаңдататын мінез-құлық байқасаңыз сары түспен (Ескерту!) белгілеңіз.</w:t>
      </w:r>
    </w:p>
    <w:p w:rsidR="000E6322" w:rsidRDefault="000E6322" w:rsidP="000E6322">
      <w:pPr>
        <w:spacing w:after="0" w:line="240" w:lineRule="auto"/>
        <w:ind w:firstLine="567"/>
        <w:jc w:val="both"/>
        <w:rPr>
          <w:rFonts w:ascii="Times New Roman" w:hAnsi="Times New Roman" w:cs="Times New Roman"/>
          <w:bCs/>
          <w:iCs/>
          <w:sz w:val="28"/>
          <w:szCs w:val="28"/>
          <w:lang w:val="kk-KZ"/>
        </w:rPr>
      </w:pPr>
      <w:r>
        <w:rPr>
          <w:rFonts w:ascii="Times New Roman" w:hAnsi="Times New Roman" w:cs="Times New Roman"/>
          <w:bCs/>
          <w:iCs/>
          <w:sz w:val="28"/>
          <w:szCs w:val="28"/>
          <w:lang w:val="kk-KZ"/>
        </w:rPr>
        <w:t>- мүлде ұнамсыз не қауіпті қылықтарды қызыл түспен (Тоқта!) белгілеңіз.</w:t>
      </w:r>
    </w:p>
    <w:p w:rsidR="000E6322" w:rsidRPr="005252AB" w:rsidRDefault="000E6322" w:rsidP="000E6322">
      <w:pPr>
        <w:spacing w:after="0" w:line="240" w:lineRule="auto"/>
        <w:ind w:firstLine="567"/>
        <w:jc w:val="both"/>
        <w:rPr>
          <w:rFonts w:ascii="Times New Roman" w:hAnsi="Times New Roman" w:cs="Times New Roman"/>
          <w:bCs/>
          <w:iCs/>
          <w:sz w:val="28"/>
          <w:szCs w:val="28"/>
          <w:lang w:val="kk-KZ"/>
        </w:rPr>
      </w:pPr>
      <w:r>
        <w:rPr>
          <w:rFonts w:ascii="Times New Roman" w:hAnsi="Times New Roman" w:cs="Times New Roman"/>
          <w:bCs/>
          <w:iCs/>
          <w:sz w:val="28"/>
          <w:szCs w:val="28"/>
          <w:lang w:val="kk-KZ"/>
        </w:rPr>
        <w:t>Қандай  жағдай болса да балаға қол көтермеңіз. Себебі, оған қол көтерсеңіз ол да ашуланған сәтте қатыгездікке бой алдыруы мүмкін. «Тайм-аут» немесе «айыппұл салу» әдістерін қолдануға болады. Балаға оң әсер ету үшін өзіңізді шаршау, жабығу, кофейн ішу, қатыгездену, ашығу сезімдерінен сақтаңыз. Балаға ерекше мейіріммен қараңыз, қамқорлық көрсетіңіз, шыдамды болыңыз. Қиындықпен күрескенше оның алдын алуға тырысыңыз дейді автор.</w:t>
      </w:r>
    </w:p>
    <w:p w:rsidR="0081247D" w:rsidRPr="001B0000" w:rsidRDefault="0081247D" w:rsidP="001B0000">
      <w:pPr>
        <w:pStyle w:val="ac"/>
        <w:jc w:val="both"/>
        <w:rPr>
          <w:rFonts w:ascii="Times New Roman" w:hAnsi="Times New Roman"/>
          <w:b/>
          <w:i/>
          <w:sz w:val="28"/>
          <w:szCs w:val="28"/>
          <w:lang w:val="en-US"/>
        </w:rPr>
      </w:pPr>
    </w:p>
    <w:p w:rsidR="0081247D" w:rsidRPr="0081247D" w:rsidRDefault="0081247D" w:rsidP="0081247D">
      <w:pPr>
        <w:pStyle w:val="ac"/>
        <w:ind w:firstLine="567"/>
        <w:jc w:val="both"/>
        <w:rPr>
          <w:rFonts w:ascii="Times New Roman" w:hAnsi="Times New Roman"/>
          <w:b/>
          <w:i/>
          <w:sz w:val="28"/>
          <w:szCs w:val="28"/>
          <w:lang w:val="kk-KZ"/>
        </w:rPr>
      </w:pPr>
      <w:r>
        <w:rPr>
          <w:rFonts w:ascii="Times New Roman" w:hAnsi="Times New Roman"/>
          <w:b/>
          <w:i/>
          <w:sz w:val="28"/>
          <w:szCs w:val="28"/>
          <w:lang w:val="kk-KZ"/>
        </w:rPr>
        <w:t xml:space="preserve">Бақылау сұрақтары мен </w:t>
      </w:r>
      <w:r w:rsidRPr="0081247D">
        <w:rPr>
          <w:rFonts w:ascii="Times New Roman" w:hAnsi="Times New Roman"/>
          <w:b/>
          <w:i/>
          <w:sz w:val="28"/>
          <w:szCs w:val="28"/>
          <w:lang w:val="kk-KZ"/>
        </w:rPr>
        <w:t xml:space="preserve">тапсырмалары: </w:t>
      </w:r>
    </w:p>
    <w:p w:rsidR="0081247D" w:rsidRPr="0081247D" w:rsidRDefault="0081247D" w:rsidP="0081247D">
      <w:pPr>
        <w:spacing w:after="0" w:line="240" w:lineRule="auto"/>
        <w:ind w:firstLine="567"/>
        <w:jc w:val="both"/>
        <w:rPr>
          <w:rFonts w:ascii="Times New Roman" w:hAnsi="Times New Roman" w:cs="Times New Roman"/>
          <w:sz w:val="28"/>
          <w:szCs w:val="28"/>
          <w:lang w:val="kk-KZ"/>
        </w:rPr>
      </w:pPr>
      <w:r w:rsidRPr="0081247D">
        <w:rPr>
          <w:rFonts w:ascii="Times New Roman" w:hAnsi="Times New Roman" w:cs="Times New Roman"/>
          <w:sz w:val="28"/>
          <w:szCs w:val="28"/>
          <w:lang w:val="kk-KZ"/>
        </w:rPr>
        <w:t xml:space="preserve">1. «Өмірге деген көзқарас туралы» даналық әңгімесін оқып, </w:t>
      </w:r>
      <w:r w:rsidR="004D0C7A">
        <w:rPr>
          <w:rFonts w:ascii="Times New Roman" w:hAnsi="Times New Roman" w:cs="Times New Roman"/>
          <w:sz w:val="28"/>
          <w:szCs w:val="28"/>
          <w:lang w:val="kk-KZ"/>
        </w:rPr>
        <w:t>талда</w:t>
      </w:r>
      <w:r w:rsidRPr="0081247D">
        <w:rPr>
          <w:rFonts w:ascii="Times New Roman" w:hAnsi="Times New Roman" w:cs="Times New Roman"/>
          <w:sz w:val="28"/>
          <w:szCs w:val="28"/>
          <w:lang w:val="kk-KZ"/>
        </w:rPr>
        <w:t xml:space="preserve">ңыз. </w:t>
      </w:r>
    </w:p>
    <w:p w:rsidR="0081247D" w:rsidRPr="008F308E" w:rsidRDefault="0081247D" w:rsidP="0081247D">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2. Әмір Кейқауыстың атақты «Қабуснамасынан» алынған адамға қажетті қасиеттерді анықтап, әрқайсысына талдау жасаңыз. </w:t>
      </w:r>
    </w:p>
    <w:p w:rsidR="0081247D" w:rsidRPr="008F308E" w:rsidRDefault="0081247D" w:rsidP="0081247D">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3. Жеңілдетілген анықтама (түсіндірме) жазыңыз: «Имандылық», «Адами келбет», «Адамгершілік қасиет», «Адамдық борыш», «Адамгершілік тәрбие». </w:t>
      </w:r>
    </w:p>
    <w:p w:rsidR="0081247D" w:rsidRPr="008F308E" w:rsidRDefault="0081247D" w:rsidP="0081247D">
      <w:pPr>
        <w:spacing w:after="0" w:line="240" w:lineRule="auto"/>
        <w:ind w:firstLine="567"/>
        <w:jc w:val="both"/>
        <w:rPr>
          <w:rFonts w:ascii="Times New Roman" w:hAnsi="Times New Roman" w:cs="Times New Roman"/>
          <w:sz w:val="28"/>
          <w:szCs w:val="28"/>
          <w:lang w:val="kk-KZ"/>
        </w:rPr>
      </w:pPr>
      <w:r w:rsidRPr="008F308E">
        <w:rPr>
          <w:rFonts w:ascii="Times New Roman" w:hAnsi="Times New Roman" w:cs="Times New Roman"/>
          <w:sz w:val="28"/>
          <w:szCs w:val="28"/>
          <w:lang w:val="kk-KZ"/>
        </w:rPr>
        <w:t xml:space="preserve">4. Отбасындағы тәрбие туралы қазақ ойшылдары мен ағартушыларының пікірлерін кестеге түсіріңіз. </w:t>
      </w:r>
    </w:p>
    <w:p w:rsidR="001B0000" w:rsidRDefault="001B0000" w:rsidP="005105C3">
      <w:pPr>
        <w:pStyle w:val="ac"/>
        <w:ind w:firstLine="567"/>
        <w:jc w:val="both"/>
        <w:rPr>
          <w:rFonts w:ascii="Times New Roman" w:hAnsi="Times New Roman"/>
          <w:b/>
          <w:color w:val="000000"/>
          <w:lang w:val="en-US"/>
        </w:rPr>
      </w:pPr>
    </w:p>
    <w:p w:rsidR="001B0000" w:rsidRPr="001B0000" w:rsidRDefault="001B0000" w:rsidP="005105C3">
      <w:pPr>
        <w:pStyle w:val="ac"/>
        <w:ind w:firstLine="567"/>
        <w:jc w:val="both"/>
        <w:rPr>
          <w:rFonts w:ascii="Times New Roman" w:hAnsi="Times New Roman"/>
          <w:b/>
          <w:color w:val="000000"/>
          <w:lang w:val="en-US"/>
        </w:rPr>
      </w:pPr>
    </w:p>
    <w:p w:rsidR="004D0C7A" w:rsidRPr="004D0C7A" w:rsidRDefault="004D0C7A" w:rsidP="005105C3">
      <w:pPr>
        <w:pStyle w:val="ac"/>
        <w:ind w:firstLine="567"/>
        <w:jc w:val="both"/>
        <w:rPr>
          <w:rFonts w:ascii="Times New Roman" w:hAnsi="Times New Roman"/>
          <w:b/>
          <w:color w:val="000000"/>
          <w:sz w:val="28"/>
          <w:szCs w:val="28"/>
          <w:lang w:val="kk-KZ"/>
        </w:rPr>
      </w:pPr>
      <w:r w:rsidRPr="004D0C7A">
        <w:rPr>
          <w:rFonts w:ascii="Times New Roman" w:hAnsi="Times New Roman"/>
          <w:b/>
          <w:color w:val="000000"/>
          <w:sz w:val="28"/>
          <w:szCs w:val="28"/>
          <w:lang w:val="kk-KZ"/>
        </w:rPr>
        <w:lastRenderedPageBreak/>
        <w:t>8</w:t>
      </w:r>
      <w:r w:rsidRPr="004D0C7A">
        <w:rPr>
          <w:rFonts w:ascii="Times New Roman" w:hAnsi="Times New Roman"/>
          <w:b/>
          <w:i/>
          <w:sz w:val="28"/>
          <w:szCs w:val="28"/>
          <w:lang w:val="kk-KZ"/>
        </w:rPr>
        <w:t>–</w:t>
      </w:r>
      <w:r w:rsidRPr="004D0C7A">
        <w:rPr>
          <w:rFonts w:ascii="Times New Roman" w:hAnsi="Times New Roman"/>
          <w:b/>
          <w:color w:val="000000"/>
          <w:sz w:val="28"/>
          <w:szCs w:val="28"/>
          <w:lang w:val="kk-KZ"/>
        </w:rPr>
        <w:t>лекция. Отбасының негізгі  қызметі</w:t>
      </w:r>
      <w:r w:rsidRPr="004D0C7A">
        <w:rPr>
          <w:rFonts w:ascii="Times New Roman" w:hAnsi="Times New Roman"/>
          <w:b/>
          <w:color w:val="000000"/>
          <w:sz w:val="28"/>
          <w:szCs w:val="28"/>
          <w:lang w:val="kk-KZ"/>
        </w:rPr>
        <w:tab/>
      </w:r>
    </w:p>
    <w:p w:rsidR="005105C3" w:rsidRPr="004D0C7A" w:rsidRDefault="005105C3" w:rsidP="004D0C7A">
      <w:pPr>
        <w:pStyle w:val="ac"/>
        <w:jc w:val="both"/>
        <w:rPr>
          <w:rFonts w:ascii="Times New Roman" w:hAnsi="Times New Roman"/>
          <w:b/>
          <w:i/>
          <w:sz w:val="28"/>
          <w:szCs w:val="28"/>
          <w:lang w:val="kk-KZ"/>
        </w:rPr>
      </w:pPr>
      <w:r w:rsidRPr="004D0C7A">
        <w:rPr>
          <w:rFonts w:ascii="Times New Roman" w:hAnsi="Times New Roman"/>
          <w:b/>
          <w:i/>
          <w:sz w:val="28"/>
          <w:szCs w:val="28"/>
          <w:lang w:val="kk-KZ"/>
        </w:rPr>
        <w:t>Жоспары:</w:t>
      </w:r>
    </w:p>
    <w:p w:rsidR="0023642F" w:rsidRPr="0023642F" w:rsidRDefault="005105C3" w:rsidP="003812EC">
      <w:pPr>
        <w:pStyle w:val="ac"/>
        <w:jc w:val="both"/>
        <w:rPr>
          <w:rFonts w:ascii="Times New Roman" w:hAnsi="Times New Roman"/>
          <w:color w:val="000000"/>
          <w:sz w:val="28"/>
          <w:szCs w:val="28"/>
          <w:lang w:val="kk-KZ"/>
        </w:rPr>
      </w:pPr>
      <w:r>
        <w:rPr>
          <w:rFonts w:ascii="Times New Roman" w:hAnsi="Times New Roman"/>
          <w:sz w:val="28"/>
          <w:szCs w:val="28"/>
          <w:lang w:val="kk-KZ"/>
        </w:rPr>
        <w:t xml:space="preserve">1. </w:t>
      </w:r>
      <w:r w:rsidR="0023642F">
        <w:rPr>
          <w:rFonts w:ascii="Times New Roman" w:hAnsi="Times New Roman"/>
          <w:color w:val="000000"/>
          <w:sz w:val="28"/>
          <w:szCs w:val="28"/>
          <w:lang w:val="kk-KZ"/>
        </w:rPr>
        <w:t>Қазақ отбасыларындағы дәстүрлі тәрбиенің негізгі бағыттары</w:t>
      </w:r>
    </w:p>
    <w:p w:rsidR="003E2E6C" w:rsidRDefault="005105C3" w:rsidP="003812EC">
      <w:pPr>
        <w:pStyle w:val="ac"/>
        <w:jc w:val="both"/>
        <w:rPr>
          <w:rFonts w:ascii="Times New Roman" w:hAnsi="Times New Roman"/>
          <w:color w:val="000000"/>
          <w:sz w:val="28"/>
          <w:szCs w:val="28"/>
          <w:lang w:val="kk-KZ"/>
        </w:rPr>
      </w:pPr>
      <w:r>
        <w:rPr>
          <w:rFonts w:ascii="Times New Roman" w:hAnsi="Times New Roman"/>
          <w:sz w:val="28"/>
          <w:szCs w:val="28"/>
          <w:lang w:val="kk-KZ"/>
        </w:rPr>
        <w:t xml:space="preserve">2. </w:t>
      </w:r>
      <w:r w:rsidR="0023642F" w:rsidRPr="00CF0BE0">
        <w:rPr>
          <w:rFonts w:ascii="Times New Roman" w:hAnsi="Times New Roman"/>
          <w:sz w:val="28"/>
          <w:szCs w:val="28"/>
          <w:lang w:val="kk-KZ"/>
        </w:rPr>
        <w:t xml:space="preserve">Отбасының атқаратын </w:t>
      </w:r>
      <w:r w:rsidR="0023642F">
        <w:rPr>
          <w:rFonts w:ascii="Times New Roman" w:hAnsi="Times New Roman"/>
          <w:sz w:val="28"/>
          <w:szCs w:val="28"/>
          <w:lang w:val="kk-KZ"/>
        </w:rPr>
        <w:t xml:space="preserve">негізгі </w:t>
      </w:r>
      <w:r w:rsidR="0023642F" w:rsidRPr="00CF0BE0">
        <w:rPr>
          <w:rFonts w:ascii="Times New Roman" w:hAnsi="Times New Roman"/>
          <w:sz w:val="28"/>
          <w:szCs w:val="28"/>
          <w:lang w:val="kk-KZ"/>
        </w:rPr>
        <w:t>қызметтері</w:t>
      </w:r>
      <w:r w:rsidR="0023642F">
        <w:rPr>
          <w:rFonts w:ascii="Times New Roman" w:hAnsi="Times New Roman"/>
          <w:color w:val="000000"/>
          <w:sz w:val="28"/>
          <w:szCs w:val="28"/>
          <w:lang w:val="kk-KZ"/>
        </w:rPr>
        <w:t xml:space="preserve"> </w:t>
      </w:r>
    </w:p>
    <w:p w:rsidR="0023642F" w:rsidRDefault="0023642F" w:rsidP="003812EC">
      <w:pPr>
        <w:pStyle w:val="ac"/>
        <w:jc w:val="both"/>
        <w:rPr>
          <w:rFonts w:ascii="Times New Roman" w:hAnsi="Times New Roman"/>
          <w:sz w:val="28"/>
          <w:szCs w:val="28"/>
          <w:lang w:val="kk-KZ"/>
        </w:rPr>
      </w:pPr>
    </w:p>
    <w:p w:rsidR="001C793E" w:rsidRDefault="003812EC" w:rsidP="001C793E">
      <w:pPr>
        <w:pStyle w:val="ac"/>
        <w:jc w:val="both"/>
        <w:rPr>
          <w:rFonts w:ascii="Times New Roman" w:hAnsi="Times New Roman"/>
          <w:sz w:val="28"/>
          <w:szCs w:val="28"/>
          <w:lang w:val="kk-KZ"/>
        </w:rPr>
      </w:pPr>
      <w:r w:rsidRPr="003812EC">
        <w:rPr>
          <w:rFonts w:ascii="Times New Roman" w:hAnsi="Times New Roman"/>
          <w:b/>
          <w:i/>
          <w:sz w:val="28"/>
          <w:szCs w:val="28"/>
          <w:lang w:val="kk-KZ"/>
        </w:rPr>
        <w:t>Негізгі ұғымдар</w:t>
      </w:r>
      <w:r w:rsidRPr="003812EC">
        <w:rPr>
          <w:rFonts w:ascii="Times New Roman" w:hAnsi="Times New Roman"/>
          <w:sz w:val="28"/>
          <w:szCs w:val="28"/>
          <w:lang w:val="kk-KZ"/>
        </w:rPr>
        <w:t>: азаматтық құқық, отбасылық құқықтық қатынастар, Қазақстан Республикасы құқығы, отбасы құқығы, неке-отбасылық заңдылықтары, отбасы қызметтері, ұстанымдары, отбасы, кезеңдер, балалар, жеткіншектер тәрбиесі, қорғаныс функциясы, отбасы мүшелері, денсаулығы, материалдық игіліктері, қауіп-қатер, қорғау, қамқорлық жасау, әлеуметтендіру функциясы.</w:t>
      </w:r>
    </w:p>
    <w:p w:rsidR="001C793E" w:rsidRDefault="001C793E" w:rsidP="001C793E">
      <w:pPr>
        <w:pStyle w:val="ac"/>
        <w:jc w:val="both"/>
        <w:rPr>
          <w:rFonts w:ascii="Times New Roman" w:hAnsi="Times New Roman"/>
          <w:sz w:val="28"/>
          <w:szCs w:val="28"/>
          <w:lang w:val="kk-KZ"/>
        </w:rPr>
      </w:pPr>
    </w:p>
    <w:p w:rsidR="001C793E" w:rsidRDefault="001C793E"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Бала тәрбиесі - отбасының жүйелі түрде жүргізген жұмысының нәтижесі. Өйткені баланың уақытын дұрыс </w:t>
      </w:r>
      <w:r w:rsidRPr="001C793E">
        <w:rPr>
          <w:rFonts w:ascii="Times New Roman" w:hAnsi="Times New Roman"/>
          <w:color w:val="000000"/>
          <w:sz w:val="28"/>
          <w:szCs w:val="28"/>
          <w:lang w:val="kk-KZ"/>
        </w:rPr>
        <w:t>ұйымдастыра бі</w:t>
      </w:r>
      <w:r>
        <w:rPr>
          <w:rFonts w:ascii="Times New Roman" w:hAnsi="Times New Roman"/>
          <w:color w:val="000000"/>
          <w:sz w:val="28"/>
          <w:szCs w:val="28"/>
          <w:lang w:val="kk-KZ"/>
        </w:rPr>
        <w:t>лу, оның мектепте алған тәлім-</w:t>
      </w:r>
      <w:r w:rsidRPr="001C793E">
        <w:rPr>
          <w:rFonts w:ascii="Times New Roman" w:hAnsi="Times New Roman"/>
          <w:color w:val="000000"/>
          <w:sz w:val="28"/>
          <w:szCs w:val="28"/>
          <w:lang w:val="kk-KZ"/>
        </w:rPr>
        <w:t>тәрбиесінің қалыптасып, отбасында жалғасын табуы бәрі де ата-ананың басшылығы арқылы жүзеге асырылады.</w:t>
      </w:r>
    </w:p>
    <w:p w:rsidR="001C793E" w:rsidRDefault="001C793E"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Ата-</w:t>
      </w:r>
      <w:r w:rsidRPr="001C793E">
        <w:rPr>
          <w:rFonts w:ascii="Times New Roman" w:hAnsi="Times New Roman"/>
          <w:color w:val="000000"/>
          <w:sz w:val="28"/>
          <w:szCs w:val="28"/>
          <w:lang w:val="kk-KZ"/>
        </w:rPr>
        <w:t>ананың бала тәрбиесіне ықпал ете білу шартының бірі - олардың баламен әділ сөйлесіп, ашық пікірлес болуы. Осылай өзара қар</w:t>
      </w:r>
      <w:r>
        <w:rPr>
          <w:rFonts w:ascii="Times New Roman" w:hAnsi="Times New Roman"/>
          <w:color w:val="000000"/>
          <w:sz w:val="28"/>
          <w:szCs w:val="28"/>
          <w:lang w:val="kk-KZ"/>
        </w:rPr>
        <w:t>ым-қатынас баланы еріксіз ата-</w:t>
      </w:r>
      <w:r w:rsidRPr="001C793E">
        <w:rPr>
          <w:rFonts w:ascii="Times New Roman" w:hAnsi="Times New Roman"/>
          <w:color w:val="000000"/>
          <w:sz w:val="28"/>
          <w:szCs w:val="28"/>
          <w:lang w:val="kk-KZ"/>
        </w:rPr>
        <w:t>анаға жақындатып, олардың айтқандарын шын ықыласпен қабылдауға мәжбүр етеді. Балаларды ізеттілікке, адамгершілікке, еңбекқорлыққа және т.б. қасиеттерге тәрбиелеуде отб</w:t>
      </w:r>
      <w:r>
        <w:rPr>
          <w:rFonts w:ascii="Times New Roman" w:hAnsi="Times New Roman"/>
          <w:color w:val="000000"/>
          <w:sz w:val="28"/>
          <w:szCs w:val="28"/>
          <w:lang w:val="kk-KZ"/>
        </w:rPr>
        <w:t>асының мүмкіндіктері ерекше.</w:t>
      </w:r>
    </w:p>
    <w:p w:rsidR="001C793E" w:rsidRDefault="001C793E" w:rsidP="001C793E">
      <w:pPr>
        <w:pStyle w:val="ac"/>
        <w:ind w:firstLine="708"/>
        <w:jc w:val="both"/>
        <w:rPr>
          <w:rFonts w:ascii="Times New Roman" w:hAnsi="Times New Roman"/>
          <w:color w:val="000000"/>
          <w:sz w:val="28"/>
          <w:szCs w:val="28"/>
          <w:lang w:val="kk-KZ"/>
        </w:rPr>
      </w:pPr>
      <w:r w:rsidRPr="001C793E">
        <w:rPr>
          <w:rFonts w:ascii="Times New Roman" w:hAnsi="Times New Roman"/>
          <w:color w:val="000000"/>
          <w:sz w:val="28"/>
          <w:szCs w:val="28"/>
          <w:lang w:val="kk-KZ"/>
        </w:rPr>
        <w:t>Отбасында баланың жан-жақты өсіп дамуы үшін қажетті жағдай - еңбек. Бала еңбегінің негізгі түрі - оқу. Баланың жақсы оқып, табиғат пен қоғам өміріндегі заңды құбылыстарды жан-жақты түснуі - оның болашағына жол ашады. Көп балалы отбасыларында баланы тәрбиелеу үрдісі анағұрлым жеңіл әрі нәтижелі болмақ. Себебі онда балаларды болашақ өмірдің қиындықтарына дайындау қызметі жақсы атқарылады. Балалар бақшасында, мектепте көп баланың ішінен мұндай отбасынан шыққан сәбиді не жасөспірімді ешбір қиындықсыз оңай ажыратуға болады. Бұл балалар биязы, пысық, іске икемді, өз бетімен жұмыс істей алатын, көбінесе оларда жүрек жылылығы, басқаға деген қамқорлық басым, менмендік, өзімшілдік аз. Олардың сабақ үлгерімі де отбасындағы жалғыз балалар үлгерімінен аз да болса ерекшеленіп тұрады.</w:t>
      </w:r>
    </w:p>
    <w:p w:rsidR="001C793E" w:rsidRDefault="001C793E"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Көптеген зерттеу жұмыстарының нәтижесін қорытындылай келе, көп балалы қазақ отбасыларында дәстүрлі тәрбие мынадай төрт бағытта </w:t>
      </w:r>
      <w:r w:rsidRPr="001C793E">
        <w:rPr>
          <w:rFonts w:ascii="Times New Roman" w:hAnsi="Times New Roman"/>
          <w:color w:val="000000"/>
          <w:sz w:val="28"/>
          <w:szCs w:val="28"/>
          <w:lang w:val="kk-KZ"/>
        </w:rPr>
        <w:t>жүзеге асырылады деп тұжырым жасауға болады:</w:t>
      </w:r>
    </w:p>
    <w:p w:rsidR="001C793E" w:rsidRDefault="00653691"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1.</w:t>
      </w:r>
      <w:r w:rsidR="001C793E" w:rsidRPr="001C793E">
        <w:rPr>
          <w:rFonts w:ascii="Times New Roman" w:hAnsi="Times New Roman"/>
          <w:color w:val="000000"/>
          <w:sz w:val="28"/>
          <w:szCs w:val="28"/>
          <w:lang w:val="kk-KZ"/>
        </w:rPr>
        <w:t>Балаларды отбасында ерте кезден үлкенді сыйлауға үйретеді. Олар әртүрлі жолмен жүзеге асырылады. Ең бірінші жолы - ата-аналардың өз өнегелері. Содан соң отбасылық салт-дәстүрлер, әдет-ғұрыптар, әр түрлі нанымдар мен тыйымдар және т.б;</w:t>
      </w:r>
    </w:p>
    <w:p w:rsidR="001C793E" w:rsidRDefault="00653691"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2.</w:t>
      </w:r>
      <w:r w:rsidR="001C793E">
        <w:rPr>
          <w:rFonts w:ascii="Times New Roman" w:hAnsi="Times New Roman"/>
          <w:color w:val="000000"/>
          <w:sz w:val="28"/>
          <w:szCs w:val="28"/>
          <w:lang w:val="kk-KZ"/>
        </w:rPr>
        <w:t xml:space="preserve">Отбасындағы балаларға жүйелі түрде өз бауырларына қамқоршы да көмекші болу </w:t>
      </w:r>
      <w:r w:rsidR="001C793E" w:rsidRPr="001C793E">
        <w:rPr>
          <w:rFonts w:ascii="Times New Roman" w:hAnsi="Times New Roman"/>
          <w:color w:val="000000"/>
          <w:sz w:val="28"/>
          <w:szCs w:val="28"/>
          <w:lang w:val="kk-KZ"/>
        </w:rPr>
        <w:t>керектігін, олардың болашағына жауапкершілікпен қарауды түсіндіріп, сендіріп отырады;</w:t>
      </w:r>
    </w:p>
    <w:p w:rsidR="001C793E" w:rsidRDefault="00653691"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3.</w:t>
      </w:r>
      <w:r w:rsidR="001C793E">
        <w:rPr>
          <w:rFonts w:ascii="Times New Roman" w:hAnsi="Times New Roman"/>
          <w:color w:val="000000"/>
          <w:sz w:val="28"/>
          <w:szCs w:val="28"/>
          <w:lang w:val="kk-KZ"/>
        </w:rPr>
        <w:t>Балаларды өз бетінше еңбектенуге, қоршаған ортаға, адамдарға үнемі  көмектесуғе дайын болуға тәрбиелеп,</w:t>
      </w:r>
      <w:r w:rsidR="001C793E" w:rsidRPr="001C793E">
        <w:rPr>
          <w:rFonts w:ascii="Times New Roman" w:hAnsi="Times New Roman"/>
          <w:color w:val="000000"/>
          <w:sz w:val="28"/>
          <w:szCs w:val="28"/>
          <w:lang w:val="kk-KZ"/>
        </w:rPr>
        <w:t xml:space="preserve"> адамдық қасиеттер негізін қалайды;</w:t>
      </w:r>
    </w:p>
    <w:p w:rsidR="001C793E" w:rsidRDefault="00653691"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lastRenderedPageBreak/>
        <w:t>4.</w:t>
      </w:r>
      <w:r w:rsidR="001C793E">
        <w:rPr>
          <w:rFonts w:ascii="Times New Roman" w:hAnsi="Times New Roman"/>
          <w:color w:val="000000"/>
          <w:sz w:val="28"/>
          <w:szCs w:val="28"/>
          <w:lang w:val="kk-KZ"/>
        </w:rPr>
        <w:t>Жастайынан өнерге баулып, шығармашылық</w:t>
      </w:r>
      <w:r w:rsidR="001C793E" w:rsidRPr="001C793E">
        <w:rPr>
          <w:rFonts w:ascii="Times New Roman" w:hAnsi="Times New Roman"/>
          <w:color w:val="000000"/>
          <w:sz w:val="28"/>
          <w:szCs w:val="28"/>
          <w:lang w:val="kk-KZ"/>
        </w:rPr>
        <w:t xml:space="preserve"> қабілеттілігін (сөз шешендігі, қарым-қатынас мәдениеті, күй, ән т.б.) қалыптастырады.</w:t>
      </w:r>
    </w:p>
    <w:p w:rsidR="001C793E" w:rsidRDefault="001C793E" w:rsidP="001C793E">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Кейбір отбасыларында тәрбиелік маңызы бар өзінше қалыптасқан </w:t>
      </w:r>
      <w:r w:rsidRPr="001C793E">
        <w:rPr>
          <w:rFonts w:ascii="Times New Roman" w:hAnsi="Times New Roman"/>
          <w:color w:val="000000"/>
          <w:sz w:val="28"/>
          <w:szCs w:val="28"/>
          <w:lang w:val="kk-KZ"/>
        </w:rPr>
        <w:t>дәстүрді байқауға болады. Осы дәстүр отбасындағы күнделікті еңбек әрекетін жолға салып, тәлім-тәрбие жұмысын жоғарылатып, жақсы сапаға жеткізеді. Баланы жан-жақты дамытып, ынталы, жігерлі болуын жетілдіру мақсатында жүргізілетін жұмыстарда,</w:t>
      </w:r>
      <w:r>
        <w:rPr>
          <w:rFonts w:ascii="Times New Roman" w:hAnsi="Times New Roman"/>
          <w:color w:val="000000"/>
          <w:sz w:val="28"/>
          <w:szCs w:val="28"/>
          <w:lang w:val="kk-KZ"/>
        </w:rPr>
        <w:t xml:space="preserve"> әсіресе, отбасының рөлі зор. </w:t>
      </w:r>
    </w:p>
    <w:p w:rsidR="001C793E" w:rsidRPr="001C793E" w:rsidRDefault="001C793E" w:rsidP="001C793E">
      <w:pPr>
        <w:pStyle w:val="ac"/>
        <w:ind w:firstLine="708"/>
        <w:jc w:val="both"/>
        <w:rPr>
          <w:rFonts w:ascii="Times New Roman" w:hAnsi="Times New Roman"/>
          <w:sz w:val="28"/>
          <w:szCs w:val="28"/>
          <w:lang w:val="kk-KZ"/>
        </w:rPr>
      </w:pPr>
      <w:r w:rsidRPr="001C793E">
        <w:rPr>
          <w:rFonts w:ascii="Times New Roman" w:hAnsi="Times New Roman"/>
          <w:color w:val="000000"/>
          <w:sz w:val="28"/>
          <w:szCs w:val="28"/>
          <w:lang w:val="kk-KZ"/>
        </w:rPr>
        <w:t xml:space="preserve">Сонымен, қазақ отбасындағы тәрбиелік ықпалды біріне-бірі ұштасып жатқан үш сатыдан тұрады деуге болады. Ол ата-әже, әке-шеше, ұл мен қыз - осы үш ұрпақтың арасындағы міндеттері мен парыздары. Әрбір ата-ана ұл-қыздарын бағып, тәрбиелеп, оларды жақсы азамат, бауырмал, еңбекқор етіп тәрбиелеумен қатар, өздерін кезінде тәрбиелеп өсірген ата-аналарын күту мен оларға қызмет көрсету парызын өтеуге борышты. </w:t>
      </w:r>
      <w:r w:rsidRPr="0023642F">
        <w:rPr>
          <w:rFonts w:ascii="Times New Roman" w:hAnsi="Times New Roman"/>
          <w:color w:val="000000"/>
          <w:sz w:val="28"/>
          <w:szCs w:val="28"/>
          <w:lang w:val="kk-KZ"/>
        </w:rPr>
        <w:t>Өз кезінде олардың да балалары өз парыздарын осылайша өтейді.</w:t>
      </w:r>
    </w:p>
    <w:p w:rsidR="0023642F" w:rsidRDefault="0023642F" w:rsidP="0023642F">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Соңғы уақыттарда жан-жақты ғылыми зерттеулердің нәтижесінде туындаған</w:t>
      </w:r>
      <w:r w:rsidR="00653691">
        <w:rPr>
          <w:rFonts w:ascii="Times New Roman" w:hAnsi="Times New Roman" w:cs="Times New Roman"/>
          <w:sz w:val="28"/>
          <w:szCs w:val="28"/>
          <w:lang w:val="kk-KZ"/>
        </w:rPr>
        <w:t xml:space="preserve"> отбасының негізгі қызмет түрлері төмендегідей:</w:t>
      </w:r>
      <w:r w:rsidRPr="00CF0BE0">
        <w:rPr>
          <w:rFonts w:ascii="Times New Roman" w:hAnsi="Times New Roman" w:cs="Times New Roman"/>
          <w:sz w:val="28"/>
          <w:szCs w:val="28"/>
          <w:lang w:val="kk-KZ"/>
        </w:rPr>
        <w:t xml:space="preserve"> </w:t>
      </w:r>
    </w:p>
    <w:p w:rsidR="00653691" w:rsidRPr="00653691" w:rsidRDefault="0023642F" w:rsidP="0023642F">
      <w:pPr>
        <w:pStyle w:val="a8"/>
        <w:ind w:left="0" w:firstLine="709"/>
        <w:jc w:val="both"/>
        <w:rPr>
          <w:rFonts w:ascii="Times New Roman" w:hAnsi="Times New Roman" w:cs="Times New Roman"/>
          <w:b/>
          <w:i/>
          <w:sz w:val="28"/>
          <w:szCs w:val="28"/>
          <w:lang w:val="kk-KZ"/>
        </w:rPr>
      </w:pPr>
      <w:r w:rsidRPr="00653691">
        <w:rPr>
          <w:rFonts w:ascii="Times New Roman" w:hAnsi="Times New Roman" w:cs="Times New Roman"/>
          <w:b/>
          <w:i/>
          <w:sz w:val="28"/>
          <w:szCs w:val="28"/>
          <w:lang w:val="kk-KZ"/>
        </w:rPr>
        <w:t xml:space="preserve">Отбасының атқаратын қызметтері: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1.</w:t>
      </w:r>
      <w:r w:rsidR="0023642F" w:rsidRPr="00653691">
        <w:rPr>
          <w:rFonts w:ascii="Times New Roman" w:hAnsi="Times New Roman" w:cs="Times New Roman"/>
          <w:b/>
          <w:i/>
          <w:sz w:val="28"/>
          <w:szCs w:val="28"/>
          <w:lang w:val="kk-KZ"/>
        </w:rPr>
        <w:t>Репродуктивтік қызмет</w:t>
      </w:r>
      <w:r w:rsidR="0023642F" w:rsidRPr="00CF0BE0">
        <w:rPr>
          <w:rFonts w:ascii="Times New Roman" w:hAnsi="Times New Roman" w:cs="Times New Roman"/>
          <w:sz w:val="28"/>
          <w:szCs w:val="28"/>
          <w:lang w:val="kk-KZ"/>
        </w:rPr>
        <w:t xml:space="preserve"> – бұл өмірдің жаңғыруы, яғни балалардың тууы, адам тегінің жалғасы, өскелең ұрпақтың физикалық және психикалық денсаулығына қамқорлық жасау [8]. Оны ешқандай мемлекеттік мекеме немесе басқа әлеуметтік институттар атқара алмайды. Бұл бәрінен бұрын жаңа ұрпақты тәрбиелеу, адамзат жинаған тәжірибені беру, оның құлықтық және дене саулығына қамқорлық жасау. Ерлі - зайыптылар махаббатының жеміс беруі, өсіп-өркендеуі, өмірде ата-ананың орнын басатын ұрпақпен жалғасуы. Бұл қызмет бір жағынан саяси демографиялық мәселе болса, екінші жағынан ұлтжандылық пен адамгершілік мәселесін де талап етеді.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2.</w:t>
      </w:r>
      <w:r w:rsidR="0023642F" w:rsidRPr="00653691">
        <w:rPr>
          <w:rFonts w:ascii="Times New Roman" w:hAnsi="Times New Roman" w:cs="Times New Roman"/>
          <w:b/>
          <w:i/>
          <w:sz w:val="28"/>
          <w:szCs w:val="28"/>
          <w:lang w:val="kk-KZ"/>
        </w:rPr>
        <w:t>Әлеуметтік-мәртебелік қызметі</w:t>
      </w:r>
      <w:r w:rsidR="0023642F" w:rsidRPr="00CF0BE0">
        <w:rPr>
          <w:rFonts w:ascii="Times New Roman" w:hAnsi="Times New Roman" w:cs="Times New Roman"/>
          <w:sz w:val="28"/>
          <w:szCs w:val="28"/>
          <w:lang w:val="kk-KZ"/>
        </w:rPr>
        <w:t xml:space="preserve"> қоғамның әлеуметтік құрылымын қайта жаңғыртумен байланысты, себебі отбасы мүшелеріне белгілі бір әлеуметтік мәртебе береді. Отбасының әлеуметтік функциялары оның әлеуметтік институт ретіндегі қоғамдық қажеттіліктері мен өмір сүру сипатын, сондай-ақ отбасы тобының жеке қажеттерінің сипатын көрсетеді. Қоғамда болып жатқан әлеуметтік-экономикалық өзгерістердің әсерімен отбасының әлеуметтік функциялары мен иерархиясының сипаты өзгереді. Барлық уақытта бала өсіру, тәрбиелеу отбасының маңызды функциясы болып қалады, ал басқа функциялардың маңыздылығы соған орай өзгеріп отырады.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3.</w:t>
      </w:r>
      <w:r w:rsidR="0023642F" w:rsidRPr="00653691">
        <w:rPr>
          <w:rFonts w:ascii="Times New Roman" w:hAnsi="Times New Roman" w:cs="Times New Roman"/>
          <w:b/>
          <w:i/>
          <w:sz w:val="28"/>
          <w:szCs w:val="28"/>
          <w:lang w:val="kk-KZ"/>
        </w:rPr>
        <w:t>Тәрбиелік қызметі</w:t>
      </w:r>
      <w:r w:rsidR="0023642F" w:rsidRPr="00CF0BE0">
        <w:rPr>
          <w:rFonts w:ascii="Times New Roman" w:hAnsi="Times New Roman" w:cs="Times New Roman"/>
          <w:sz w:val="28"/>
          <w:szCs w:val="28"/>
          <w:lang w:val="kk-KZ"/>
        </w:rPr>
        <w:t>. Отбасы тәрбиелік қызметтерінің іске асуы оның ұлттық ерекшеліктеріне, әлеуметтік - мәдени салт-дәстүрлеріне және ол енген қауымдастыққа тән талап-тәртіп ұстанымдарына байланысты</w:t>
      </w:r>
      <w:r>
        <w:rPr>
          <w:rFonts w:ascii="Times New Roman" w:hAnsi="Times New Roman" w:cs="Times New Roman"/>
          <w:sz w:val="28"/>
          <w:szCs w:val="28"/>
          <w:lang w:val="kk-KZ"/>
        </w:rPr>
        <w:t xml:space="preserve"> </w:t>
      </w:r>
      <w:r w:rsidR="0023642F" w:rsidRPr="00CF0BE0">
        <w:rPr>
          <w:rFonts w:ascii="Times New Roman" w:hAnsi="Times New Roman" w:cs="Times New Roman"/>
          <w:sz w:val="28"/>
          <w:szCs w:val="28"/>
          <w:lang w:val="kk-KZ"/>
        </w:rPr>
        <w:t xml:space="preserve">[7]. Отбасының тәрбиелік қызметінің аспектілері: баланың жеке басының қалыптасуы, қабілеттерінің дамуы, әлеуметтік қалыптасуы, адамгершілік, рухани және әсемдік құндылықтарға, еңбекке көңіл бөлуі, денсаулықты нығайтуы және денені әбден жетілдіруі; отбасының әрбір мүшесіне барлық уақытта тәрбиелік ықпал жасауы; балалардың ата-анаға тәрбиелік ықпалы. Отбасының балаларға тәрбиелік әсерінің басты ерекшелігі - оның тұрақтылығы. Ата-ананың </w:t>
      </w:r>
      <w:r w:rsidR="0023642F" w:rsidRPr="00CF0BE0">
        <w:rPr>
          <w:rFonts w:ascii="Times New Roman" w:hAnsi="Times New Roman" w:cs="Times New Roman"/>
          <w:sz w:val="28"/>
          <w:szCs w:val="28"/>
          <w:lang w:val="kk-KZ"/>
        </w:rPr>
        <w:lastRenderedPageBreak/>
        <w:t xml:space="preserve">отбасының тәрбиелік қызметін жүзеге асыруы баланың тіршілік әрекетінің көптеген аясында сөзсіз көрінеді.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4.</w:t>
      </w:r>
      <w:r w:rsidR="0023642F" w:rsidRPr="00653691">
        <w:rPr>
          <w:rFonts w:ascii="Times New Roman" w:hAnsi="Times New Roman" w:cs="Times New Roman"/>
          <w:b/>
          <w:i/>
          <w:sz w:val="28"/>
          <w:szCs w:val="28"/>
          <w:lang w:val="kk-KZ"/>
        </w:rPr>
        <w:t>Экономикалық немесе шаруашылық-тұтынушылық қызмет.</w:t>
      </w:r>
      <w:r>
        <w:rPr>
          <w:rFonts w:ascii="Times New Roman" w:hAnsi="Times New Roman" w:cs="Times New Roman"/>
          <w:sz w:val="28"/>
          <w:szCs w:val="28"/>
          <w:lang w:val="kk-KZ"/>
        </w:rPr>
        <w:t xml:space="preserve"> </w:t>
      </w:r>
      <w:r w:rsidR="0023642F" w:rsidRPr="00CF0BE0">
        <w:rPr>
          <w:rFonts w:ascii="Times New Roman" w:hAnsi="Times New Roman" w:cs="Times New Roman"/>
          <w:sz w:val="28"/>
          <w:szCs w:val="28"/>
          <w:lang w:val="kk-KZ"/>
        </w:rPr>
        <w:t xml:space="preserve">Экономикалық не шаруашылық-тұрмыстық қызмет патриархалдық отбасында, негізгі болмасада, орасан зор рөл атқарады (көбіне ауылдық жерде, қалада сирек). Отбасының экономикалық қызметі отбасылық қарымқатынастың әртүрлі аспектісін қамтиды: үй шаруашылығын жүргізу, отбасын басқару, отбасы қаражатын үнемдеп ұстау, кооперативтік іске қатысу, отбасы шаруашылығын, қосалқы шаруашылықты дамыту.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5.</w:t>
      </w:r>
      <w:r w:rsidR="0023642F" w:rsidRPr="00653691">
        <w:rPr>
          <w:rFonts w:ascii="Times New Roman" w:hAnsi="Times New Roman" w:cs="Times New Roman"/>
          <w:b/>
          <w:i/>
          <w:sz w:val="28"/>
          <w:szCs w:val="28"/>
          <w:lang w:val="kk-KZ"/>
        </w:rPr>
        <w:t>Отбасының бос уақытты және демалысты ұйымдастыру қызметі</w:t>
      </w:r>
      <w:r w:rsidR="0023642F" w:rsidRPr="00CF0BE0">
        <w:rPr>
          <w:rFonts w:ascii="Times New Roman" w:hAnsi="Times New Roman" w:cs="Times New Roman"/>
          <w:sz w:val="28"/>
          <w:szCs w:val="28"/>
          <w:lang w:val="kk-KZ"/>
        </w:rPr>
        <w:t xml:space="preserve"> едәуір көбейді. Бос уақыт деп – адамның өзінің қалауынша жұмсайтын жұмыстан тыс уақыты. Бос уақыт өте маңызды әлеуметтік құндылықтың бірі, адамның дене және рухани күшін қалпына келтіретін, таптырмайтын құралы. Бос уақыт қызметі мынадай тармақтарға бөлінеді: жыл сайынғы демалысты өткізу; қала сыртына, саяхатқа және жорыққа шығу; ата-анамен туысқандарға бару; достары, жақындары, таныстарымен кездесу; мейрамхана, дәмханаға бару; театр, кинотеатр, сауық залына бару; спортпен айналысу; мерекелерді ұйымдастыру және өткізу.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6.</w:t>
      </w:r>
      <w:r w:rsidR="0023642F" w:rsidRPr="00653691">
        <w:rPr>
          <w:rFonts w:ascii="Times New Roman" w:hAnsi="Times New Roman" w:cs="Times New Roman"/>
          <w:b/>
          <w:i/>
          <w:sz w:val="28"/>
          <w:szCs w:val="28"/>
          <w:lang w:val="kk-KZ"/>
        </w:rPr>
        <w:t>Отбасының фелицитологиялық қызметі</w:t>
      </w:r>
      <w:r w:rsidR="0023642F" w:rsidRPr="00CF0BE0">
        <w:rPr>
          <w:rFonts w:ascii="Times New Roman" w:hAnsi="Times New Roman" w:cs="Times New Roman"/>
          <w:sz w:val="28"/>
          <w:szCs w:val="28"/>
          <w:lang w:val="kk-KZ"/>
        </w:rPr>
        <w:t xml:space="preserve">. «Фелиците» - латын тілінен аударғанда бақыт, үйлесімділік, отбасындағы өзара түсіністік жағдайларын жасау дегенді білдіреді [8]. Отбасының бұл қызмет түрі өзіне жоғарыда аталған барлық қызмет түрлерін біріктіреді, сонымен қатар дербесте бола алады. Бұл қызмет түрі әрбір отбасында саналы түрде жүзеге асыру керек. Осы қызмет отбасының әр мүшесінің бақытына жағдай жасауды білдіреді және осы қызметті тек тату, қолайлы, мәдени, моральдықпсихологиялық жағынан дамыған отбасы ғана орындай алады. </w:t>
      </w:r>
    </w:p>
    <w:p w:rsidR="00653691" w:rsidRDefault="00653691" w:rsidP="0023642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7.</w:t>
      </w:r>
      <w:r w:rsidR="0023642F" w:rsidRPr="00653691">
        <w:rPr>
          <w:rFonts w:ascii="Times New Roman" w:hAnsi="Times New Roman" w:cs="Times New Roman"/>
          <w:b/>
          <w:i/>
          <w:sz w:val="28"/>
          <w:szCs w:val="28"/>
          <w:lang w:val="kk-KZ"/>
        </w:rPr>
        <w:t>Рухани-психотерапиялық қызметі.</w:t>
      </w:r>
      <w:r w:rsidR="0023642F" w:rsidRPr="00CF0BE0">
        <w:rPr>
          <w:rFonts w:ascii="Times New Roman" w:hAnsi="Times New Roman" w:cs="Times New Roman"/>
          <w:sz w:val="28"/>
          <w:szCs w:val="28"/>
          <w:lang w:val="kk-KZ"/>
        </w:rPr>
        <w:t xml:space="preserve"> Бұл қызмет түрі рухани қарымқатынасқа негізделе отырып отбасы мүшелерінің жеке басын дамыту, рухани өзара байыту. Бұл қызмет отбасына арнайы психотерапиялық сеанстарды жасауға мүмкіндік береді. Отбасылық өмірде өмір сүрудің қызықты да мазмұнды болуы үшін, тіпті өте сезімтал жұбайларға да бір-бірінің психологиясын жақсы білуі, өздерімен қоса басқалардың да қасиеттерін түсіне білулері керек, ал педагогиканы білудің маңызы балаларын тәрбиелеу ғана емесе, сондай-ақ өзін қажымай-талмай тәрбиелеу үшін де қажет [8]. </w:t>
      </w:r>
    </w:p>
    <w:p w:rsidR="00653691" w:rsidRDefault="0023642F" w:rsidP="0023642F">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 xml:space="preserve">Отбасы өзінің осы қызметтерін іске асыра отырып, бір жағынан адамның аса маңызды табиғи, биологиялық қажеттіліктерін (өзін-өзі қорғау, руды жалғастыру) қанағаттандырса; екіншіден, адамға қарым-қатынаста, жеке және рухани өсуде белгілі бір мақсаттарға қол жеткізуге мүмкіндік береді. Демек, отбасында ата-ана осы қасиеттерді барынша бірігіп, жақсы ұйымдастыра білсе және педагогикалық жағынан білімді, психологиялық әдіс-тәсілден хабардар болса, отбасының рухани қызметі дұрыс жүреді. </w:t>
      </w:r>
    </w:p>
    <w:p w:rsidR="0023642F" w:rsidRPr="00CF0BE0" w:rsidRDefault="0023642F" w:rsidP="0023642F">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 xml:space="preserve">Отбасындағы алғашқы өмір сабақтары балаға әрекет жасаудың нұсқасы ретінде әлеуметтік ақпаратты таңдап қабылдауға, өңдеуге, меңгеруге немесе қабылдамауына негіз болады. Отбасының қызметтері - үздіксіз, бір мезгілде </w:t>
      </w:r>
      <w:r w:rsidRPr="00CF0BE0">
        <w:rPr>
          <w:rFonts w:ascii="Times New Roman" w:hAnsi="Times New Roman" w:cs="Times New Roman"/>
          <w:sz w:val="28"/>
          <w:szCs w:val="28"/>
          <w:lang w:val="kk-KZ"/>
        </w:rPr>
        <w:lastRenderedPageBreak/>
        <w:t xml:space="preserve">жүзеге асады, қалыптасып келе жатқан тұлғаға жан-жақты әсер етеді және отбасындағы байланыстардың тұрақтылығына, балалардың және атааналардың өзара эмоционалдық қарым-қатынасына негізделеді. Олай болса, отбасының қызметтері тәрбие барысында балаға аға ұрпақтың өмірлік тәжірибесін, сезім мәдениеті мен мінез-құлқының деңгейін және отбасының қызметтерін үйлесімді орнатқанда ғана өз жемісін береді. </w:t>
      </w:r>
    </w:p>
    <w:p w:rsidR="00DA69C4" w:rsidRDefault="00DA69C4" w:rsidP="0015187A">
      <w:pPr>
        <w:shd w:val="clear" w:color="auto" w:fill="FFFFFF"/>
        <w:spacing w:after="0" w:line="240" w:lineRule="auto"/>
        <w:ind w:firstLine="567"/>
        <w:jc w:val="both"/>
        <w:rPr>
          <w:rFonts w:ascii="Times New Roman" w:hAnsi="Times New Roman" w:cs="Times New Roman"/>
          <w:b/>
          <w:i/>
          <w:noProof/>
          <w:sz w:val="28"/>
          <w:szCs w:val="28"/>
          <w:lang w:val="kk-KZ"/>
        </w:rPr>
      </w:pPr>
    </w:p>
    <w:p w:rsidR="00B57EBE" w:rsidRDefault="00B57EBE" w:rsidP="0015187A">
      <w:pPr>
        <w:shd w:val="clear" w:color="auto" w:fill="FFFFFF"/>
        <w:spacing w:after="0" w:line="240" w:lineRule="auto"/>
        <w:ind w:firstLine="567"/>
        <w:jc w:val="both"/>
        <w:rPr>
          <w:rFonts w:ascii="Times New Roman" w:hAnsi="Times New Roman" w:cs="Times New Roman"/>
          <w:b/>
          <w:i/>
          <w:noProof/>
          <w:sz w:val="28"/>
          <w:szCs w:val="28"/>
          <w:lang w:val="kk-KZ"/>
        </w:rPr>
      </w:pPr>
      <w:r w:rsidRPr="00292006">
        <w:rPr>
          <w:rFonts w:ascii="Times New Roman" w:hAnsi="Times New Roman" w:cs="Times New Roman"/>
          <w:b/>
          <w:i/>
          <w:noProof/>
          <w:sz w:val="28"/>
          <w:szCs w:val="28"/>
          <w:lang w:val="kk-KZ"/>
        </w:rPr>
        <w:t>Бақылау сұрақтары</w:t>
      </w:r>
      <w:r w:rsidR="00DA69C4">
        <w:rPr>
          <w:rFonts w:ascii="Times New Roman" w:hAnsi="Times New Roman" w:cs="Times New Roman"/>
          <w:b/>
          <w:i/>
          <w:noProof/>
          <w:sz w:val="28"/>
          <w:szCs w:val="28"/>
          <w:lang w:val="kk-KZ"/>
        </w:rPr>
        <w:t xml:space="preserve"> мен тапсырмалары</w:t>
      </w:r>
      <w:r w:rsidRPr="00292006">
        <w:rPr>
          <w:rFonts w:ascii="Times New Roman" w:hAnsi="Times New Roman" w:cs="Times New Roman"/>
          <w:b/>
          <w:i/>
          <w:noProof/>
          <w:sz w:val="28"/>
          <w:szCs w:val="28"/>
          <w:lang w:val="kk-KZ"/>
        </w:rPr>
        <w:t>:</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r w:rsidRPr="004D0C7A">
        <w:rPr>
          <w:rFonts w:ascii="Times New Roman" w:hAnsi="Times New Roman" w:cs="Times New Roman"/>
          <w:sz w:val="28"/>
          <w:szCs w:val="28"/>
          <w:lang w:val="kk-KZ"/>
        </w:rPr>
        <w:t xml:space="preserve">1. Отбасының қызметтері мен ұстанымдарын атаңыз </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r w:rsidRPr="004D0C7A">
        <w:rPr>
          <w:rFonts w:ascii="Times New Roman" w:hAnsi="Times New Roman" w:cs="Times New Roman"/>
          <w:sz w:val="28"/>
          <w:szCs w:val="28"/>
          <w:lang w:val="kk-KZ"/>
        </w:rPr>
        <w:t xml:space="preserve">2. Отбасының қалыптасуы және өмір сүру процестеріне мысал келтіріңіз. </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r w:rsidRPr="004D0C7A">
        <w:rPr>
          <w:rFonts w:ascii="Times New Roman" w:hAnsi="Times New Roman" w:cs="Times New Roman"/>
          <w:sz w:val="28"/>
          <w:szCs w:val="28"/>
          <w:lang w:val="kk-KZ"/>
        </w:rPr>
        <w:t xml:space="preserve">3. Отбасының қоғамда алатын рөлі қандай? </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r w:rsidRPr="004D0C7A">
        <w:rPr>
          <w:rFonts w:ascii="Times New Roman" w:hAnsi="Times New Roman" w:cs="Times New Roman"/>
          <w:sz w:val="28"/>
          <w:szCs w:val="28"/>
          <w:lang w:val="kk-KZ"/>
        </w:rPr>
        <w:t xml:space="preserve">4. Отбасының негізгі қызметі мен ерекшеліктерін атаңыз. </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r w:rsidRPr="004D0C7A">
        <w:rPr>
          <w:rFonts w:ascii="Times New Roman" w:hAnsi="Times New Roman" w:cs="Times New Roman"/>
          <w:sz w:val="28"/>
          <w:szCs w:val="28"/>
          <w:lang w:val="kk-KZ"/>
        </w:rPr>
        <w:t>5. Отбасының тәрбиелік қызметі туралы не айтар едің?</w:t>
      </w:r>
    </w:p>
    <w:p w:rsidR="004D0C7A" w:rsidRPr="004D0C7A" w:rsidRDefault="004D0C7A" w:rsidP="0015187A">
      <w:pPr>
        <w:shd w:val="clear" w:color="auto" w:fill="FFFFFF"/>
        <w:spacing w:after="0" w:line="240" w:lineRule="auto"/>
        <w:ind w:firstLine="567"/>
        <w:jc w:val="both"/>
        <w:rPr>
          <w:rFonts w:ascii="Times New Roman" w:hAnsi="Times New Roman" w:cs="Times New Roman"/>
          <w:sz w:val="28"/>
          <w:szCs w:val="28"/>
          <w:lang w:val="kk-KZ"/>
        </w:rPr>
      </w:pPr>
    </w:p>
    <w:p w:rsidR="00CF0BE0" w:rsidRDefault="00CF0BE0" w:rsidP="00CF0BE0">
      <w:pPr>
        <w:shd w:val="clear" w:color="auto" w:fill="FFFFFF" w:themeFill="background1"/>
        <w:spacing w:after="0" w:line="240" w:lineRule="auto"/>
        <w:jc w:val="both"/>
        <w:rPr>
          <w:rFonts w:ascii="Times New Roman" w:hAnsi="Times New Roman"/>
          <w:b/>
          <w:sz w:val="24"/>
          <w:szCs w:val="24"/>
          <w:lang w:val="kk-KZ"/>
        </w:rPr>
      </w:pPr>
    </w:p>
    <w:p w:rsidR="00CF0BE0" w:rsidRPr="00CF0BE0" w:rsidRDefault="00CF0BE0" w:rsidP="00CF0BE0">
      <w:pPr>
        <w:shd w:val="clear" w:color="auto" w:fill="FFFFFF" w:themeFill="background1"/>
        <w:spacing w:after="0" w:line="240" w:lineRule="auto"/>
        <w:ind w:firstLine="567"/>
        <w:jc w:val="both"/>
        <w:rPr>
          <w:rFonts w:ascii="Times New Roman" w:hAnsi="Times New Roman"/>
          <w:b/>
          <w:sz w:val="28"/>
          <w:szCs w:val="28"/>
          <w:lang w:val="kk-KZ"/>
        </w:rPr>
      </w:pPr>
      <w:r w:rsidRPr="00CF0BE0">
        <w:rPr>
          <w:rFonts w:ascii="Times New Roman" w:hAnsi="Times New Roman"/>
          <w:b/>
          <w:sz w:val="28"/>
          <w:szCs w:val="28"/>
          <w:lang w:val="kk-KZ"/>
        </w:rPr>
        <w:t>9</w:t>
      </w:r>
      <w:r w:rsidRPr="00CF0BE0">
        <w:rPr>
          <w:rFonts w:ascii="Times New Roman" w:hAnsi="Times New Roman"/>
          <w:b/>
          <w:i/>
          <w:sz w:val="28"/>
          <w:szCs w:val="28"/>
          <w:lang w:val="kk-KZ"/>
        </w:rPr>
        <w:t>–</w:t>
      </w:r>
      <w:r w:rsidRPr="00CF0BE0">
        <w:rPr>
          <w:rFonts w:ascii="Times New Roman" w:hAnsi="Times New Roman"/>
          <w:b/>
          <w:color w:val="000000"/>
          <w:sz w:val="28"/>
          <w:szCs w:val="28"/>
          <w:lang w:val="kk-KZ"/>
        </w:rPr>
        <w:t>лекция</w:t>
      </w:r>
      <w:r w:rsidRPr="00CF0BE0">
        <w:rPr>
          <w:rFonts w:ascii="Times New Roman" w:hAnsi="Times New Roman"/>
          <w:b/>
          <w:sz w:val="28"/>
          <w:szCs w:val="28"/>
          <w:lang w:val="kk-KZ"/>
        </w:rPr>
        <w:t xml:space="preserve">. Отбасының типтері мен түрлері, қызметі </w:t>
      </w:r>
    </w:p>
    <w:p w:rsidR="00271569" w:rsidRPr="00CF0BE0" w:rsidRDefault="00CF45E4" w:rsidP="00CF0BE0">
      <w:pPr>
        <w:spacing w:after="0" w:line="240" w:lineRule="auto"/>
        <w:jc w:val="both"/>
        <w:rPr>
          <w:rFonts w:ascii="Times New Roman" w:hAnsi="Times New Roman"/>
          <w:b/>
          <w:i/>
          <w:sz w:val="28"/>
          <w:szCs w:val="28"/>
          <w:lang w:val="kk-KZ"/>
        </w:rPr>
      </w:pPr>
      <w:r w:rsidRPr="00CF0BE0">
        <w:rPr>
          <w:rFonts w:ascii="Times New Roman" w:hAnsi="Times New Roman"/>
          <w:b/>
          <w:i/>
          <w:sz w:val="28"/>
          <w:szCs w:val="28"/>
          <w:lang w:val="kk-KZ"/>
        </w:rPr>
        <w:t>Жоспары:</w:t>
      </w:r>
    </w:p>
    <w:p w:rsidR="00653691" w:rsidRPr="00653691" w:rsidRDefault="00CF45E4" w:rsidP="00CF0BE0">
      <w:pPr>
        <w:spacing w:after="0" w:line="240" w:lineRule="auto"/>
        <w:jc w:val="both"/>
        <w:rPr>
          <w:rFonts w:ascii="Times New Roman" w:hAnsi="Times New Roman" w:cs="Times New Roman"/>
          <w:sz w:val="28"/>
          <w:szCs w:val="28"/>
          <w:lang w:val="kk-KZ"/>
        </w:rPr>
      </w:pPr>
      <w:r>
        <w:rPr>
          <w:rFonts w:ascii="Times New Roman" w:hAnsi="Times New Roman"/>
          <w:sz w:val="28"/>
          <w:szCs w:val="28"/>
          <w:lang w:val="kk-KZ"/>
        </w:rPr>
        <w:t xml:space="preserve">1. </w:t>
      </w:r>
      <w:r w:rsidR="00653691" w:rsidRPr="00653691">
        <w:rPr>
          <w:rFonts w:ascii="Times New Roman" w:hAnsi="Times New Roman" w:cs="Times New Roman"/>
          <w:sz w:val="28"/>
          <w:szCs w:val="28"/>
          <w:lang w:val="kk-KZ"/>
        </w:rPr>
        <w:t xml:space="preserve">Отбасы құрылымының типтері мен түрлері </w:t>
      </w:r>
    </w:p>
    <w:p w:rsidR="00CF45E4" w:rsidRDefault="00CF45E4" w:rsidP="00CF0BE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2. </w:t>
      </w:r>
      <w:r w:rsidR="00653691">
        <w:rPr>
          <w:rFonts w:ascii="Times New Roman" w:hAnsi="Times New Roman" w:cs="Times New Roman"/>
          <w:sz w:val="28"/>
          <w:szCs w:val="28"/>
          <w:lang w:val="kk-KZ"/>
        </w:rPr>
        <w:t>Барлық қоғам</w:t>
      </w:r>
      <w:r w:rsidR="00653691" w:rsidRPr="00CF0BE0">
        <w:rPr>
          <w:rFonts w:ascii="Times New Roman" w:hAnsi="Times New Roman" w:cs="Times New Roman"/>
          <w:sz w:val="28"/>
          <w:szCs w:val="28"/>
          <w:lang w:val="kk-KZ"/>
        </w:rPr>
        <w:t>ға</w:t>
      </w:r>
      <w:r w:rsidR="00653691">
        <w:rPr>
          <w:rFonts w:ascii="Times New Roman" w:hAnsi="Times New Roman" w:cs="Times New Roman"/>
          <w:sz w:val="28"/>
          <w:szCs w:val="28"/>
          <w:lang w:val="kk-KZ"/>
        </w:rPr>
        <w:t xml:space="preserve"> </w:t>
      </w:r>
      <w:r w:rsidR="00653691" w:rsidRPr="00CF0BE0">
        <w:rPr>
          <w:rFonts w:ascii="Times New Roman" w:hAnsi="Times New Roman" w:cs="Times New Roman"/>
          <w:sz w:val="28"/>
          <w:szCs w:val="28"/>
          <w:lang w:val="kk-KZ"/>
        </w:rPr>
        <w:t>тән отбасының мiндеттерi</w:t>
      </w:r>
    </w:p>
    <w:p w:rsidR="001B0000" w:rsidRPr="0062447D" w:rsidRDefault="001B0000" w:rsidP="001B0000">
      <w:pPr>
        <w:spacing w:after="0" w:line="240" w:lineRule="auto"/>
        <w:jc w:val="both"/>
        <w:rPr>
          <w:rFonts w:ascii="Times New Roman" w:hAnsi="Times New Roman" w:cs="Times New Roman"/>
          <w:sz w:val="28"/>
          <w:szCs w:val="28"/>
          <w:lang w:val="kk-KZ"/>
        </w:rPr>
      </w:pPr>
      <w:r>
        <w:rPr>
          <w:rStyle w:val="FontStyle17"/>
          <w:sz w:val="28"/>
          <w:szCs w:val="28"/>
          <w:lang w:val="kk-KZ"/>
        </w:rPr>
        <w:t xml:space="preserve">3. </w:t>
      </w:r>
      <w:r w:rsidRPr="0062447D">
        <w:rPr>
          <w:rFonts w:ascii="Times New Roman" w:hAnsi="Times New Roman" w:cs="Times New Roman"/>
          <w:bCs/>
          <w:iCs/>
          <w:sz w:val="28"/>
          <w:szCs w:val="28"/>
          <w:lang w:val="kk-KZ"/>
        </w:rPr>
        <w:t xml:space="preserve">Тәрбие туралы зерттеулер: </w:t>
      </w:r>
      <w:r>
        <w:rPr>
          <w:rFonts w:ascii="Times New Roman" w:hAnsi="Times New Roman" w:cs="Times New Roman"/>
          <w:bCs/>
          <w:iCs/>
          <w:sz w:val="28"/>
          <w:szCs w:val="28"/>
          <w:lang w:val="kk-KZ"/>
        </w:rPr>
        <w:t>Хаим Гинотт. Ата-ана мен баланың арасы.</w:t>
      </w:r>
    </w:p>
    <w:p w:rsidR="00F00C88" w:rsidRDefault="00F00C88" w:rsidP="00F00C88">
      <w:pPr>
        <w:spacing w:after="0" w:line="240" w:lineRule="auto"/>
        <w:jc w:val="both"/>
        <w:rPr>
          <w:lang w:val="kk-KZ"/>
        </w:rPr>
      </w:pPr>
    </w:p>
    <w:p w:rsidR="00CF45E4" w:rsidRDefault="00F00C88" w:rsidP="00F00C88">
      <w:pPr>
        <w:spacing w:after="0" w:line="240" w:lineRule="auto"/>
        <w:jc w:val="both"/>
        <w:rPr>
          <w:rFonts w:ascii="Times New Roman" w:hAnsi="Times New Roman" w:cs="Times New Roman"/>
          <w:sz w:val="28"/>
          <w:szCs w:val="28"/>
          <w:lang w:val="kk-KZ"/>
        </w:rPr>
      </w:pPr>
      <w:r w:rsidRPr="00F00C88">
        <w:rPr>
          <w:rFonts w:ascii="Times New Roman" w:hAnsi="Times New Roman" w:cs="Times New Roman"/>
          <w:b/>
          <w:i/>
          <w:sz w:val="28"/>
          <w:szCs w:val="28"/>
          <w:lang w:val="kk-KZ"/>
        </w:rPr>
        <w:t>Негізгі ұғымдар:</w:t>
      </w:r>
      <w:r w:rsidRPr="00F00C88">
        <w:rPr>
          <w:rFonts w:ascii="Times New Roman" w:hAnsi="Times New Roman" w:cs="Times New Roman"/>
          <w:sz w:val="28"/>
          <w:szCs w:val="28"/>
          <w:lang w:val="kk-KZ"/>
        </w:rPr>
        <w:t xml:space="preserve"> тәрбие, жеке тұлға, өзін-өзі тану, өзін-өзі дамыту, қажеттілік, әлеуметтік бейімділік, әлеуметтік белсенділік, әлеуметтік тұрақтылық, адамзаттық құндылықтар, зерттеу объектісі, әлеуметсізденген отбасы-отбасылық ұстанымдар, қамқорлықтың жойылуы, бала құндылығын бағаламау, тәрбиесіздік, сексуальдық арсыздық, қарым-қатынас.</w:t>
      </w:r>
    </w:p>
    <w:p w:rsidR="00F00C88" w:rsidRPr="00F00C88" w:rsidRDefault="00F00C88" w:rsidP="00F00C88">
      <w:pPr>
        <w:spacing w:after="0" w:line="240" w:lineRule="auto"/>
        <w:jc w:val="both"/>
        <w:rPr>
          <w:rFonts w:ascii="Times New Roman" w:hAnsi="Times New Roman" w:cs="Times New Roman"/>
          <w:sz w:val="28"/>
          <w:szCs w:val="28"/>
          <w:lang w:val="kk-KZ"/>
        </w:rPr>
      </w:pP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Отбасының құрылымы оның мүшелері арасындағы қарым-қатынастар және рухани, ізгілік қарым-қатынастар жүйесі бойынша анықталады. Отбасының ең бастапқы негізі – бұл некеге тұру. Неке - әйел мен еркектің арасындағы қарым-қатынасқа рұқсат беретін әлеуметтік нормалар жиынтығы, отбасы мен оның мүшелерінің өмір сүруіне қажет өзара құқықтары мен міндеттері жүйесі түріндегі әлеуметтік институт. Қазіргі отбасы мен неке формасы түрлерінің саны өте көп болғандықтан, оларды нақты санмен белгілеу қиын. Соған орай, ғылыми әдебиеттерде жиі кездесетін отбасының басты белгілеріне қарай жіктелген негізгі типтері мен түрлеріне</w:t>
      </w:r>
      <w:r>
        <w:rPr>
          <w:rFonts w:ascii="Times New Roman" w:hAnsi="Times New Roman" w:cs="Times New Roman"/>
          <w:sz w:val="28"/>
          <w:szCs w:val="28"/>
          <w:lang w:val="kk-KZ"/>
        </w:rPr>
        <w:t xml:space="preserve"> </w:t>
      </w:r>
      <w:r w:rsidRPr="00CF0BE0">
        <w:rPr>
          <w:rFonts w:ascii="Times New Roman" w:hAnsi="Times New Roman" w:cs="Times New Roman"/>
          <w:sz w:val="28"/>
          <w:szCs w:val="28"/>
          <w:lang w:val="kk-KZ"/>
        </w:rPr>
        <w:t xml:space="preserve">қысқаша тоқталайық. </w:t>
      </w:r>
    </w:p>
    <w:p w:rsidR="00CF0BE0" w:rsidRDefault="00653691"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Отбасы</w:t>
      </w:r>
      <w:r w:rsidR="00CF0BE0" w:rsidRPr="00CF0BE0">
        <w:rPr>
          <w:rFonts w:ascii="Times New Roman" w:hAnsi="Times New Roman" w:cs="Times New Roman"/>
          <w:b/>
          <w:i/>
          <w:sz w:val="28"/>
          <w:szCs w:val="28"/>
          <w:lang w:val="kk-KZ"/>
        </w:rPr>
        <w:t xml:space="preserve"> құрылымының типтері мен түрлері</w:t>
      </w:r>
      <w:r w:rsidR="00CF0BE0">
        <w:rPr>
          <w:rFonts w:ascii="Times New Roman" w:hAnsi="Times New Roman" w:cs="Times New Roman"/>
          <w:sz w:val="28"/>
          <w:szCs w:val="28"/>
          <w:lang w:val="kk-KZ"/>
        </w:rPr>
        <w:t xml:space="preserve"> </w:t>
      </w:r>
      <w:r w:rsidR="00CF0BE0" w:rsidRPr="00CF0BE0">
        <w:rPr>
          <w:rFonts w:ascii="Times New Roman" w:hAnsi="Times New Roman" w:cs="Times New Roman"/>
          <w:sz w:val="28"/>
          <w:szCs w:val="28"/>
          <w:lang w:val="kk-KZ"/>
        </w:rPr>
        <w:t xml:space="preserve">[7]. </w:t>
      </w:r>
    </w:p>
    <w:p w:rsidR="00CF0BE0" w:rsidRDefault="00CF0BE0" w:rsidP="00CF0BE0">
      <w:pPr>
        <w:pStyle w:val="a8"/>
        <w:ind w:left="0" w:firstLine="709"/>
        <w:jc w:val="both"/>
        <w:rPr>
          <w:rFonts w:ascii="Times New Roman" w:hAnsi="Times New Roman" w:cs="Times New Roman"/>
          <w:i/>
          <w:sz w:val="28"/>
          <w:szCs w:val="28"/>
          <w:lang w:val="kk-KZ"/>
        </w:rPr>
      </w:pPr>
      <w:r w:rsidRPr="00CF0BE0">
        <w:rPr>
          <w:rFonts w:ascii="Times New Roman" w:hAnsi="Times New Roman" w:cs="Times New Roman"/>
          <w:b/>
          <w:i/>
          <w:sz w:val="28"/>
          <w:szCs w:val="28"/>
          <w:lang w:val="kk-KZ"/>
        </w:rPr>
        <w:t>І. Құрамы бойынша:</w:t>
      </w:r>
      <w:r w:rsidRPr="00CF0BE0">
        <w:rPr>
          <w:rFonts w:ascii="Times New Roman" w:hAnsi="Times New Roman" w:cs="Times New Roman"/>
          <w:i/>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1.Толық нуклеарлық отбасы</w:t>
      </w:r>
      <w:r w:rsidRPr="00CF0BE0">
        <w:rPr>
          <w:rFonts w:ascii="Times New Roman" w:hAnsi="Times New Roman" w:cs="Times New Roman"/>
          <w:sz w:val="28"/>
          <w:szCs w:val="28"/>
          <w:lang w:val="kk-KZ"/>
        </w:rPr>
        <w:t xml:space="preserve">. Отбасылар арасында ең көп таралған түрі. Бұл күйеуі, әйелі және баласы бар отбасы. Отбасында жұбайлар мен балаларының өзін-өзі қалыптастыруына, қабілетін көрсетуіне көп жағдай жасалған. Отбасының қалған мүшелері бір-бірімен тату, біріккен, қайырымды: бұнда балалар ерте еңбекке үйренеді және тәуелсіз.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2. Орта нуклеарлық отбасы.</w:t>
      </w:r>
      <w:r w:rsidRPr="00CF0BE0">
        <w:rPr>
          <w:rFonts w:ascii="Times New Roman" w:hAnsi="Times New Roman" w:cs="Times New Roman"/>
          <w:sz w:val="28"/>
          <w:szCs w:val="28"/>
          <w:lang w:val="kk-KZ"/>
        </w:rPr>
        <w:t xml:space="preserve"> Бұл отбасы ажырасу нәтижесінде, кей жағдайда жұбайлардың бірі қайтыс болғанда немесе әйелмен еркектің </w:t>
      </w:r>
      <w:r w:rsidRPr="00CF0BE0">
        <w:rPr>
          <w:rFonts w:ascii="Times New Roman" w:hAnsi="Times New Roman" w:cs="Times New Roman"/>
          <w:sz w:val="28"/>
          <w:szCs w:val="28"/>
          <w:lang w:val="kk-KZ"/>
        </w:rPr>
        <w:lastRenderedPageBreak/>
        <w:t xml:space="preserve">бастамасымен бала асырап алғанда пайда болады. Отбасындағы барлық өмірлік тәртіп басқа отбасы тәртібінен ерекше, ал отбасы ажырасу нәтижесінде құрылса, бала психикасына айтарлықтай әсер етеді.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3. Күрделі отбасы.</w:t>
      </w:r>
      <w:r w:rsidRPr="00CF0BE0">
        <w:rPr>
          <w:rFonts w:ascii="Times New Roman" w:hAnsi="Times New Roman" w:cs="Times New Roman"/>
          <w:sz w:val="28"/>
          <w:szCs w:val="28"/>
          <w:lang w:val="kk-KZ"/>
        </w:rPr>
        <w:t xml:space="preserve"> Бірнеше ұрпақтан тұрады, әр ұрпақ адамдарын бір отбасында өмір сүруге мәжбүрлейтін екі себеп бар: 1) жас жұбайла</w:t>
      </w:r>
      <w:r>
        <w:rPr>
          <w:rFonts w:ascii="Times New Roman" w:hAnsi="Times New Roman" w:cs="Times New Roman"/>
          <w:sz w:val="28"/>
          <w:szCs w:val="28"/>
          <w:lang w:val="kk-KZ"/>
        </w:rPr>
        <w:t>р ата-анасымен тұруы тұрмыстық-</w:t>
      </w:r>
      <w:r w:rsidRPr="00CF0BE0">
        <w:rPr>
          <w:rFonts w:ascii="Times New Roman" w:hAnsi="Times New Roman" w:cs="Times New Roman"/>
          <w:sz w:val="28"/>
          <w:szCs w:val="28"/>
          <w:lang w:val="kk-KZ"/>
        </w:rPr>
        <w:t xml:space="preserve">материалдық жағын жеңілдету және сәбиді тәрбиелеудің оңайға түсуі, өйткені әжесі мен атасы бар, олардың бос уақыты көп; 2) тұрғын үй тапшылығы жастарды ата-анасымен бірге тұруға тәрбиелейді. Жас жұбайлар үшін күрделі отбасында бос уақыт өте қымбат. Бұндай отбасында әдептілік пен шыдамдылыққа үйретеді.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 xml:space="preserve">4. Үлкен отбасы. </w:t>
      </w:r>
      <w:r w:rsidRPr="00CF0BE0">
        <w:rPr>
          <w:rFonts w:ascii="Times New Roman" w:hAnsi="Times New Roman" w:cs="Times New Roman"/>
          <w:sz w:val="28"/>
          <w:szCs w:val="28"/>
          <w:lang w:val="kk-KZ"/>
        </w:rPr>
        <w:t xml:space="preserve">10 және одан көп мүшелері бар отбасы. Қазіргі уақытта бұндай отбасы өте сирек кездеседі. Отбасында балалар үшін қиыншылықтар жоқ, байланыс әр алуан, өзара көмек күшті дамыған. Мұндай отбасында дау аз және үлкен отбасында өмір сүру оның әр мүшесін өнегелі, қайырымды болуға үйретеді.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ІІ. Бала саны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 Баласыз отбасы.</w:t>
      </w:r>
      <w:r w:rsidRPr="00CF0BE0">
        <w:rPr>
          <w:rFonts w:ascii="Times New Roman" w:hAnsi="Times New Roman" w:cs="Times New Roman"/>
          <w:sz w:val="28"/>
          <w:szCs w:val="28"/>
          <w:lang w:val="kk-KZ"/>
        </w:rPr>
        <w:t xml:space="preserve"> Отбасында бала болмау себебінің бірі –жұбайлардың бірінің бала тууға кедергі келтіретін дене сырқаты, кешеуілдеген неке.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2. Бір балалы отбасы</w:t>
      </w:r>
      <w:r w:rsidRPr="00CF0BE0">
        <w:rPr>
          <w:rFonts w:ascii="Times New Roman" w:hAnsi="Times New Roman" w:cs="Times New Roman"/>
          <w:sz w:val="28"/>
          <w:szCs w:val="28"/>
          <w:lang w:val="kk-KZ"/>
        </w:rPr>
        <w:t xml:space="preserve">. Жалғыз балаға сапалы тәрбие мен білім беру, материалдық жағдайын жасауда көп отбасы бір бала сүюді қалайды. Жалғыз өскен бала ата-анамен байланысты жиі үзеді, көбі сезімшілдікке бейім, қайырымдылық, өзара көмек, өз бетінше өмір сүруге азырақ икемделген.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3. Аз балалы отбасы</w:t>
      </w:r>
      <w:r w:rsidRPr="00CF0BE0">
        <w:rPr>
          <w:rFonts w:ascii="Times New Roman" w:hAnsi="Times New Roman" w:cs="Times New Roman"/>
          <w:sz w:val="28"/>
          <w:szCs w:val="28"/>
          <w:lang w:val="kk-KZ"/>
        </w:rPr>
        <w:t xml:space="preserve">. Отбасында екі-үш бала және бұл отбасы бір балалы отбасына қарағанда орнықты.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4. Көп балалы отбасы</w:t>
      </w:r>
      <w:r>
        <w:rPr>
          <w:rFonts w:ascii="Times New Roman" w:hAnsi="Times New Roman" w:cs="Times New Roman"/>
          <w:sz w:val="28"/>
          <w:szCs w:val="28"/>
          <w:lang w:val="kk-KZ"/>
        </w:rPr>
        <w:t xml:space="preserve">. 4 </w:t>
      </w:r>
      <w:r w:rsidRPr="00CF0BE0">
        <w:rPr>
          <w:rFonts w:ascii="Times New Roman" w:hAnsi="Times New Roman" w:cs="Times New Roman"/>
          <w:sz w:val="28"/>
          <w:szCs w:val="28"/>
          <w:lang w:val="kk-KZ"/>
        </w:rPr>
        <w:t xml:space="preserve">одан да көп баласы бар отбасы. Мұндай отбасында ажырасу сирек, бір балалы отбасына тән мәселелер азырақ.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ІІІ. Отбасы өтілі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 xml:space="preserve">1.Жас жұбайлар. 2.Балаға үміткер отбасы. 3.Балалары бар жас отбасы. 4.Орта жастағы жұбайлар отбасы. 5.Егде жұбайлар жұбы.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ІV. Ортасы бойынша:</w:t>
      </w:r>
      <w:r w:rsidRPr="00CF0BE0">
        <w:rPr>
          <w:rFonts w:ascii="Times New Roman" w:hAnsi="Times New Roman" w:cs="Times New Roman"/>
          <w:sz w:val="28"/>
          <w:szCs w:val="28"/>
          <w:lang w:val="kk-KZ"/>
        </w:rPr>
        <w:t xml:space="preserve"> 1. Қалалық. 2. Ауылдық.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V. Басшылық типі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 Өктем отбасы.</w:t>
      </w:r>
      <w:r w:rsidRPr="00CF0BE0">
        <w:rPr>
          <w:rFonts w:ascii="Times New Roman" w:hAnsi="Times New Roman" w:cs="Times New Roman"/>
          <w:sz w:val="28"/>
          <w:szCs w:val="28"/>
          <w:lang w:val="kk-KZ"/>
        </w:rPr>
        <w:t xml:space="preserve"> Отбасында өктемділікті бөлісу: 1) дәстүрлі (ерлер – өктем, әйелдер – еруші (патриархалды стиль); 2) дәстүрлі емес (матриархалды); 3) эгалитарлы (екеуі де өктем). Өктем отбасының басқа адамында да болуы мүмкін: балаларының біреуі, ата-енесі, әке-шешесі.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2. Эгалитарлық отбасы</w:t>
      </w:r>
      <w:r w:rsidRPr="00CF0BE0">
        <w:rPr>
          <w:rFonts w:ascii="Times New Roman" w:hAnsi="Times New Roman" w:cs="Times New Roman"/>
          <w:sz w:val="28"/>
          <w:szCs w:val="28"/>
          <w:lang w:val="kk-KZ"/>
        </w:rPr>
        <w:t xml:space="preserve">. Отбасы және оның мүшелерінің өзара құрметі мен жауапкершілігіне негізделген, үлкендер бала алдында беделді. Отбасындағы басшылықтың өзгеруі: басшыны жеке қасиеті мен отбасындағы шексіз билігіне қарай, отбасы өміріне қатысу дәрежесіне орай қадірлеу; басшының нақты қызметі, қасиетін мойындауға негізделген.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VІ. Отбасындағы қарым-қатынас сапасы мен жағдайы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1.Сәтті отбасы</w:t>
      </w:r>
      <w:r w:rsidRPr="00CF0BE0">
        <w:rPr>
          <w:rFonts w:ascii="Times New Roman" w:hAnsi="Times New Roman" w:cs="Times New Roman"/>
          <w:sz w:val="28"/>
          <w:szCs w:val="28"/>
          <w:lang w:val="kk-KZ"/>
        </w:rPr>
        <w:t xml:space="preserve">. Отбасы тұрақты және оның мүшелерінің мүддесі ортақ. Отбасы мүшелері салт-дәстүрлерді сақтайды, жалғастырып отырады. Мұндай отбасы балалардың жақсы жетіліп, әлеуметтенуіне зор мүмкіндік туғызады.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lastRenderedPageBreak/>
        <w:t>2. Әлеуметтік сәтсіз отбасы</w:t>
      </w:r>
      <w:r w:rsidRPr="00CF0BE0">
        <w:rPr>
          <w:rFonts w:ascii="Times New Roman" w:hAnsi="Times New Roman" w:cs="Times New Roman"/>
          <w:sz w:val="28"/>
          <w:szCs w:val="28"/>
          <w:lang w:val="kk-KZ"/>
        </w:rPr>
        <w:t xml:space="preserve">. Ата-ананың әлеуметтік қарым-қатынасы балаларға қалай болса, қоғамның басқа мүшелеріне солай әсер етеді, мәдени деңгейі төмен, материалдық жетіспеушілік бар.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3. Ұстаздығы әлсіз отбасы.</w:t>
      </w:r>
      <w:r w:rsidRPr="00CF0BE0">
        <w:rPr>
          <w:rFonts w:ascii="Times New Roman" w:hAnsi="Times New Roman" w:cs="Times New Roman"/>
          <w:sz w:val="28"/>
          <w:szCs w:val="28"/>
          <w:lang w:val="kk-KZ"/>
        </w:rPr>
        <w:t xml:space="preserve"> Отбасында ата-ана балаларының тәрбиесінде өте-мөте әлсіз, енжар қарайды, бала тәрбиесіне көп көңіл бөлмейді, олардың негізгі міндеті баланы материалдық жағынан толық қамтамасыз ету, ал тәрбие мен оқыту балабақша не мектептің міндеті дейді.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VІІ. Отбасындағы тұрмыс және отбасы тәртібі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1.</w:t>
      </w:r>
      <w:r w:rsidRPr="00CF0BE0">
        <w:rPr>
          <w:rFonts w:ascii="Times New Roman" w:hAnsi="Times New Roman" w:cs="Times New Roman"/>
          <w:i/>
          <w:sz w:val="28"/>
          <w:szCs w:val="28"/>
          <w:lang w:val="kk-KZ"/>
        </w:rPr>
        <w:t>Шаруашылық-тұрмыс ұясы үлгілі отбасы</w:t>
      </w:r>
      <w:r w:rsidRPr="00CF0BE0">
        <w:rPr>
          <w:rFonts w:ascii="Times New Roman" w:hAnsi="Times New Roman" w:cs="Times New Roman"/>
          <w:sz w:val="28"/>
          <w:szCs w:val="28"/>
          <w:lang w:val="kk-KZ"/>
        </w:rPr>
        <w:t xml:space="preserve">. Отбасы мүшелерінің ісәрекетіндегі жақсы жағы: үйдегі істерге қатысуы, көмек беруі және онда тазалық, реттілік, денсаулық, тамақтану, бос уақытқа ерекше назар аударылады. </w:t>
      </w:r>
    </w:p>
    <w:p w:rsidR="00CF0BE0" w:rsidRDefault="00CF0BE0"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2.</w:t>
      </w:r>
      <w:r w:rsidRPr="00CF0BE0">
        <w:rPr>
          <w:rFonts w:ascii="Times New Roman" w:hAnsi="Times New Roman" w:cs="Times New Roman"/>
          <w:i/>
          <w:sz w:val="28"/>
          <w:szCs w:val="28"/>
          <w:lang w:val="kk-KZ"/>
        </w:rPr>
        <w:t>Бала орталық отбасы</w:t>
      </w:r>
      <w:r w:rsidRPr="00CF0BE0">
        <w:rPr>
          <w:rFonts w:ascii="Times New Roman" w:hAnsi="Times New Roman" w:cs="Times New Roman"/>
          <w:sz w:val="28"/>
          <w:szCs w:val="28"/>
          <w:lang w:val="kk-KZ"/>
        </w:rPr>
        <w:t xml:space="preserve">. Отбасындағы қамқорлықтың орталығы - бала. Балаға материалдық, рухани қамқорлық мол. Бірақ, оған бұл борыштың шамадан тыс ұлғаюы, кейде жағымсыз әлеуметтік және құлықтық зардапқа да әкеледі. </w:t>
      </w:r>
    </w:p>
    <w:p w:rsidR="00CF0BE0" w:rsidRDefault="00CF0BE0"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3.</w:t>
      </w:r>
      <w:r w:rsidRPr="00CF0BE0">
        <w:rPr>
          <w:rFonts w:ascii="Times New Roman" w:hAnsi="Times New Roman" w:cs="Times New Roman"/>
          <w:i/>
          <w:sz w:val="28"/>
          <w:szCs w:val="28"/>
          <w:lang w:val="kk-KZ"/>
        </w:rPr>
        <w:t>Жұбайлық отбасы</w:t>
      </w:r>
      <w:r w:rsidRPr="00CF0BE0">
        <w:rPr>
          <w:rFonts w:ascii="Times New Roman" w:hAnsi="Times New Roman" w:cs="Times New Roman"/>
          <w:sz w:val="28"/>
          <w:szCs w:val="28"/>
          <w:lang w:val="kk-KZ"/>
        </w:rPr>
        <w:t xml:space="preserve">. Отбасында қарым-қатынастың негізгі өзегі ата-аналық және туысқандықпен емес, жұбайлық, яғни серіктердің жеке өзара қарым-қатынасымен ерекшеленеді.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4.Патриархалдық отбасы.</w:t>
      </w:r>
      <w:r w:rsidRPr="00CF0BE0">
        <w:rPr>
          <w:rFonts w:ascii="Times New Roman" w:hAnsi="Times New Roman" w:cs="Times New Roman"/>
          <w:sz w:val="28"/>
          <w:szCs w:val="28"/>
          <w:lang w:val="kk-KZ"/>
        </w:rPr>
        <w:t xml:space="preserve"> Отбасы өмірінің барлық кезеңінде бірыңғайлық пен даралық іріктеудің жоқтығы. Негізінде салт-сана мен діни жоралықтары ескішіл және тұрақты болып келеді.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5. Отбасы – жұбаныш.</w:t>
      </w:r>
      <w:r w:rsidRPr="00CF0BE0">
        <w:rPr>
          <w:rFonts w:ascii="Times New Roman" w:hAnsi="Times New Roman" w:cs="Times New Roman"/>
          <w:sz w:val="28"/>
          <w:szCs w:val="28"/>
          <w:lang w:val="kk-KZ"/>
        </w:rPr>
        <w:t xml:space="preserve"> Мұндай отбасының барлық мүшелері отбасынан тыс өмірден демалғысы келеді, одан психологиялық және сезімдік қолдау табады.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VІІІ. Әлеуметтік құрамы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 Әлеуметтік-гомогендік отбасы.</w:t>
      </w:r>
      <w:r w:rsidRPr="00CF0BE0">
        <w:rPr>
          <w:rFonts w:ascii="Times New Roman" w:hAnsi="Times New Roman" w:cs="Times New Roman"/>
          <w:sz w:val="28"/>
          <w:szCs w:val="28"/>
          <w:lang w:val="kk-KZ"/>
        </w:rPr>
        <w:t xml:space="preserve"> Жұбайлардың білімдік деңгейі және кәсіби әрекеті ұқсас және орнықты, олардың мүддесі мен парасат деңгейінің ортақтығынан жақсы микроклимат басым болады.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2</w:t>
      </w:r>
      <w:r w:rsidRPr="00CF0BE0">
        <w:rPr>
          <w:rFonts w:ascii="Times New Roman" w:hAnsi="Times New Roman" w:cs="Times New Roman"/>
          <w:i/>
          <w:sz w:val="28"/>
          <w:szCs w:val="28"/>
          <w:lang w:val="kk-KZ"/>
        </w:rPr>
        <w:t>. Әлеуметтік-гетерогендік отбасы.</w:t>
      </w:r>
      <w:r w:rsidRPr="00CF0BE0">
        <w:rPr>
          <w:rFonts w:ascii="Times New Roman" w:hAnsi="Times New Roman" w:cs="Times New Roman"/>
          <w:sz w:val="28"/>
          <w:szCs w:val="28"/>
          <w:lang w:val="kk-KZ"/>
        </w:rPr>
        <w:t xml:space="preserve"> Отбасының білім дәрежесі және кәсіби дәрежесі әртүрлі, кей жағдайда ұлты әртүрлі жұбайларды біріктіреді.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b/>
          <w:i/>
          <w:sz w:val="28"/>
          <w:szCs w:val="28"/>
          <w:lang w:val="kk-KZ"/>
        </w:rPr>
        <w:t>ІХ. Отбасы өмірінің жағдайы бойынша:</w:t>
      </w:r>
      <w:r w:rsidRPr="00CF0BE0">
        <w:rPr>
          <w:rFonts w:ascii="Times New Roman" w:hAnsi="Times New Roman" w:cs="Times New Roman"/>
          <w:sz w:val="28"/>
          <w:szCs w:val="28"/>
          <w:lang w:val="kk-KZ"/>
        </w:rPr>
        <w:t xml:space="preserve">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i/>
          <w:sz w:val="28"/>
          <w:szCs w:val="28"/>
          <w:lang w:val="kk-KZ"/>
        </w:rPr>
        <w:t>1.Дистанттық отбасы.</w:t>
      </w:r>
      <w:r w:rsidRPr="00CF0BE0">
        <w:rPr>
          <w:rFonts w:ascii="Times New Roman" w:hAnsi="Times New Roman" w:cs="Times New Roman"/>
          <w:sz w:val="28"/>
          <w:szCs w:val="28"/>
          <w:lang w:val="kk-KZ"/>
        </w:rPr>
        <w:t xml:space="preserve"> Мамандығына орай жұбайлардың бірі үйде жиі болмайтын, іс сапарларда болатын отбасы: әскерилер, теңізшілер. </w:t>
      </w:r>
    </w:p>
    <w:p w:rsidR="00CF0BE0" w:rsidRDefault="00CF0BE0"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2.</w:t>
      </w:r>
      <w:r w:rsidRPr="00CF0BE0">
        <w:rPr>
          <w:rFonts w:ascii="Times New Roman" w:hAnsi="Times New Roman" w:cs="Times New Roman"/>
          <w:i/>
          <w:sz w:val="28"/>
          <w:szCs w:val="28"/>
          <w:lang w:val="kk-KZ"/>
        </w:rPr>
        <w:t>Студенттік отбасы</w:t>
      </w:r>
      <w:r w:rsidRPr="00CF0BE0">
        <w:rPr>
          <w:rFonts w:ascii="Times New Roman" w:hAnsi="Times New Roman" w:cs="Times New Roman"/>
          <w:sz w:val="28"/>
          <w:szCs w:val="28"/>
          <w:lang w:val="kk-KZ"/>
        </w:rPr>
        <w:t>. Студент жа</w:t>
      </w:r>
      <w:r>
        <w:rPr>
          <w:rFonts w:ascii="Times New Roman" w:hAnsi="Times New Roman" w:cs="Times New Roman"/>
          <w:sz w:val="28"/>
          <w:szCs w:val="28"/>
          <w:lang w:val="kk-KZ"/>
        </w:rPr>
        <w:t>стар арасында құрылған отбасы</w:t>
      </w:r>
      <w:r w:rsidRPr="00CF0BE0">
        <w:rPr>
          <w:rFonts w:ascii="Times New Roman" w:hAnsi="Times New Roman" w:cs="Times New Roman"/>
          <w:sz w:val="28"/>
          <w:szCs w:val="28"/>
          <w:lang w:val="kk-KZ"/>
        </w:rPr>
        <w:t xml:space="preserve"> түрі. </w:t>
      </w:r>
    </w:p>
    <w:p w:rsidR="00CF0BE0" w:rsidRDefault="00CF0BE0" w:rsidP="00CF0BE0">
      <w:pPr>
        <w:pStyle w:val="a8"/>
        <w:ind w:left="0" w:firstLine="709"/>
        <w:jc w:val="both"/>
        <w:rPr>
          <w:rFonts w:ascii="Times New Roman" w:hAnsi="Times New Roman" w:cs="Times New Roman"/>
          <w:sz w:val="28"/>
          <w:szCs w:val="28"/>
          <w:lang w:val="kk-KZ"/>
        </w:rPr>
      </w:pPr>
      <w:r w:rsidRPr="00CF0BE0">
        <w:rPr>
          <w:rFonts w:ascii="Times New Roman" w:hAnsi="Times New Roman" w:cs="Times New Roman"/>
          <w:sz w:val="28"/>
          <w:szCs w:val="28"/>
          <w:lang w:val="kk-KZ"/>
        </w:rPr>
        <w:t xml:space="preserve">Бүгiнгi Қазақстандық қоғам талабы - берiк отбасыларының болуы, болашақ ұрпақ тәрбиесiнде жұмыла қызмет атқаратын ұжымдық бастамаларды енгізу. Екi жас тұлғаның неке одағы негiзiнен олардың тұлғалық қасиеттерiне және өмiрдегi құндылық бағдарларына байланысты болып келедi. Отбасының рухани тiршiлiгiндегi негiзгi қызметі бала тәрбиесi. Отбасылық және қоғамдық тәрбие бiр-бiрiмен өте тығыз байланысты болғандықтан олар бiрiн-бiрi толықтырып отырады. Дегенмен, отбасы басқа тәрбие институттарындағы тәрбиеге қарағанда анағұрлым эмоционалды, оның негiзiнде өз кезегiнде балалардың ата-анаға деген сүйiспеншiлiгiн туғызатын ата-ананың балаға деген сүйiспеншiлiгi жатыр. </w:t>
      </w:r>
    </w:p>
    <w:p w:rsidR="00CF0BE0" w:rsidRDefault="00CF0BE0" w:rsidP="00CF0BE0">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Барлық қоғам</w:t>
      </w:r>
      <w:r w:rsidRPr="00CF0BE0">
        <w:rPr>
          <w:rFonts w:ascii="Times New Roman" w:hAnsi="Times New Roman" w:cs="Times New Roman"/>
          <w:sz w:val="28"/>
          <w:szCs w:val="28"/>
          <w:lang w:val="kk-KZ"/>
        </w:rPr>
        <w:t xml:space="preserve">ға </w:t>
      </w:r>
      <w:r>
        <w:rPr>
          <w:rFonts w:ascii="Times New Roman" w:hAnsi="Times New Roman" w:cs="Times New Roman"/>
          <w:sz w:val="28"/>
          <w:szCs w:val="28"/>
          <w:lang w:val="kk-KZ"/>
        </w:rPr>
        <w:t xml:space="preserve">да </w:t>
      </w:r>
      <w:r w:rsidRPr="00CF0BE0">
        <w:rPr>
          <w:rFonts w:ascii="Times New Roman" w:hAnsi="Times New Roman" w:cs="Times New Roman"/>
          <w:sz w:val="28"/>
          <w:szCs w:val="28"/>
          <w:lang w:val="kk-KZ"/>
        </w:rPr>
        <w:t xml:space="preserve">тән отбасының мiндеттерi: 1) халық санын өсiру: бұған бала туу және адамның отбасыда рухани-адамгершiлiктi ұдайы өндiру; 2) шаруашылық–тұрмыстық: жеке және қосалқы шаруашылығымен айналысу, отбасы мүшелерiнiң өз-өзiне қызмет етуi, тұрғын жайдағы санитарлық-гигиеналық тазалық, отбасы бюджетiн сақтау; 3) тәрбие: отбасының әлеуметтiк тәрбиелiк мiндетi ата-аналардың балаларға рухани – адамгершiлiк, әдептi тәрбие беру, бос уақытты пайдалану мен ұйымдастыру, отбасы мүшелерiнiң таланттарын, мүмкiндiктерiн жемiстi ету, рухани байлықтарын белсендi демалуға пайдалану. </w:t>
      </w:r>
    </w:p>
    <w:p w:rsidR="001B0000" w:rsidRDefault="001B0000" w:rsidP="001B0000">
      <w:pPr>
        <w:spacing w:after="0" w:line="240" w:lineRule="auto"/>
        <w:ind w:firstLine="567"/>
        <w:jc w:val="both"/>
        <w:rPr>
          <w:rFonts w:ascii="Times New Roman" w:eastAsia="Arial Unicode MS" w:hAnsi="Times New Roman" w:cs="Times New Roman"/>
          <w:i/>
          <w:sz w:val="28"/>
          <w:szCs w:val="28"/>
          <w:lang w:val="en-US"/>
        </w:rPr>
      </w:pP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sidRPr="0008353F">
        <w:rPr>
          <w:rFonts w:ascii="Times New Roman" w:eastAsia="Arial Unicode MS" w:hAnsi="Times New Roman" w:cs="Times New Roman"/>
          <w:i/>
          <w:sz w:val="28"/>
          <w:szCs w:val="28"/>
          <w:lang w:val="kk-KZ"/>
        </w:rPr>
        <w:t>Доктор Хаим Гинотт</w:t>
      </w:r>
      <w:r>
        <w:rPr>
          <w:rFonts w:ascii="Times New Roman" w:eastAsia="Arial Unicode MS" w:hAnsi="Times New Roman" w:cs="Times New Roman"/>
          <w:sz w:val="28"/>
          <w:szCs w:val="28"/>
          <w:lang w:val="kk-KZ"/>
        </w:rPr>
        <w:t xml:space="preserve"> (1922-1973) – еңбек жолын орта мектепте мұғалім болудан бастаған көрнекті психолог әрі психотерапевт, баламен тілдесу техникасының пионері. Әдістемесі мектептерде әлі күнге дейін оқытылады. Гиноттың баламен тығыз қарым-қатынас орнатуды үйрететін техникасы бүкіл әлем бойынша миллиондаған ата-анаға көмегін тигізді.</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Бұл кітаптан 3-12 жас арасындағы бала тәрбиесіне қатысты көптеген сұрақтарға нақты жауап беруге арналған. Оны оқысаңыз мынадай сұрақтарға жауап табасыз: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ашуланған баланы қалай тыныштандыруға болады?</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қандай тәрбие әдістері ұтымсыз?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баланың бойына жауапкершілік сезімін қалай қалыптастыруға болады?</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Баланың әр сөзінде жасырын ақпарат сақталатындықтан, оның әр сөзіне көңіл бөлу керек (балабақшадағы нашар сурет). Жаңа тәсіл қолдану (жаңбыр жауған себептен саяхатқа бара алмаған баламен дұрыс сөйлесу), орынсыз мақтамау (машинада күлсалғышты лақтырған бала), жағымсыз ескерту жасаудан (ыдысты сындырғаны үшін ұрысқан анасын итеріп жіберген бала) аулақ болыңыз. Баланы мінезі мен жеке қасиеттері үшін емес, тек ынтасы мен жетістіктері үшін ғана мақтаңыз дейді.</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Тәрбиенің жаңсақ әдістерінен сақтаныңыз.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w:t>
      </w:r>
      <w:r w:rsidRPr="002A5007">
        <w:rPr>
          <w:rFonts w:ascii="Times New Roman" w:eastAsia="Arial Unicode MS" w:hAnsi="Times New Roman" w:cs="Times New Roman"/>
          <w:b/>
          <w:i/>
          <w:sz w:val="28"/>
          <w:szCs w:val="28"/>
          <w:lang w:val="kk-KZ"/>
        </w:rPr>
        <w:t>Қорқыту.</w:t>
      </w:r>
      <w:r>
        <w:rPr>
          <w:rFonts w:ascii="Times New Roman" w:eastAsia="Arial Unicode MS" w:hAnsi="Times New Roman" w:cs="Times New Roman"/>
          <w:sz w:val="28"/>
          <w:szCs w:val="28"/>
          <w:lang w:val="kk-KZ"/>
        </w:rPr>
        <w:t xml:space="preserve"> Мұның өзі түптеп келгенде нашар қылық көрсетуге итермелеу болып шығады.</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w:t>
      </w:r>
      <w:r w:rsidRPr="002A5007">
        <w:rPr>
          <w:rFonts w:ascii="Times New Roman" w:eastAsia="Arial Unicode MS" w:hAnsi="Times New Roman" w:cs="Times New Roman"/>
          <w:b/>
          <w:i/>
          <w:sz w:val="28"/>
          <w:szCs w:val="28"/>
          <w:lang w:val="kk-KZ"/>
        </w:rPr>
        <w:t>Сатып алу</w:t>
      </w:r>
      <w:r>
        <w:rPr>
          <w:rFonts w:ascii="Times New Roman" w:eastAsia="Arial Unicode MS" w:hAnsi="Times New Roman" w:cs="Times New Roman"/>
          <w:sz w:val="28"/>
          <w:szCs w:val="28"/>
          <w:lang w:val="kk-KZ"/>
        </w:rPr>
        <w:t>. Мұндай сөздер баланы табандылықпен талпынуға жігерлен-дірмейді. Себебі сол арқылы біз оның қабылетіне күмәндануды білдіреді.</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w:t>
      </w:r>
      <w:r w:rsidRPr="002A5007">
        <w:rPr>
          <w:rFonts w:ascii="Times New Roman" w:eastAsia="Arial Unicode MS" w:hAnsi="Times New Roman" w:cs="Times New Roman"/>
          <w:b/>
          <w:i/>
          <w:sz w:val="28"/>
          <w:szCs w:val="28"/>
          <w:lang w:val="kk-KZ"/>
        </w:rPr>
        <w:t>Уәде беру</w:t>
      </w:r>
      <w:r>
        <w:rPr>
          <w:rFonts w:ascii="Times New Roman" w:eastAsia="Arial Unicode MS" w:hAnsi="Times New Roman" w:cs="Times New Roman"/>
          <w:sz w:val="28"/>
          <w:szCs w:val="28"/>
          <w:lang w:val="kk-KZ"/>
        </w:rPr>
        <w:t>. Ата-ана балаларына уәде бермеуге не олармен уәде беруін талап етпеуге тиіс. Баламен арадағы қарым-қатынас өзара сенім мен сыйластыққа негізделуі керек.</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w:t>
      </w:r>
      <w:r w:rsidRPr="002A5007">
        <w:rPr>
          <w:rFonts w:ascii="Times New Roman" w:eastAsia="Arial Unicode MS" w:hAnsi="Times New Roman" w:cs="Times New Roman"/>
          <w:b/>
          <w:i/>
          <w:sz w:val="28"/>
          <w:szCs w:val="28"/>
          <w:lang w:val="kk-KZ"/>
        </w:rPr>
        <w:t>Кекесін</w:t>
      </w:r>
      <w:r>
        <w:rPr>
          <w:rFonts w:ascii="Times New Roman" w:eastAsia="Arial Unicode MS" w:hAnsi="Times New Roman" w:cs="Times New Roman"/>
          <w:sz w:val="28"/>
          <w:szCs w:val="28"/>
          <w:lang w:val="kk-KZ"/>
        </w:rPr>
        <w:t>. Ата-анасының кекесіні баламен арадағы қарым-қатынасқа мүлде кедергі келтіреді. Сондай-ақ,  қарсы әрекет жасап, кек қайтаруға итермелейді.</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w:t>
      </w:r>
      <w:r w:rsidRPr="0081247D">
        <w:rPr>
          <w:rFonts w:ascii="Times New Roman" w:eastAsia="Arial Unicode MS" w:hAnsi="Times New Roman" w:cs="Times New Roman"/>
          <w:b/>
          <w:i/>
          <w:sz w:val="28"/>
          <w:szCs w:val="28"/>
          <w:lang w:val="kk-KZ"/>
        </w:rPr>
        <w:t>Сыпайылыққа үйретемін деп дөрекілік жасау</w:t>
      </w:r>
      <w:r w:rsidRPr="00132F24">
        <w:rPr>
          <w:rFonts w:ascii="Times New Roman" w:eastAsia="Arial Unicode MS" w:hAnsi="Times New Roman" w:cs="Times New Roman"/>
          <w:b/>
          <w:sz w:val="28"/>
          <w:szCs w:val="28"/>
          <w:lang w:val="kk-KZ"/>
        </w:rPr>
        <w:t>.</w:t>
      </w:r>
      <w:r>
        <w:rPr>
          <w:rFonts w:ascii="Times New Roman" w:eastAsia="Arial Unicode MS" w:hAnsi="Times New Roman" w:cs="Times New Roman"/>
          <w:sz w:val="28"/>
          <w:szCs w:val="28"/>
          <w:lang w:val="kk-KZ"/>
        </w:rPr>
        <w:t xml:space="preserve"> Әдептілік әліппесін балағы зорлап үйретуге болмайды, барынша сыпайы түрде үйреткен дұрыс.</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Баланы жауапкершілігі мол әрі дербес етіп өсіріңіз. Жауапкершілік сезімін күштеп таңа да, үйрете де алмайсыз. Ол тек іштей қалыптасуы мүмкін. Жауапкершілік сезімінің қайнар көзі – тәуелсіздікбаланы тәуелсіз етіп, қандай істе болсын таңдау құқын өзіне бергеніңіз жөн:</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lastRenderedPageBreak/>
        <w:t>- балаға тамақ таңдауға мүмкіндік беріңіз.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балаға киім таңдауға да мүмкіндік беріңіз.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үй жұмысын орындауды бастауыштан бастап жауапкершілік аумағына айналдырыңыз.</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жүріп-тұруға берілетін ақша – мұны баланың жауапты да саналы таңдау жасау қабылетін дамытудың аса күшті құралы деуге болады.</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 xml:space="preserve">- үй жануарының болғаны да баланың жауапкершілік сезіміне онды әсерін тигізеді. </w:t>
      </w:r>
    </w:p>
    <w:p w:rsidR="001B0000" w:rsidRDefault="001B0000" w:rsidP="001B0000">
      <w:pPr>
        <w:spacing w:after="0" w:line="240" w:lineRule="auto"/>
        <w:ind w:firstLine="567"/>
        <w:jc w:val="both"/>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Шектен аспауға үйретіңіз. Жақсы ата-ана бала есейген сайын оған барынша  еркіндік беруі қажет. Балаңызға зор құрметпен және шынайы сүйіспеншілікпен қараңыз дейді.</w:t>
      </w:r>
    </w:p>
    <w:p w:rsidR="001B0000" w:rsidRPr="008F308E" w:rsidRDefault="001B0000" w:rsidP="001B0000">
      <w:pPr>
        <w:spacing w:after="0" w:line="240" w:lineRule="auto"/>
        <w:ind w:firstLine="567"/>
        <w:jc w:val="both"/>
        <w:rPr>
          <w:rFonts w:ascii="Times New Roman" w:eastAsia="Arial Unicode MS" w:hAnsi="Times New Roman" w:cs="Times New Roman"/>
          <w:b/>
          <w:i/>
          <w:sz w:val="28"/>
          <w:szCs w:val="28"/>
          <w:lang w:val="kk-KZ"/>
        </w:rPr>
      </w:pPr>
    </w:p>
    <w:p w:rsidR="00E400DF" w:rsidRDefault="00E400DF" w:rsidP="00E400DF">
      <w:pPr>
        <w:spacing w:after="0" w:line="240" w:lineRule="auto"/>
        <w:ind w:firstLine="567"/>
        <w:jc w:val="both"/>
        <w:rPr>
          <w:rFonts w:ascii="Times New Roman" w:hAnsi="Times New Roman" w:cs="Times New Roman"/>
          <w:b/>
          <w:i/>
          <w:sz w:val="28"/>
          <w:szCs w:val="28"/>
          <w:lang w:val="kk-KZ"/>
        </w:rPr>
      </w:pPr>
      <w:r w:rsidRPr="00E400DF">
        <w:rPr>
          <w:rFonts w:ascii="Times New Roman" w:hAnsi="Times New Roman" w:cs="Times New Roman"/>
          <w:b/>
          <w:i/>
          <w:sz w:val="28"/>
          <w:szCs w:val="28"/>
          <w:lang w:val="kk-KZ"/>
        </w:rPr>
        <w:t>Бақылау сұрақтары</w:t>
      </w:r>
      <w:r w:rsidR="003E2E6C">
        <w:rPr>
          <w:rFonts w:ascii="Times New Roman" w:hAnsi="Times New Roman" w:cs="Times New Roman"/>
          <w:b/>
          <w:i/>
          <w:sz w:val="28"/>
          <w:szCs w:val="28"/>
          <w:lang w:val="kk-KZ"/>
        </w:rPr>
        <w:t xml:space="preserve"> мен тапсырмалары</w:t>
      </w:r>
      <w:r w:rsidRPr="00E400DF">
        <w:rPr>
          <w:rFonts w:ascii="Times New Roman" w:hAnsi="Times New Roman" w:cs="Times New Roman"/>
          <w:b/>
          <w:i/>
          <w:sz w:val="28"/>
          <w:szCs w:val="28"/>
          <w:lang w:val="kk-KZ"/>
        </w:rPr>
        <w:t>:</w:t>
      </w:r>
    </w:p>
    <w:p w:rsidR="003E2E6C" w:rsidRPr="00DA69C4" w:rsidRDefault="003E2E6C" w:rsidP="003E2E6C">
      <w:pPr>
        <w:shd w:val="clear" w:color="auto" w:fill="FFFFFF"/>
        <w:spacing w:after="0" w:line="240" w:lineRule="auto"/>
        <w:ind w:firstLine="567"/>
        <w:jc w:val="both"/>
        <w:rPr>
          <w:rFonts w:ascii="Times New Roman" w:hAnsi="Times New Roman" w:cs="Times New Roman"/>
          <w:sz w:val="28"/>
          <w:szCs w:val="28"/>
          <w:lang w:val="kk-KZ"/>
        </w:rPr>
      </w:pPr>
      <w:r w:rsidRPr="00DA69C4">
        <w:rPr>
          <w:rFonts w:ascii="Times New Roman" w:hAnsi="Times New Roman" w:cs="Times New Roman"/>
          <w:sz w:val="28"/>
          <w:szCs w:val="28"/>
          <w:lang w:val="kk-KZ"/>
        </w:rPr>
        <w:t xml:space="preserve">1. Отбасындағы ерлі-зайыптылардың арасындағы қарым-қатынастардың түрлерін атаңыз. </w:t>
      </w:r>
    </w:p>
    <w:p w:rsidR="003E2E6C" w:rsidRPr="00DA69C4" w:rsidRDefault="003E2E6C" w:rsidP="003E2E6C">
      <w:pPr>
        <w:shd w:val="clear" w:color="auto" w:fill="FFFFFF"/>
        <w:spacing w:after="0" w:line="240" w:lineRule="auto"/>
        <w:ind w:firstLine="567"/>
        <w:jc w:val="both"/>
        <w:rPr>
          <w:rFonts w:ascii="Times New Roman" w:hAnsi="Times New Roman" w:cs="Times New Roman"/>
          <w:sz w:val="28"/>
          <w:szCs w:val="28"/>
          <w:lang w:val="kk-KZ"/>
        </w:rPr>
      </w:pPr>
      <w:r w:rsidRPr="00DA69C4">
        <w:rPr>
          <w:rFonts w:ascii="Times New Roman" w:hAnsi="Times New Roman" w:cs="Times New Roman"/>
          <w:sz w:val="28"/>
          <w:szCs w:val="28"/>
          <w:lang w:val="kk-KZ"/>
        </w:rPr>
        <w:t xml:space="preserve">2. Ата-аналармен балалар арасындағы қарым-қатынастың қандай түрлерін білесіз? Атаңыз. Кестеге салыңыз. </w:t>
      </w:r>
    </w:p>
    <w:p w:rsidR="003E2E6C" w:rsidRPr="00DA69C4" w:rsidRDefault="003E2E6C" w:rsidP="003E2E6C">
      <w:pPr>
        <w:shd w:val="clear" w:color="auto" w:fill="FFFFFF"/>
        <w:spacing w:after="0" w:line="240" w:lineRule="auto"/>
        <w:ind w:firstLine="567"/>
        <w:jc w:val="both"/>
        <w:rPr>
          <w:rFonts w:ascii="Times New Roman" w:hAnsi="Times New Roman" w:cs="Times New Roman"/>
          <w:sz w:val="28"/>
          <w:szCs w:val="28"/>
          <w:lang w:val="kk-KZ"/>
        </w:rPr>
      </w:pPr>
      <w:r w:rsidRPr="00DA69C4">
        <w:rPr>
          <w:rFonts w:ascii="Times New Roman" w:hAnsi="Times New Roman" w:cs="Times New Roman"/>
          <w:sz w:val="28"/>
          <w:szCs w:val="28"/>
          <w:lang w:val="kk-KZ"/>
        </w:rPr>
        <w:t xml:space="preserve">3. Қарым-қатынас стильдерінің бала тәрбиесіндегі рөлі қандай? </w:t>
      </w:r>
    </w:p>
    <w:p w:rsidR="003E2E6C" w:rsidRPr="00DA69C4" w:rsidRDefault="001B0000" w:rsidP="003E2E6C">
      <w:pPr>
        <w:shd w:val="clear" w:color="auto" w:fill="FFFFFF"/>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 Бала тәрбиелеуде ата-ана қ</w:t>
      </w:r>
      <w:r w:rsidR="003E2E6C" w:rsidRPr="00DA69C4">
        <w:rPr>
          <w:rFonts w:ascii="Times New Roman" w:hAnsi="Times New Roman" w:cs="Times New Roman"/>
          <w:sz w:val="28"/>
          <w:szCs w:val="28"/>
          <w:lang w:val="kk-KZ"/>
        </w:rPr>
        <w:t xml:space="preserve">ай тәрбие стилін басты назарда ұстауы қажет? </w:t>
      </w:r>
    </w:p>
    <w:p w:rsidR="003E2E6C" w:rsidRPr="00DA69C4" w:rsidRDefault="003E2E6C" w:rsidP="003E2E6C">
      <w:pPr>
        <w:shd w:val="clear" w:color="auto" w:fill="FFFFFF"/>
        <w:spacing w:after="0" w:line="240" w:lineRule="auto"/>
        <w:ind w:firstLine="567"/>
        <w:jc w:val="both"/>
        <w:rPr>
          <w:rFonts w:ascii="Times New Roman" w:hAnsi="Times New Roman" w:cs="Times New Roman"/>
          <w:noProof/>
          <w:sz w:val="28"/>
          <w:szCs w:val="28"/>
          <w:lang w:val="kk-KZ"/>
        </w:rPr>
      </w:pPr>
      <w:r w:rsidRPr="00DA69C4">
        <w:rPr>
          <w:rFonts w:ascii="Times New Roman" w:hAnsi="Times New Roman" w:cs="Times New Roman"/>
          <w:sz w:val="28"/>
          <w:szCs w:val="28"/>
          <w:lang w:val="kk-KZ"/>
        </w:rPr>
        <w:t>5. Жағымсыз қатынастардың балаға тигізетін кері әсерлерін cанамалаңыз.</w:t>
      </w:r>
    </w:p>
    <w:p w:rsidR="00E400DF" w:rsidRPr="00E400DF" w:rsidRDefault="00E400DF" w:rsidP="00E400DF">
      <w:pPr>
        <w:spacing w:after="0" w:line="240" w:lineRule="auto"/>
        <w:ind w:firstLine="567"/>
        <w:jc w:val="both"/>
        <w:rPr>
          <w:rFonts w:ascii="Times New Roman" w:hAnsi="Times New Roman" w:cs="Times New Roman"/>
          <w:sz w:val="28"/>
          <w:szCs w:val="28"/>
          <w:lang w:val="kk-KZ"/>
        </w:rPr>
      </w:pPr>
    </w:p>
    <w:p w:rsidR="006D7B3D" w:rsidRPr="006D7B3D" w:rsidRDefault="006D7B3D" w:rsidP="0015187A">
      <w:pPr>
        <w:spacing w:after="0" w:line="240" w:lineRule="auto"/>
        <w:ind w:firstLine="567"/>
        <w:jc w:val="both"/>
        <w:rPr>
          <w:rFonts w:ascii="Times New Roman" w:hAnsi="Times New Roman" w:cs="Times New Roman"/>
          <w:b/>
          <w:sz w:val="28"/>
          <w:szCs w:val="28"/>
          <w:lang w:val="kk-KZ"/>
        </w:rPr>
      </w:pPr>
    </w:p>
    <w:p w:rsidR="00F00C88" w:rsidRPr="00F00C88" w:rsidRDefault="00F00C88" w:rsidP="00F00C88">
      <w:pPr>
        <w:shd w:val="clear" w:color="auto" w:fill="FFFFFF" w:themeFill="background1"/>
        <w:spacing w:after="0" w:line="240" w:lineRule="auto"/>
        <w:ind w:firstLine="567"/>
        <w:jc w:val="both"/>
        <w:rPr>
          <w:rFonts w:ascii="Times New Roman" w:hAnsi="Times New Roman"/>
          <w:b/>
          <w:sz w:val="28"/>
          <w:szCs w:val="28"/>
          <w:lang w:val="kk-KZ"/>
        </w:rPr>
      </w:pPr>
      <w:r w:rsidRPr="00F00C88">
        <w:rPr>
          <w:rFonts w:ascii="Times New Roman" w:hAnsi="Times New Roman"/>
          <w:b/>
          <w:sz w:val="28"/>
          <w:szCs w:val="28"/>
          <w:lang w:val="kk-KZ"/>
        </w:rPr>
        <w:t>10</w:t>
      </w:r>
      <w:r w:rsidRPr="00F00C88">
        <w:rPr>
          <w:rFonts w:ascii="Times New Roman" w:hAnsi="Times New Roman"/>
          <w:b/>
          <w:i/>
          <w:sz w:val="28"/>
          <w:szCs w:val="28"/>
          <w:lang w:val="kk-KZ"/>
        </w:rPr>
        <w:t>–</w:t>
      </w:r>
      <w:r w:rsidRPr="00F00C88">
        <w:rPr>
          <w:rFonts w:ascii="Times New Roman" w:hAnsi="Times New Roman"/>
          <w:b/>
          <w:color w:val="000000"/>
          <w:sz w:val="28"/>
          <w:szCs w:val="28"/>
          <w:lang w:val="kk-KZ"/>
        </w:rPr>
        <w:t>лекция</w:t>
      </w:r>
      <w:r w:rsidRPr="00F00C88">
        <w:rPr>
          <w:rFonts w:ascii="Times New Roman" w:hAnsi="Times New Roman"/>
          <w:b/>
          <w:sz w:val="28"/>
          <w:szCs w:val="28"/>
          <w:lang w:val="kk-KZ"/>
        </w:rPr>
        <w:t xml:space="preserve">. Отбасы қызметінің бұзылуы </w:t>
      </w:r>
    </w:p>
    <w:p w:rsidR="00B57EBE" w:rsidRPr="00F00C88" w:rsidRDefault="00B57EBE" w:rsidP="00F00C88">
      <w:pPr>
        <w:spacing w:after="0" w:line="240" w:lineRule="auto"/>
        <w:jc w:val="both"/>
        <w:rPr>
          <w:rFonts w:ascii="Times New Roman" w:hAnsi="Times New Roman" w:cs="Times New Roman"/>
          <w:b/>
          <w:i/>
          <w:sz w:val="28"/>
          <w:szCs w:val="28"/>
          <w:lang w:val="kk-KZ"/>
        </w:rPr>
      </w:pPr>
      <w:r w:rsidRPr="00F00C88">
        <w:rPr>
          <w:rFonts w:ascii="Times New Roman" w:hAnsi="Times New Roman" w:cs="Times New Roman"/>
          <w:b/>
          <w:i/>
          <w:sz w:val="28"/>
          <w:szCs w:val="28"/>
          <w:lang w:val="kk-KZ"/>
        </w:rPr>
        <w:t>Жоспар</w:t>
      </w:r>
      <w:r w:rsidR="0032056D" w:rsidRPr="00F00C88">
        <w:rPr>
          <w:rFonts w:ascii="Times New Roman" w:hAnsi="Times New Roman" w:cs="Times New Roman"/>
          <w:b/>
          <w:i/>
          <w:sz w:val="28"/>
          <w:szCs w:val="28"/>
          <w:lang w:val="kk-KZ"/>
        </w:rPr>
        <w:t>ы</w:t>
      </w:r>
      <w:r w:rsidRPr="00F00C88">
        <w:rPr>
          <w:rFonts w:ascii="Times New Roman" w:hAnsi="Times New Roman" w:cs="Times New Roman"/>
          <w:b/>
          <w:i/>
          <w:sz w:val="28"/>
          <w:szCs w:val="28"/>
          <w:lang w:val="kk-KZ"/>
        </w:rPr>
        <w:t xml:space="preserve">: </w:t>
      </w:r>
    </w:p>
    <w:p w:rsidR="00B57EBE" w:rsidRPr="0015187A" w:rsidRDefault="00B57EBE" w:rsidP="00F00C88">
      <w:pPr>
        <w:spacing w:after="0" w:line="240" w:lineRule="auto"/>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1. </w:t>
      </w:r>
      <w:r w:rsidR="005C727F">
        <w:rPr>
          <w:rFonts w:ascii="Times New Roman" w:hAnsi="Times New Roman" w:cs="Times New Roman"/>
          <w:sz w:val="28"/>
          <w:szCs w:val="28"/>
          <w:lang w:val="kk-KZ"/>
        </w:rPr>
        <w:t>Отбасындағы тәрбиенің типтік қателіктері</w:t>
      </w:r>
    </w:p>
    <w:p w:rsidR="005C727F" w:rsidRPr="0015187A" w:rsidRDefault="00B57EBE" w:rsidP="005C727F">
      <w:pPr>
        <w:spacing w:after="0" w:line="240" w:lineRule="auto"/>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2. </w:t>
      </w:r>
      <w:r w:rsidR="005C727F">
        <w:rPr>
          <w:rFonts w:ascii="Times New Roman" w:hAnsi="Times New Roman" w:cs="Times New Roman"/>
          <w:sz w:val="28"/>
          <w:szCs w:val="28"/>
          <w:lang w:val="kk-KZ"/>
        </w:rPr>
        <w:t>Отбасы тәрбиесінің типтік қателіктерінің туындау себептері</w:t>
      </w:r>
    </w:p>
    <w:p w:rsidR="005C727F" w:rsidRDefault="005C727F" w:rsidP="005C727F">
      <w:pPr>
        <w:spacing w:after="0" w:line="240" w:lineRule="auto"/>
        <w:rPr>
          <w:lang w:val="kk-KZ"/>
        </w:rPr>
      </w:pPr>
    </w:p>
    <w:p w:rsidR="00292006" w:rsidRPr="005C727F" w:rsidRDefault="005C727F" w:rsidP="005C727F">
      <w:pPr>
        <w:spacing w:after="0" w:line="240" w:lineRule="auto"/>
        <w:jc w:val="both"/>
        <w:rPr>
          <w:rFonts w:ascii="Times New Roman" w:hAnsi="Times New Roman" w:cs="Times New Roman"/>
          <w:sz w:val="28"/>
          <w:szCs w:val="28"/>
          <w:lang w:val="kk-KZ"/>
        </w:rPr>
      </w:pPr>
      <w:r w:rsidRPr="005C727F">
        <w:rPr>
          <w:rFonts w:ascii="Times New Roman" w:hAnsi="Times New Roman" w:cs="Times New Roman"/>
          <w:b/>
          <w:i/>
          <w:sz w:val="28"/>
          <w:szCs w:val="28"/>
          <w:lang w:val="kk-KZ"/>
        </w:rPr>
        <w:t>Негізгі ұғымдар:</w:t>
      </w:r>
      <w:r w:rsidRPr="005C727F">
        <w:rPr>
          <w:rFonts w:ascii="Times New Roman" w:hAnsi="Times New Roman" w:cs="Times New Roman"/>
          <w:sz w:val="28"/>
          <w:szCs w:val="28"/>
          <w:lang w:val="kk-KZ"/>
        </w:rPr>
        <w:t xml:space="preserve"> әлеует, экономикалық әлеует, әлеуметтік, мәдени-әлеуметтік, демографиялық, әлеуметтік орта, тұқым қуалаушылық, даму, қалыптасу, қарым – қатынас, тәрбие стилі, тәрбиелік әлеуеті</w:t>
      </w:r>
    </w:p>
    <w:p w:rsidR="005C727F" w:rsidRDefault="005C727F" w:rsidP="002B77E2">
      <w:pPr>
        <w:pStyle w:val="a8"/>
        <w:ind w:left="0" w:firstLine="709"/>
        <w:jc w:val="both"/>
        <w:rPr>
          <w:rFonts w:ascii="Times New Roman" w:hAnsi="Times New Roman" w:cs="Times New Roman"/>
          <w:sz w:val="28"/>
          <w:szCs w:val="28"/>
          <w:lang w:val="kk-KZ"/>
        </w:rPr>
      </w:pPr>
    </w:p>
    <w:p w:rsidR="005C727F"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Отбасы бүкіл өмірлік циклі барысында үнемі түрлі қиындықтар мен жағымсыз жағдайларға, мәселелерге тап болып отырады. Отбасы мүшелері бірінің ауыруы, үй-тұрмыстық қиындықтар, әлеуметтік қоршаған ортадағы қақтығыстар, әлеуметтік процестердің ауқымды салдарлары (соғыс, әлеуметтік дағдарыстар және т.б.) барлық қиыншылықтардың тізімі бола алмайды. Отбасында кездесетін қиын</w:t>
      </w:r>
      <w:r w:rsidR="005C727F">
        <w:rPr>
          <w:rFonts w:ascii="Times New Roman" w:hAnsi="Times New Roman" w:cs="Times New Roman"/>
          <w:sz w:val="28"/>
          <w:szCs w:val="28"/>
          <w:lang w:val="kk-KZ"/>
        </w:rPr>
        <w:t>шылықтар мен оның салдарларын</w:t>
      </w:r>
      <w:r w:rsidRPr="002B77E2">
        <w:rPr>
          <w:rFonts w:ascii="Times New Roman" w:hAnsi="Times New Roman" w:cs="Times New Roman"/>
          <w:sz w:val="28"/>
          <w:szCs w:val="28"/>
          <w:lang w:val="kk-KZ"/>
        </w:rPr>
        <w:t xml:space="preserve"> психологтар мен социологтар, психиатрлар жан-жақты қарастырады. Бұл бағыттағы зерттеулер 2 топқа бөлінеді. Біріншісі: отбасындағы ауқымды әлеуметтік процестердің жағымсыз әрекет күшінен пайда болған (соғыс, экономикалық дағдарыс т.б.) қиыншылық жағдайында зерттеу. Екінші нормативтік стресстер, яғни отбасылық өмірдің күнделікті жағдайында кездесетін қиыншылықтарды зерттеу. Бұл қиындықтар отбасындағы өмір циклінің негізгі этаптарынан өтуімен, сондай-ақ отбасын бұзылуға әкелетін (ұзақ айырылысу, ажырасу, отбасы мүшелерінің бірінің өмірден кетуі, созылмалы ауру) жағдайлардан </w:t>
      </w:r>
      <w:r w:rsidRPr="002B77E2">
        <w:rPr>
          <w:rFonts w:ascii="Times New Roman" w:hAnsi="Times New Roman" w:cs="Times New Roman"/>
          <w:sz w:val="28"/>
          <w:szCs w:val="28"/>
          <w:lang w:val="kk-KZ"/>
        </w:rPr>
        <w:lastRenderedPageBreak/>
        <w:t xml:space="preserve">пайда болатын мәселелермен байланысты. Бұл жағдайлардың барлығы отбасылық өмірдегі күрделі, көп салдарлы бұзылыстардың көрінуіне әкеп соқтырады. Бұл бір жағынан өзара қатынастағы кикілжіңдердің өсуі, отбасылық өмірге қанағаттанудың төмендеуі, отбасы бірлігінің әлсіреуі болса, екінші жағынан – отбасын сақтап қалуға күшінің артуы мен қиыншылыққа қарсы тұрудың өсуі жатады. </w:t>
      </w:r>
    </w:p>
    <w:p w:rsidR="00062BD4" w:rsidRDefault="002B77E2" w:rsidP="00062BD4">
      <w:pPr>
        <w:pStyle w:val="a8"/>
        <w:ind w:left="0" w:firstLine="709"/>
        <w:jc w:val="both"/>
        <w:rPr>
          <w:rFonts w:ascii="Times New Roman" w:hAnsi="Times New Roman" w:cs="Times New Roman"/>
          <w:sz w:val="28"/>
          <w:szCs w:val="28"/>
          <w:lang w:val="kk-KZ"/>
        </w:rPr>
      </w:pPr>
      <w:r w:rsidRPr="005C727F">
        <w:rPr>
          <w:rFonts w:ascii="Times New Roman" w:hAnsi="Times New Roman" w:cs="Times New Roman"/>
          <w:i/>
          <w:sz w:val="28"/>
          <w:szCs w:val="28"/>
          <w:lang w:val="kk-KZ"/>
        </w:rPr>
        <w:t>Отбасы қызметінің бұзылуы</w:t>
      </w:r>
      <w:r w:rsidRPr="002B77E2">
        <w:rPr>
          <w:rFonts w:ascii="Times New Roman" w:hAnsi="Times New Roman" w:cs="Times New Roman"/>
          <w:sz w:val="28"/>
          <w:szCs w:val="28"/>
          <w:lang w:val="kk-KZ"/>
        </w:rPr>
        <w:t xml:space="preserve"> - бұл отбасының өз қызметтерін орындауын қиындататын немесе кедергі келтіретін тіршілік әрекетінің ерекшеліктері. Отбасы қызметінің бұзылуының салдарынан отбасындағы бала тәрбиесі төмендейді. </w:t>
      </w:r>
    </w:p>
    <w:p w:rsidR="005C727F" w:rsidRPr="00062BD4" w:rsidRDefault="002B77E2" w:rsidP="00062BD4">
      <w:pPr>
        <w:pStyle w:val="a8"/>
        <w:ind w:left="0" w:firstLine="709"/>
        <w:jc w:val="both"/>
        <w:rPr>
          <w:rFonts w:ascii="Times New Roman" w:hAnsi="Times New Roman" w:cs="Times New Roman"/>
          <w:sz w:val="28"/>
          <w:szCs w:val="28"/>
          <w:lang w:val="kk-KZ"/>
        </w:rPr>
      </w:pPr>
      <w:r w:rsidRPr="00062BD4">
        <w:rPr>
          <w:rFonts w:ascii="Times New Roman" w:hAnsi="Times New Roman" w:cs="Times New Roman"/>
          <w:i/>
          <w:sz w:val="28"/>
          <w:szCs w:val="28"/>
          <w:lang w:val="kk-KZ"/>
        </w:rPr>
        <w:t>Отбасы қызметінің бұзылуы</w:t>
      </w:r>
      <w:r w:rsidRPr="00062BD4">
        <w:rPr>
          <w:rFonts w:ascii="Times New Roman" w:hAnsi="Times New Roman" w:cs="Times New Roman"/>
          <w:sz w:val="28"/>
          <w:szCs w:val="28"/>
          <w:lang w:val="kk-KZ"/>
        </w:rPr>
        <w:t xml:space="preserve">: </w:t>
      </w:r>
    </w:p>
    <w:p w:rsidR="005C727F"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 құрылым деңгейінде (бала бір жынысты отбасында өседі, әжесі мен анасы оны тәрбиелейді, анасы әкесінің рөлін, әжесі ананың рөлін атқарады); </w:t>
      </w:r>
    </w:p>
    <w:p w:rsidR="005C727F"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w:t>
      </w:r>
      <w:r w:rsidR="005C727F">
        <w:rPr>
          <w:rFonts w:ascii="Times New Roman" w:hAnsi="Times New Roman" w:cs="Times New Roman"/>
          <w:sz w:val="28"/>
          <w:szCs w:val="28"/>
          <w:lang w:val="kk-KZ"/>
        </w:rPr>
        <w:t xml:space="preserve"> </w:t>
      </w:r>
      <w:r w:rsidRPr="002B77E2">
        <w:rPr>
          <w:rFonts w:ascii="Times New Roman" w:hAnsi="Times New Roman" w:cs="Times New Roman"/>
          <w:sz w:val="28"/>
          <w:szCs w:val="28"/>
          <w:lang w:val="kk-KZ"/>
        </w:rPr>
        <w:t xml:space="preserve">дисфункционалды қарым-қатынастарда («кедергі жасама», «тиіспе» – өзімшіл тәрбие түрі; «қорқақ болма, сазайын бер» - айыптаушының түрі; «ақымақ болма, сен қателеспеуің керек», «тым үлкенсің» - есептік түрі); </w:t>
      </w:r>
    </w:p>
    <w:p w:rsidR="005C727F"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отбасы тарихында (құпиясы бар және неғұрлым аз құпиялы кездер, неғұрлым ашық қарым-қатынастар соғұрлым жақсы болады)</w:t>
      </w:r>
      <w:r w:rsidR="005C727F">
        <w:rPr>
          <w:rFonts w:ascii="Times New Roman" w:hAnsi="Times New Roman" w:cs="Times New Roman"/>
          <w:sz w:val="28"/>
          <w:szCs w:val="28"/>
          <w:lang w:val="kk-KZ"/>
        </w:rPr>
        <w:t xml:space="preserve"> </w:t>
      </w:r>
      <w:r w:rsidRPr="002B77E2">
        <w:rPr>
          <w:rFonts w:ascii="Times New Roman" w:hAnsi="Times New Roman" w:cs="Times New Roman"/>
          <w:sz w:val="28"/>
          <w:szCs w:val="28"/>
          <w:lang w:val="kk-KZ"/>
        </w:rPr>
        <w:t xml:space="preserve">[10] </w:t>
      </w:r>
    </w:p>
    <w:p w:rsidR="00062BD4" w:rsidRDefault="002B77E2" w:rsidP="00062BD4">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Балаға дұрыс тәрбие бермеу ата-аналардың ұстанған қағидаларымен және тәрбиелеудің мақсаттарымен айқындалады. Баламен қарым-қатынас жасау стилі тәрбие нәтижесіне оң да, теріс да әсер етуі мүмкін, соңғы жағдайда тәрбие қателігінің себебіде бола алады (2.1-сурет). </w:t>
      </w:r>
    </w:p>
    <w:p w:rsidR="005C727F" w:rsidRPr="00062BD4" w:rsidRDefault="002B77E2" w:rsidP="00062BD4">
      <w:pPr>
        <w:pStyle w:val="a8"/>
        <w:ind w:left="0" w:firstLine="709"/>
        <w:jc w:val="right"/>
        <w:rPr>
          <w:rFonts w:ascii="Times New Roman" w:hAnsi="Times New Roman" w:cs="Times New Roman"/>
          <w:sz w:val="28"/>
          <w:szCs w:val="28"/>
          <w:lang w:val="kk-KZ"/>
        </w:rPr>
      </w:pPr>
      <w:r w:rsidRPr="00062BD4">
        <w:rPr>
          <w:rFonts w:ascii="Times New Roman" w:hAnsi="Times New Roman" w:cs="Times New Roman"/>
          <w:i/>
          <w:sz w:val="28"/>
          <w:szCs w:val="28"/>
          <w:lang w:val="kk-KZ"/>
        </w:rPr>
        <w:t xml:space="preserve">2.1 – сурет. Отбасындағы тәрбиенің типтік қателіктері </w:t>
      </w:r>
    </w:p>
    <w:p w:rsidR="005C727F" w:rsidRPr="005C727F" w:rsidRDefault="005C727F" w:rsidP="005C727F">
      <w:pPr>
        <w:pStyle w:val="a8"/>
        <w:ind w:left="0" w:firstLine="709"/>
        <w:jc w:val="right"/>
        <w:rPr>
          <w:rFonts w:ascii="Times New Roman" w:hAnsi="Times New Roman" w:cs="Times New Roman"/>
          <w:i/>
          <w:sz w:val="16"/>
          <w:szCs w:val="16"/>
          <w:lang w:val="kk-KZ"/>
        </w:rPr>
      </w:pPr>
    </w:p>
    <w:p w:rsidR="005C727F" w:rsidRPr="005C727F" w:rsidRDefault="00567D17" w:rsidP="005C727F">
      <w:pPr>
        <w:rPr>
          <w:rFonts w:ascii="Times New Roman" w:hAnsi="Times New Roman" w:cs="Times New Roman"/>
          <w:i/>
          <w:sz w:val="28"/>
          <w:szCs w:val="28"/>
          <w:lang w:val="kk-KZ"/>
        </w:rPr>
      </w:pPr>
      <w:r>
        <w:rPr>
          <w:noProof/>
        </w:rPr>
        <w:pict>
          <v:shapetype id="_x0000_t32" coordsize="21600,21600" o:spt="32" o:oned="t" path="m,l21600,21600e" filled="f">
            <v:path arrowok="t" fillok="f" o:connecttype="none"/>
            <o:lock v:ext="edit" shapetype="t"/>
          </v:shapetype>
          <v:shape id="_x0000_s1029" type="#_x0000_t32" style="position:absolute;margin-left:151.55pt;margin-top:34.4pt;width:0;height:12.7pt;z-index:251661312" o:connectortype="straight">
            <v:stroke endarrow="block"/>
          </v:shape>
        </w:pict>
      </w:r>
      <w:r>
        <w:rPr>
          <w:noProof/>
        </w:rPr>
        <w:pict>
          <v:shape id="_x0000_s1032" type="#_x0000_t32" style="position:absolute;margin-left:408pt;margin-top:89.2pt;width:0;height:12.7pt;z-index:251664384" o:connectortype="straight">
            <v:stroke endarrow="block"/>
          </v:shape>
        </w:pict>
      </w:r>
      <w:r>
        <w:rPr>
          <w:noProof/>
        </w:rPr>
        <w:pict>
          <v:shape id="_x0000_s1031" type="#_x0000_t32" style="position:absolute;margin-left:231.3pt;margin-top:86.4pt;width:0;height:12.7pt;z-index:251663360" o:connectortype="straight">
            <v:stroke endarrow="block"/>
          </v:shape>
        </w:pict>
      </w:r>
      <w:r>
        <w:rPr>
          <w:noProof/>
        </w:rPr>
        <w:pict>
          <v:shape id="_x0000_s1030" type="#_x0000_t32" style="position:absolute;margin-left:85.65pt;margin-top:86.4pt;width:0;height:12.7pt;z-index:251662336" o:connectortype="straight">
            <v:stroke endarrow="block"/>
          </v:shape>
        </w:pict>
      </w:r>
      <w:r>
        <w:rPr>
          <w:noProof/>
        </w:rPr>
        <w:pict>
          <v:shape id="_x0000_s1033" type="#_x0000_t32" style="position:absolute;margin-left:405.2pt;margin-top:34.4pt;width:0;height:12.7pt;z-index:251665408" o:connectortype="straight">
            <v:stroke endarrow="block"/>
          </v:shape>
        </w:pict>
      </w:r>
      <w:r w:rsidR="005C727F">
        <w:rPr>
          <w:noProof/>
        </w:rPr>
        <w:drawing>
          <wp:inline distT="0" distB="0" distL="0" distR="0" wp14:anchorId="6818AAD2" wp14:editId="155E1AE7">
            <wp:extent cx="6112413" cy="2229729"/>
            <wp:effectExtent l="0" t="0" r="3175" b="37465"/>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062BD4" w:rsidRPr="00062BD4" w:rsidRDefault="002B77E2" w:rsidP="002B77E2">
      <w:pPr>
        <w:pStyle w:val="a8"/>
        <w:ind w:left="0" w:firstLine="709"/>
        <w:jc w:val="both"/>
        <w:rPr>
          <w:rFonts w:ascii="Times New Roman" w:hAnsi="Times New Roman" w:cs="Times New Roman"/>
          <w:b/>
          <w:i/>
          <w:sz w:val="28"/>
          <w:szCs w:val="28"/>
          <w:lang w:val="kk-KZ"/>
        </w:rPr>
      </w:pPr>
      <w:r w:rsidRPr="00062BD4">
        <w:rPr>
          <w:rFonts w:ascii="Times New Roman" w:hAnsi="Times New Roman" w:cs="Times New Roman"/>
          <w:b/>
          <w:i/>
          <w:sz w:val="28"/>
          <w:szCs w:val="28"/>
          <w:lang w:val="kk-KZ"/>
        </w:rPr>
        <w:t xml:space="preserve">Отбасы тәрбиесінің типтік қателіктерінің туындау себептері: </w:t>
      </w:r>
    </w:p>
    <w:p w:rsidR="00062BD4" w:rsidRDefault="002B77E2" w:rsidP="002B77E2">
      <w:pPr>
        <w:pStyle w:val="a8"/>
        <w:ind w:left="0" w:firstLine="709"/>
        <w:jc w:val="both"/>
        <w:rPr>
          <w:rFonts w:ascii="Times New Roman" w:hAnsi="Times New Roman" w:cs="Times New Roman"/>
          <w:sz w:val="28"/>
          <w:szCs w:val="28"/>
          <w:lang w:val="kk-KZ"/>
        </w:rPr>
      </w:pPr>
      <w:r w:rsidRPr="00062BD4">
        <w:rPr>
          <w:rFonts w:ascii="Times New Roman" w:hAnsi="Times New Roman" w:cs="Times New Roman"/>
          <w:i/>
          <w:sz w:val="28"/>
          <w:szCs w:val="28"/>
          <w:lang w:val="kk-KZ"/>
        </w:rPr>
        <w:t>1) отбасылық қарым-қатынастағы үйлесімсіздік</w:t>
      </w:r>
      <w:r w:rsidRPr="002B77E2">
        <w:rPr>
          <w:rFonts w:ascii="Times New Roman" w:hAnsi="Times New Roman" w:cs="Times New Roman"/>
          <w:sz w:val="28"/>
          <w:szCs w:val="28"/>
          <w:lang w:val="kk-KZ"/>
        </w:rPr>
        <w:t xml:space="preserve">: үйлесімсіз отбасы - өз қызметтерін дұрыс орындамайтын, отбасының барлық мүшелерінің қажеттіліктерін жеткілікті қанағаттандырмайтын және отбасының рөлдік құрылымының бұзылуы мен эмоциялық бауыр басушылықтың болмауы, коммуникативтік үдерістердің бұзылуы және т.б. салдарынан тұлғалық өсу мүмкіндігін қамтамасыз етпейтін отбасы. </w:t>
      </w:r>
    </w:p>
    <w:p w:rsidR="00062BD4" w:rsidRDefault="002B77E2" w:rsidP="002B77E2">
      <w:pPr>
        <w:pStyle w:val="a8"/>
        <w:ind w:left="0" w:firstLine="709"/>
        <w:jc w:val="both"/>
        <w:rPr>
          <w:rFonts w:ascii="Times New Roman" w:hAnsi="Times New Roman" w:cs="Times New Roman"/>
          <w:sz w:val="28"/>
          <w:szCs w:val="28"/>
          <w:lang w:val="kk-KZ"/>
        </w:rPr>
      </w:pPr>
      <w:r w:rsidRPr="00062BD4">
        <w:rPr>
          <w:rFonts w:ascii="Times New Roman" w:hAnsi="Times New Roman" w:cs="Times New Roman"/>
          <w:i/>
          <w:sz w:val="28"/>
          <w:szCs w:val="28"/>
          <w:lang w:val="kk-KZ"/>
        </w:rPr>
        <w:t>2) баланың отбасындағы рөлінің бұзылуы:</w:t>
      </w:r>
      <w:r w:rsidRPr="002B77E2">
        <w:rPr>
          <w:rFonts w:ascii="Times New Roman" w:hAnsi="Times New Roman" w:cs="Times New Roman"/>
          <w:sz w:val="28"/>
          <w:szCs w:val="28"/>
          <w:lang w:val="kk-KZ"/>
        </w:rPr>
        <w:t xml:space="preserve"> үйлесімді отбасындағыдан керісінше, бұндай отбасында рөлдік құрылым оның мүшелерінің қажеттілігі </w:t>
      </w:r>
      <w:r w:rsidRPr="002B77E2">
        <w:rPr>
          <w:rFonts w:ascii="Times New Roman" w:hAnsi="Times New Roman" w:cs="Times New Roman"/>
          <w:sz w:val="28"/>
          <w:szCs w:val="28"/>
          <w:lang w:val="kk-KZ"/>
        </w:rPr>
        <w:lastRenderedPageBreak/>
        <w:t xml:space="preserve">қамтамасыз етілмейді, келісімі бұзылған. Дисгармониялық отбасыларда бұл құрылым бұрмаланады, ең алдымен бала позициясы бұзылады. Мысалы, бала келесі рөлдерді орындайды: балалардың ішіндегі ең сүйіктісі; жаңа туған бала бейнесінде қала беру; вундеркинд, отбасының үміті; төреші, кәсіпкер; бұзақы, қиын, тәртіпсіз. </w:t>
      </w:r>
    </w:p>
    <w:p w:rsidR="00062BD4" w:rsidRDefault="002B77E2" w:rsidP="00062BD4">
      <w:pPr>
        <w:pStyle w:val="a8"/>
        <w:ind w:left="0" w:firstLine="709"/>
        <w:jc w:val="both"/>
        <w:rPr>
          <w:rFonts w:ascii="Times New Roman" w:hAnsi="Times New Roman" w:cs="Times New Roman"/>
          <w:sz w:val="28"/>
          <w:szCs w:val="28"/>
          <w:lang w:val="kk-KZ"/>
        </w:rPr>
      </w:pPr>
      <w:r w:rsidRPr="00062BD4">
        <w:rPr>
          <w:rFonts w:ascii="Times New Roman" w:hAnsi="Times New Roman" w:cs="Times New Roman"/>
          <w:i/>
          <w:sz w:val="28"/>
          <w:szCs w:val="28"/>
          <w:lang w:val="kk-KZ"/>
        </w:rPr>
        <w:t xml:space="preserve">3) ата-аналардың балалармен эмоциялық қарым-қатынасының бұзылуы: </w:t>
      </w:r>
      <w:r w:rsidRPr="002B77E2">
        <w:rPr>
          <w:rFonts w:ascii="Times New Roman" w:hAnsi="Times New Roman" w:cs="Times New Roman"/>
          <w:sz w:val="28"/>
          <w:szCs w:val="28"/>
          <w:lang w:val="kk-KZ"/>
        </w:rPr>
        <w:t xml:space="preserve">отбасындағы эмоционалдық қарым-қатынас маңызды біріктіруші рөл атқарады, оның арқасында отбасы мүшелері өздерін жақсы сезінеді және бір-бірінің жылуы мен қолдауын көреді. Махаббат пен сүйіспеншілікті қарым-қатынас баланың отбасындағы өмірі мен тәрбиесін оңтайландырып, уайымның азаюына ықпал етеді. Ата-аналардың балалармен эмоциялық қарым-қатынасының бұзылған жағдайда махаббат пен сүйіспеншілік, өзара қолдау да жоғалады. </w:t>
      </w:r>
    </w:p>
    <w:p w:rsidR="00062BD4" w:rsidRDefault="002B77E2" w:rsidP="002B77E2">
      <w:pPr>
        <w:pStyle w:val="a8"/>
        <w:ind w:left="0" w:firstLine="709"/>
        <w:jc w:val="both"/>
        <w:rPr>
          <w:rFonts w:ascii="Times New Roman" w:hAnsi="Times New Roman" w:cs="Times New Roman"/>
          <w:sz w:val="28"/>
          <w:szCs w:val="28"/>
          <w:lang w:val="kk-KZ"/>
        </w:rPr>
      </w:pPr>
      <w:r w:rsidRPr="00062BD4">
        <w:rPr>
          <w:rFonts w:ascii="Times New Roman" w:hAnsi="Times New Roman" w:cs="Times New Roman"/>
          <w:i/>
          <w:sz w:val="28"/>
          <w:szCs w:val="28"/>
          <w:lang w:val="kk-KZ"/>
        </w:rPr>
        <w:t>4) қарым-қатынас процесінің бұзылуы:</w:t>
      </w:r>
      <w:r w:rsidRPr="002B77E2">
        <w:rPr>
          <w:rFonts w:ascii="Times New Roman" w:hAnsi="Times New Roman" w:cs="Times New Roman"/>
          <w:sz w:val="28"/>
          <w:szCs w:val="28"/>
          <w:lang w:val="kk-KZ"/>
        </w:rPr>
        <w:t xml:space="preserve"> ата-ананың бала тәрбиесінде жиі жіберетін қателіктеріне байланысты (көп тыйым салу; зорлықзомбылықпен тәрбиелеу; үнемі дауыс көтеру; суыққандылық көрсету; кемсіту; тым еркелетіп тәрбиелеу; тәрбиедегі тұрақсыздық). </w:t>
      </w:r>
    </w:p>
    <w:p w:rsidR="00062BD4"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Жалпы тәрбиенің типтік қателіктерінің белгілері мынандай: отбасы тұтастығының төмендігі, мүшелері арасындағы келіспеушілік; балаға қойылатын талаптардың қарама-қайшылығы мен сәйкессіздік дәрежесінің жоғарылығы; балалардың тіршілік әрекетінің қандай да бір салаларында қорғаншылықтың және шектеудің айқын дәрежесі; жоғары ынталандыру, балалардың мүмкіндіктерін бұзу, қорқыту, кінәлау. </w:t>
      </w:r>
    </w:p>
    <w:p w:rsidR="002B77E2" w:rsidRPr="002B77E2" w:rsidRDefault="002B77E2" w:rsidP="002B77E2">
      <w:pPr>
        <w:pStyle w:val="a8"/>
        <w:ind w:left="0" w:firstLine="709"/>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Отбасындағы бала тәрбиесінің, ата-ананың әлеуметтік-жауапкершілік қызмет-әрекеті ретінде басты құқықтық негізі 1989 жылдың 20 қарашасында БҰҰ Бас Ассамблеясы қабылдаған «Бала құқығы туралы конвенция» болып табылады. «Балаға, дене жағынан және ақыл-ойының жетілмегендігінен, арнайы қорғау мен қамқорлық, соның ішінде, оны туылғанға дейін және туылғаннан кейін тиісті құқықтық қорғау керек», - деген. Конвенция баланың өмір сүру және тіршілік ету, салауатты даму құқығын жариялай отырып, оның жеке тұлғалық дамуында өзінің дербестігін, даралығын сақтау құқығына ерекше көңіл бөледі. Сондай-ақ, баланың ата-анаға деген құқығы да ескеріледі. Ата-ана баланың мақсат-мүддесі үшін қажеттіліктерді орындамаған жағдайда ғана өз құқықтарынан айырылады» [11].</w:t>
      </w:r>
    </w:p>
    <w:p w:rsidR="002B77E2" w:rsidRDefault="002B77E2" w:rsidP="0015187A">
      <w:pPr>
        <w:tabs>
          <w:tab w:val="left" w:pos="0"/>
        </w:tabs>
        <w:spacing w:after="0" w:line="240" w:lineRule="auto"/>
        <w:ind w:firstLine="567"/>
        <w:jc w:val="both"/>
        <w:rPr>
          <w:rFonts w:ascii="Times New Roman" w:hAnsi="Times New Roman" w:cs="Times New Roman"/>
          <w:b/>
          <w:i/>
          <w:sz w:val="28"/>
          <w:szCs w:val="28"/>
          <w:lang w:val="kk-KZ"/>
        </w:rPr>
      </w:pPr>
    </w:p>
    <w:p w:rsidR="00B57EBE" w:rsidRPr="00292006" w:rsidRDefault="00B57EBE" w:rsidP="0015187A">
      <w:pPr>
        <w:tabs>
          <w:tab w:val="left" w:pos="0"/>
        </w:tabs>
        <w:spacing w:after="0" w:line="240" w:lineRule="auto"/>
        <w:ind w:firstLine="567"/>
        <w:jc w:val="both"/>
        <w:rPr>
          <w:rFonts w:ascii="Times New Roman" w:hAnsi="Times New Roman" w:cs="Times New Roman"/>
          <w:b/>
          <w:i/>
          <w:sz w:val="28"/>
          <w:szCs w:val="28"/>
          <w:lang w:val="kk-KZ"/>
        </w:rPr>
      </w:pPr>
      <w:r w:rsidRPr="00292006">
        <w:rPr>
          <w:rFonts w:ascii="Times New Roman" w:hAnsi="Times New Roman" w:cs="Times New Roman"/>
          <w:b/>
          <w:i/>
          <w:sz w:val="28"/>
          <w:szCs w:val="28"/>
          <w:lang w:val="kk-KZ"/>
        </w:rPr>
        <w:t>Бақылау сұрақтары</w:t>
      </w:r>
      <w:r w:rsidR="002B77E2">
        <w:rPr>
          <w:rFonts w:ascii="Times New Roman" w:hAnsi="Times New Roman" w:cs="Times New Roman"/>
          <w:b/>
          <w:i/>
          <w:sz w:val="28"/>
          <w:szCs w:val="28"/>
          <w:lang w:val="kk-KZ"/>
        </w:rPr>
        <w:t xml:space="preserve"> мен тапсырмалары</w:t>
      </w:r>
      <w:r w:rsidRPr="00292006">
        <w:rPr>
          <w:rFonts w:ascii="Times New Roman" w:hAnsi="Times New Roman" w:cs="Times New Roman"/>
          <w:b/>
          <w:i/>
          <w:sz w:val="28"/>
          <w:szCs w:val="28"/>
          <w:lang w:val="kk-KZ"/>
        </w:rPr>
        <w:t>:</w:t>
      </w:r>
    </w:p>
    <w:p w:rsidR="002B77E2" w:rsidRPr="002B77E2" w:rsidRDefault="002B77E2" w:rsidP="002B77E2">
      <w:pPr>
        <w:spacing w:after="0" w:line="240" w:lineRule="auto"/>
        <w:ind w:firstLine="567"/>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1. Отбасының құқықтық негіздері қандай құжаттарға сүйенеді? </w:t>
      </w:r>
    </w:p>
    <w:p w:rsidR="002B77E2" w:rsidRPr="002B77E2" w:rsidRDefault="002B77E2" w:rsidP="002B77E2">
      <w:pPr>
        <w:spacing w:after="0" w:line="240" w:lineRule="auto"/>
        <w:ind w:firstLine="567"/>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2. Баланың отбасында өмір сүру және тәбиелену құқықтарын атаңыз. </w:t>
      </w:r>
    </w:p>
    <w:p w:rsidR="002B77E2" w:rsidRPr="002B77E2" w:rsidRDefault="00062BD4" w:rsidP="002B77E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 Ата-анан</w:t>
      </w:r>
      <w:r w:rsidR="002B77E2" w:rsidRPr="002B77E2">
        <w:rPr>
          <w:rFonts w:ascii="Times New Roman" w:hAnsi="Times New Roman" w:cs="Times New Roman"/>
          <w:sz w:val="28"/>
          <w:szCs w:val="28"/>
          <w:lang w:val="kk-KZ"/>
        </w:rPr>
        <w:t xml:space="preserve">ың баланы тәрбиелеу және білім </w:t>
      </w:r>
      <w:r>
        <w:rPr>
          <w:rFonts w:ascii="Times New Roman" w:hAnsi="Times New Roman" w:cs="Times New Roman"/>
          <w:sz w:val="28"/>
          <w:szCs w:val="28"/>
          <w:lang w:val="kk-KZ"/>
        </w:rPr>
        <w:t>беру құқықтары қандай?</w:t>
      </w:r>
      <w:r w:rsidR="002B77E2" w:rsidRPr="002B77E2">
        <w:rPr>
          <w:rFonts w:ascii="Times New Roman" w:hAnsi="Times New Roman" w:cs="Times New Roman"/>
          <w:sz w:val="28"/>
          <w:szCs w:val="28"/>
          <w:lang w:val="kk-KZ"/>
        </w:rPr>
        <w:t xml:space="preserve">. </w:t>
      </w:r>
    </w:p>
    <w:p w:rsidR="002B77E2" w:rsidRPr="002B77E2" w:rsidRDefault="002B77E2" w:rsidP="002B77E2">
      <w:pPr>
        <w:spacing w:after="0" w:line="240" w:lineRule="auto"/>
        <w:ind w:firstLine="567"/>
        <w:jc w:val="both"/>
        <w:rPr>
          <w:rFonts w:ascii="Times New Roman" w:hAnsi="Times New Roman" w:cs="Times New Roman"/>
          <w:sz w:val="28"/>
          <w:szCs w:val="28"/>
          <w:lang w:val="kk-KZ"/>
        </w:rPr>
      </w:pPr>
      <w:r w:rsidRPr="002B77E2">
        <w:rPr>
          <w:rFonts w:ascii="Times New Roman" w:hAnsi="Times New Roman" w:cs="Times New Roman"/>
          <w:sz w:val="28"/>
          <w:szCs w:val="28"/>
          <w:lang w:val="kk-KZ"/>
        </w:rPr>
        <w:t xml:space="preserve">4. Қандай жағдайда ата-аналық құқығынан айыру жүзеге асады? </w:t>
      </w:r>
    </w:p>
    <w:p w:rsidR="00DE4621" w:rsidRPr="002B77E2" w:rsidRDefault="00062BD4" w:rsidP="002B77E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 Ата-ана құқығы</w:t>
      </w:r>
      <w:r w:rsidR="002B77E2" w:rsidRPr="002B77E2">
        <w:rPr>
          <w:rFonts w:ascii="Times New Roman" w:hAnsi="Times New Roman" w:cs="Times New Roman"/>
          <w:sz w:val="28"/>
          <w:szCs w:val="28"/>
          <w:lang w:val="kk-KZ"/>
        </w:rPr>
        <w:t>н қалпына келтіруде қандай ережелер негізге алынады?</w:t>
      </w:r>
    </w:p>
    <w:p w:rsidR="00E83566" w:rsidRPr="00DE22DD" w:rsidRDefault="00E83566" w:rsidP="00E83566">
      <w:pPr>
        <w:spacing w:after="0" w:line="240" w:lineRule="auto"/>
        <w:jc w:val="both"/>
        <w:rPr>
          <w:rFonts w:ascii="Times New Roman" w:hAnsi="Times New Roman"/>
          <w:b/>
          <w:sz w:val="24"/>
          <w:szCs w:val="24"/>
          <w:lang w:val="kk-KZ"/>
        </w:rPr>
      </w:pPr>
    </w:p>
    <w:p w:rsidR="003F6870" w:rsidRDefault="003F6870" w:rsidP="00E83566">
      <w:pPr>
        <w:spacing w:after="0" w:line="240" w:lineRule="auto"/>
        <w:jc w:val="both"/>
        <w:rPr>
          <w:rFonts w:ascii="Times New Roman" w:hAnsi="Times New Roman"/>
          <w:b/>
          <w:sz w:val="24"/>
          <w:szCs w:val="24"/>
          <w:lang w:val="en-US"/>
        </w:rPr>
      </w:pPr>
    </w:p>
    <w:p w:rsidR="001B0000" w:rsidRDefault="001B0000" w:rsidP="00E83566">
      <w:pPr>
        <w:spacing w:after="0" w:line="240" w:lineRule="auto"/>
        <w:jc w:val="both"/>
        <w:rPr>
          <w:rFonts w:ascii="Times New Roman" w:hAnsi="Times New Roman"/>
          <w:b/>
          <w:sz w:val="24"/>
          <w:szCs w:val="24"/>
          <w:lang w:val="en-US"/>
        </w:rPr>
      </w:pPr>
    </w:p>
    <w:p w:rsidR="001B0000" w:rsidRDefault="001B0000" w:rsidP="00E83566">
      <w:pPr>
        <w:spacing w:after="0" w:line="240" w:lineRule="auto"/>
        <w:jc w:val="both"/>
        <w:rPr>
          <w:rFonts w:ascii="Times New Roman" w:hAnsi="Times New Roman"/>
          <w:b/>
          <w:sz w:val="24"/>
          <w:szCs w:val="24"/>
          <w:lang w:val="en-US"/>
        </w:rPr>
      </w:pPr>
    </w:p>
    <w:p w:rsidR="001B0000" w:rsidRPr="001B0000" w:rsidRDefault="001B0000" w:rsidP="00E83566">
      <w:pPr>
        <w:spacing w:after="0" w:line="240" w:lineRule="auto"/>
        <w:jc w:val="both"/>
        <w:rPr>
          <w:rFonts w:ascii="Times New Roman" w:hAnsi="Times New Roman"/>
          <w:b/>
          <w:sz w:val="24"/>
          <w:szCs w:val="24"/>
          <w:lang w:val="en-US"/>
        </w:rPr>
      </w:pPr>
    </w:p>
    <w:p w:rsidR="00E83566" w:rsidRPr="00E83566" w:rsidRDefault="00E83566" w:rsidP="00E83566">
      <w:pPr>
        <w:spacing w:after="0" w:line="240" w:lineRule="auto"/>
        <w:ind w:firstLine="567"/>
        <w:jc w:val="both"/>
        <w:rPr>
          <w:rFonts w:ascii="Times New Roman" w:hAnsi="Times New Roman"/>
          <w:b/>
          <w:sz w:val="28"/>
          <w:szCs w:val="28"/>
          <w:lang w:val="kk-KZ"/>
        </w:rPr>
      </w:pPr>
      <w:r w:rsidRPr="00E83566">
        <w:rPr>
          <w:rFonts w:ascii="Times New Roman" w:hAnsi="Times New Roman"/>
          <w:b/>
          <w:sz w:val="28"/>
          <w:szCs w:val="28"/>
          <w:lang w:val="kk-KZ"/>
        </w:rPr>
        <w:lastRenderedPageBreak/>
        <w:t>11</w:t>
      </w:r>
      <w:r w:rsidRPr="00E83566">
        <w:rPr>
          <w:rFonts w:ascii="Times New Roman" w:hAnsi="Times New Roman"/>
          <w:b/>
          <w:i/>
          <w:sz w:val="28"/>
          <w:szCs w:val="28"/>
          <w:lang w:val="kk-KZ"/>
        </w:rPr>
        <w:t>–</w:t>
      </w:r>
      <w:r w:rsidRPr="00E83566">
        <w:rPr>
          <w:rFonts w:ascii="Times New Roman" w:hAnsi="Times New Roman"/>
          <w:b/>
          <w:color w:val="000000"/>
          <w:sz w:val="28"/>
          <w:szCs w:val="28"/>
          <w:lang w:val="kk-KZ"/>
        </w:rPr>
        <w:t>лекция</w:t>
      </w:r>
      <w:r w:rsidRPr="00E83566">
        <w:rPr>
          <w:rFonts w:ascii="Times New Roman" w:hAnsi="Times New Roman"/>
          <w:b/>
          <w:sz w:val="28"/>
          <w:szCs w:val="28"/>
          <w:lang w:val="kk-KZ"/>
        </w:rPr>
        <w:t xml:space="preserve">. Отбасындағы қарым-қатынас стилдері </w:t>
      </w:r>
    </w:p>
    <w:p w:rsidR="00292006" w:rsidRPr="00E83566" w:rsidRDefault="00292006" w:rsidP="00E83566">
      <w:pPr>
        <w:spacing w:after="0" w:line="240" w:lineRule="auto"/>
        <w:jc w:val="both"/>
        <w:rPr>
          <w:rFonts w:ascii="Times New Roman" w:hAnsi="Times New Roman" w:cs="Times New Roman"/>
          <w:b/>
          <w:i/>
          <w:sz w:val="28"/>
          <w:szCs w:val="28"/>
          <w:lang w:val="kk-KZ"/>
        </w:rPr>
      </w:pPr>
      <w:r w:rsidRPr="00E83566">
        <w:rPr>
          <w:rFonts w:ascii="Times New Roman" w:hAnsi="Times New Roman" w:cs="Times New Roman"/>
          <w:b/>
          <w:i/>
          <w:sz w:val="28"/>
          <w:szCs w:val="28"/>
          <w:lang w:val="kk-KZ"/>
        </w:rPr>
        <w:t xml:space="preserve">Жоспары: </w:t>
      </w:r>
    </w:p>
    <w:p w:rsidR="00292006" w:rsidRPr="0015187A" w:rsidRDefault="00292006" w:rsidP="00E83566">
      <w:pPr>
        <w:spacing w:after="0" w:line="240" w:lineRule="auto"/>
        <w:jc w:val="both"/>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1. </w:t>
      </w:r>
      <w:r w:rsidR="00E83566">
        <w:rPr>
          <w:rFonts w:ascii="Times New Roman" w:hAnsi="Times New Roman" w:cs="Times New Roman"/>
          <w:sz w:val="28"/>
          <w:szCs w:val="28"/>
          <w:lang w:val="kk-KZ"/>
        </w:rPr>
        <w:t>Отбасындағы тәрбиенің стилдері</w:t>
      </w:r>
    </w:p>
    <w:p w:rsidR="00292006" w:rsidRPr="0015187A" w:rsidRDefault="00292006" w:rsidP="00E83566">
      <w:pPr>
        <w:spacing w:after="0" w:line="240" w:lineRule="auto"/>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2. </w:t>
      </w:r>
      <w:r w:rsidR="00E83566">
        <w:rPr>
          <w:rFonts w:ascii="Times New Roman" w:hAnsi="Times New Roman" w:cs="Times New Roman"/>
          <w:sz w:val="28"/>
          <w:szCs w:val="28"/>
          <w:lang w:val="kk-KZ"/>
        </w:rPr>
        <w:t>Отбасылық тәрбиенің түрлері</w:t>
      </w:r>
    </w:p>
    <w:p w:rsidR="001B0000" w:rsidRPr="0062447D" w:rsidRDefault="001B0000" w:rsidP="001B0000">
      <w:pPr>
        <w:spacing w:after="0" w:line="240" w:lineRule="auto"/>
        <w:jc w:val="both"/>
        <w:rPr>
          <w:rFonts w:ascii="Times New Roman" w:hAnsi="Times New Roman" w:cs="Times New Roman"/>
          <w:sz w:val="28"/>
          <w:szCs w:val="28"/>
          <w:lang w:val="kk-KZ"/>
        </w:rPr>
      </w:pPr>
      <w:r w:rsidRPr="00F804EF">
        <w:rPr>
          <w:rFonts w:ascii="Times New Roman" w:hAnsi="Times New Roman"/>
          <w:sz w:val="28"/>
          <w:szCs w:val="28"/>
          <w:lang w:val="kk-KZ"/>
        </w:rPr>
        <w:t xml:space="preserve">3. </w:t>
      </w:r>
      <w:r w:rsidRPr="0062447D">
        <w:rPr>
          <w:rFonts w:ascii="Times New Roman" w:hAnsi="Times New Roman" w:cs="Times New Roman"/>
          <w:bCs/>
          <w:iCs/>
          <w:sz w:val="28"/>
          <w:szCs w:val="28"/>
          <w:lang w:val="kk-KZ"/>
        </w:rPr>
        <w:t xml:space="preserve">Тәрбие туралы зерттеулер: </w:t>
      </w:r>
      <w:r w:rsidRPr="008F308E">
        <w:rPr>
          <w:rFonts w:ascii="Times New Roman" w:hAnsi="Times New Roman" w:cs="Times New Roman"/>
          <w:bCs/>
          <w:iCs/>
          <w:sz w:val="28"/>
          <w:szCs w:val="28"/>
          <w:lang w:val="kk-KZ"/>
        </w:rPr>
        <w:t>Пол Таф. Балам жетістікке жетсін десеңіз</w:t>
      </w:r>
    </w:p>
    <w:p w:rsidR="00E83566" w:rsidRDefault="00E83566" w:rsidP="00E83566">
      <w:pPr>
        <w:pStyle w:val="a8"/>
        <w:ind w:left="0"/>
        <w:jc w:val="both"/>
        <w:rPr>
          <w:rFonts w:ascii="Times New Roman" w:hAnsi="Times New Roman" w:cs="Times New Roman"/>
          <w:sz w:val="28"/>
          <w:szCs w:val="28"/>
          <w:lang w:val="kk-KZ"/>
        </w:rPr>
      </w:pPr>
    </w:p>
    <w:p w:rsidR="00E83566" w:rsidRPr="00E83566" w:rsidRDefault="00E83566" w:rsidP="00E83566">
      <w:pPr>
        <w:pStyle w:val="a8"/>
        <w:ind w:left="0"/>
        <w:jc w:val="both"/>
        <w:rPr>
          <w:rFonts w:ascii="Times New Roman" w:hAnsi="Times New Roman" w:cs="Times New Roman"/>
          <w:sz w:val="28"/>
          <w:szCs w:val="28"/>
          <w:lang w:val="kk-KZ"/>
        </w:rPr>
      </w:pPr>
      <w:r w:rsidRPr="00E83566">
        <w:rPr>
          <w:rFonts w:ascii="Times New Roman" w:hAnsi="Times New Roman" w:cs="Times New Roman"/>
          <w:b/>
          <w:i/>
          <w:sz w:val="28"/>
          <w:szCs w:val="28"/>
          <w:lang w:val="kk-KZ"/>
        </w:rPr>
        <w:t>Негізгі ұғымдар:</w:t>
      </w:r>
      <w:r w:rsidRPr="00E83566">
        <w:rPr>
          <w:rFonts w:ascii="Times New Roman" w:hAnsi="Times New Roman" w:cs="Times New Roman"/>
          <w:sz w:val="28"/>
          <w:szCs w:val="28"/>
          <w:lang w:val="kk-KZ"/>
        </w:rPr>
        <w:t xml:space="preserve"> отбасы тәрбиесі, әлеуметтік-мәдени факторлар, әлеуметтік-экономикалық, демографиялық факторлар, әлеуметтік-психологиялық.</w:t>
      </w:r>
    </w:p>
    <w:p w:rsidR="00E83566" w:rsidRPr="00E83566" w:rsidRDefault="00E83566" w:rsidP="00E83566">
      <w:pPr>
        <w:pStyle w:val="a8"/>
        <w:ind w:left="0" w:firstLine="709"/>
        <w:jc w:val="both"/>
        <w:rPr>
          <w:rFonts w:ascii="Times New Roman" w:hAnsi="Times New Roman" w:cs="Times New Roman"/>
          <w:sz w:val="28"/>
          <w:szCs w:val="28"/>
          <w:lang w:val="kk-KZ"/>
        </w:rPr>
      </w:pP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Балалардың отбасындағы тәрбиесі оның белгілі бір тұрақты әлеуметтік институты ретінде анықталады. Ол отбасы мүшелері арасындағы өзара қатынастардың қалыптасуы мен дамуына септігін тигізетін адамдардың жақындығы, туыстық қатынастар, өзара үйелмендік, тұрмыстық өмір. Отбасы тәрбиесінің артықшылығы да осы қатынастарда, оны тәрбиенің ешқандай түрі алмастыра алмайды. Отбасы тәрбиесінің қоғамдық және мемлекеттік тәрбиеге қарағанда артықшылығы осымен басым.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Ер мен әйел – отбасының екі ірге тасы, бұл іргетас үйленумен құрылады. Отбасында адамдар ұрпақ жалғастырады. Сонымен қатар, қоғамның қартайған, еңбекке жарамсыз мүшелеріне қамқорлық жасау да осында іске асырылады. Отбасын құру үшін ерлі-зайыпты адамдардың арасындағы қатынастар некелесу (үйлену, тұрмысқа шығу) арқылы реттеледі. Некелесу - еркек пен әйелдің арасындағы қарым-қатынастарды реттеп отырудың әлеуметтік ережелерінің, олардың арасындағы міндет пен құқықтық жиынтығы. Осы бағыттағы зерттеушілердің пікіріне сүйенетін болсақ, олар отбасында ата-аналар мен балалар арасындағы қатынас түрлерін 4 түрге бөледі: диктат, опека, а</w:t>
      </w:r>
      <w:r>
        <w:rPr>
          <w:rFonts w:ascii="Times New Roman" w:hAnsi="Times New Roman" w:cs="Times New Roman"/>
          <w:sz w:val="28"/>
          <w:szCs w:val="28"/>
          <w:lang w:val="kk-KZ"/>
        </w:rPr>
        <w:t xml:space="preserve">раласпау, ынтымақтастық [9].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Диктат</w:t>
      </w:r>
      <w:r>
        <w:rPr>
          <w:rFonts w:ascii="Times New Roman" w:hAnsi="Times New Roman" w:cs="Times New Roman"/>
          <w:sz w:val="28"/>
          <w:szCs w:val="28"/>
          <w:lang w:val="kk-KZ"/>
        </w:rPr>
        <w:t xml:space="preserve"> – бұл қатынаста ата-</w:t>
      </w:r>
      <w:r w:rsidRPr="00E83566">
        <w:rPr>
          <w:rFonts w:ascii="Times New Roman" w:hAnsi="Times New Roman" w:cs="Times New Roman"/>
          <w:sz w:val="28"/>
          <w:szCs w:val="28"/>
          <w:lang w:val="kk-KZ"/>
        </w:rPr>
        <w:t xml:space="preserve">аналардың талабын, бұйрығын, зорлық көрсетуін бірінші орынға қояды. А.С.Макаренко талап қоюды құрмет көрсетумен ұштастырмағанда бала тәрбиесіне зиян келтіретінін айтқан.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Шектен тыс қамқорлық (опека)</w:t>
      </w:r>
      <w:r w:rsidRPr="00E83566">
        <w:rPr>
          <w:rFonts w:ascii="Times New Roman" w:hAnsi="Times New Roman" w:cs="Times New Roman"/>
          <w:sz w:val="28"/>
          <w:szCs w:val="28"/>
          <w:lang w:val="kk-KZ"/>
        </w:rPr>
        <w:t xml:space="preserve"> – бұл диктатқа қарама-қарсы қатынастың түрі, балаға шектен тыс қамқорлық көрсетіп еркіндік бермеу, қиындықтарды өз бетімен жеңуге үйретпеу. Бұл бала тәрбиесіне зиян.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Араласпау</w:t>
      </w:r>
      <w:r w:rsidRPr="00E83566">
        <w:rPr>
          <w:rFonts w:ascii="Times New Roman" w:hAnsi="Times New Roman" w:cs="Times New Roman"/>
          <w:sz w:val="28"/>
          <w:szCs w:val="28"/>
          <w:lang w:val="kk-KZ"/>
        </w:rPr>
        <w:t xml:space="preserve"> - бұл балалармен ата-аналар арасында эмоционалды жылылықтың жоқтығы, бұнда талап пен тәртіп нормалары іске аспайды.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Ынтымақтастық</w:t>
      </w:r>
      <w:r>
        <w:rPr>
          <w:rFonts w:ascii="Times New Roman" w:hAnsi="Times New Roman" w:cs="Times New Roman"/>
          <w:sz w:val="28"/>
          <w:szCs w:val="28"/>
          <w:lang w:val="kk-KZ"/>
        </w:rPr>
        <w:t xml:space="preserve"> </w:t>
      </w:r>
      <w:r w:rsidRPr="00E8356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83566">
        <w:rPr>
          <w:rFonts w:ascii="Times New Roman" w:hAnsi="Times New Roman" w:cs="Times New Roman"/>
          <w:sz w:val="28"/>
          <w:szCs w:val="28"/>
          <w:lang w:val="kk-KZ"/>
        </w:rPr>
        <w:t xml:space="preserve">бұл ең идеалды қатынас түрі, балаға деген сүйіспеншілік, баланы түсіну, құрмет көрсету талап бірлігімен ұштасады.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Отбасында ата-ана мен бала арасындағы қарым-қатынас сыйластық, түсіністік, мейірім мен демократияға негізделіп құрылуы отбасындағы құндылықтардың сақталуына септігін тигізеді. Отбасындағы қарым-қатынас мәселесін В.С.Мухина мен Л.А.Венгер ғылыми тұрғыдан зерттеген. Олар отбасында дұрыс ұйымдастырылған қарым-қатынас пен тәрбие үрдісінің нәтижесінде мектеп жасына дейінгі бала өздігінен дербес түрлі әрекеттер (киім кию, жуыну, тамақтану және т.б.) орындағандарымен, ата-ана тарапынан көрсетілген эмоционалды қарым-қатынасты әлі де болса аса қажет етеді деген. </w:t>
      </w:r>
      <w:r w:rsidRPr="00E83566">
        <w:rPr>
          <w:rFonts w:ascii="Times New Roman" w:hAnsi="Times New Roman" w:cs="Times New Roman"/>
          <w:sz w:val="28"/>
          <w:szCs w:val="28"/>
          <w:lang w:val="kk-KZ"/>
        </w:rPr>
        <w:lastRenderedPageBreak/>
        <w:t xml:space="preserve">В.С.Мухина адамдар арасындағы қарым-қатынастар барысында балада түрлі тәртіп формалары қалыптасады және бала үшін ең бастысы- атаана тарапынан ұйымдастырылған жағымды қарым-қатынас. Ата-ана сенімі мен махаббаты балада оптимизм, үлгілі болу қасиеттерін қалыптастырады. Бала әруақытта өзіне жасалған эмоционалды қолдауды қажет етеді. Зерттеуші Л.А.Венгер баланың жан-жақты дамуына отбасы әсер етеді дей отырып, тәрбиелік ықпалдардың дұрыс ұйымдастырылмауы, қарымқатынасқа қанағаттанбау, ұжымда өз орнын дұрыс сезінбеу, отбасындағы кикілжіңдер бала тәртібінде қиындықтар тудырады дейді. </w:t>
      </w:r>
    </w:p>
    <w:p w:rsidR="00F054FD" w:rsidRDefault="00E83566" w:rsidP="00480862">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Отбасында – баланы өмірге келтіру ғана емес, сонымен бірге оған әлеуметтік-мәдени ортаның құндылығын қабылдату, үлкен ұрпақтың тәрбиесін жас ұрпаққа жеткізу, бойына сіңірту, яғни балаларын өздерін қоршаған ортаға және қоғамға пайдалы азамат етіп өсіру әке-шешенің ең маңызды міндеті. Соған орай, отбасындағы ұрпақ тәрбиесінде қалыптасқан тәрбие стильдері бар. </w:t>
      </w:r>
    </w:p>
    <w:p w:rsidR="00E83566" w:rsidRPr="00480862" w:rsidRDefault="00E83566" w:rsidP="00480862">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b/>
          <w:i/>
          <w:sz w:val="28"/>
          <w:szCs w:val="28"/>
          <w:lang w:val="kk-KZ"/>
        </w:rPr>
        <w:t>Отбасындағы тәрбиенің стилдері</w:t>
      </w:r>
      <w:r w:rsidRPr="00480862">
        <w:rPr>
          <w:rFonts w:ascii="Times New Roman" w:hAnsi="Times New Roman" w:cs="Times New Roman"/>
          <w:sz w:val="28"/>
          <w:szCs w:val="28"/>
          <w:lang w:val="kk-KZ"/>
        </w:rPr>
        <w:t xml:space="preserve"> [8]: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1.Бос жіберушілік стилі.</w:t>
      </w:r>
      <w:r w:rsidRPr="00E83566">
        <w:rPr>
          <w:rFonts w:ascii="Times New Roman" w:hAnsi="Times New Roman" w:cs="Times New Roman"/>
          <w:sz w:val="28"/>
          <w:szCs w:val="28"/>
          <w:lang w:val="kk-KZ"/>
        </w:rPr>
        <w:t xml:space="preserve"> Бала өз іс әрекет бостандығына толық ие, ал ата-анасы өз мәселелері, істері, ойын-сауықтарымен айналысады. Жазалау мен көтермелеу әдістері ақылсыз және тиісінше пайдаланылмайды. Мінезқұлықты ынталандыру әдістерін ата-аналар формалды түрде пайдаланады.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2.Жарыс стилі.</w:t>
      </w:r>
      <w:r w:rsidRPr="00E83566">
        <w:rPr>
          <w:rFonts w:ascii="Times New Roman" w:hAnsi="Times New Roman" w:cs="Times New Roman"/>
          <w:sz w:val="28"/>
          <w:szCs w:val="28"/>
          <w:lang w:val="kk-KZ"/>
        </w:rPr>
        <w:t xml:space="preserve"> Бала кезінен ата-анасы оның басқалардан ерекше қасиеттерін іздейді. Баланың кез-келген белсенді қызметін ынталандырады, онда аса сезімталдықты көреді. Ата-ананы баланың адами қасиеттері аз мазалайды, ең бастысы оның бәрінің арасынан бөлінуі. Баламен көп айналысады, оны өзінің зияткерлік мүмкіндіктерін көрсетуге үйретеді.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3.Парасаттылық стилі.</w:t>
      </w:r>
      <w:r w:rsidRPr="00E83566">
        <w:rPr>
          <w:rFonts w:ascii="Times New Roman" w:hAnsi="Times New Roman" w:cs="Times New Roman"/>
          <w:sz w:val="28"/>
          <w:szCs w:val="28"/>
          <w:lang w:val="kk-KZ"/>
        </w:rPr>
        <w:t xml:space="preserve"> Отбасында қарым-қатынас тең, бірдей. Бала кезінен бастап ата-аналар балаға сын</w:t>
      </w:r>
      <w:r>
        <w:rPr>
          <w:rFonts w:ascii="Times New Roman" w:hAnsi="Times New Roman" w:cs="Times New Roman"/>
          <w:sz w:val="28"/>
          <w:szCs w:val="28"/>
          <w:lang w:val="kk-KZ"/>
        </w:rPr>
        <w:t>ақтар мен қателер арқылы жеке</w:t>
      </w:r>
      <w:r w:rsidRPr="00E83566">
        <w:rPr>
          <w:rFonts w:ascii="Times New Roman" w:hAnsi="Times New Roman" w:cs="Times New Roman"/>
          <w:sz w:val="28"/>
          <w:szCs w:val="28"/>
          <w:lang w:val="kk-KZ"/>
        </w:rPr>
        <w:t xml:space="preserve"> тәжірибе алуы үшін іс әрекеттің салыстырмалы еркіндігін береді. Отбасында баланың өмірлік маңызды қажеттіліктерін қанағаттандыру үшін жағдай жасалған: белсенді іс-әрекет, қарым-қатынас, таным. Бала ересектермен бірдей отбасы істеріне қатысады. Ата-аналар баланың қадір-қасиетін отбасында, одан тыс жерлерде ешқашан төмендемеуін қадағалайды. Баланың әрбір қате әрекеті өзімен талқыланады.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4.Ескерту стилі</w:t>
      </w:r>
      <w:r w:rsidRPr="00E83566">
        <w:rPr>
          <w:rFonts w:ascii="Times New Roman" w:hAnsi="Times New Roman" w:cs="Times New Roman"/>
          <w:sz w:val="28"/>
          <w:szCs w:val="28"/>
          <w:lang w:val="kk-KZ"/>
        </w:rPr>
        <w:t xml:space="preserve">. Ата-аналар бала өз бетінше әрекет етпеуі керек деп санайды. Оны толығымен белсенді қызметінен айырады, ол тек ата-анасы үнемі көңіл бөлетін пассивті ойлаушы. Баланы ешқандай теріс қылықтары үшін жазаламайды, соқыр сүйеді, ыңғайсыздық, қиындық тудырмау үшін бәрін беруге дайын. Кәмелетке толғанға дейін оны өзінен босатпайды. Осының бәрі баланың жеке басының өзімшілдігін қалыптастырады.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5.Бақылау стилі.</w:t>
      </w:r>
      <w:r w:rsidRPr="00E83566">
        <w:rPr>
          <w:rFonts w:ascii="Times New Roman" w:hAnsi="Times New Roman" w:cs="Times New Roman"/>
          <w:sz w:val="28"/>
          <w:szCs w:val="28"/>
          <w:lang w:val="kk-KZ"/>
        </w:rPr>
        <w:t xml:space="preserve"> Ата-аналар баланың әр қадамын бақылайды: күн тәртібінің орындалуын, міндетті істер шеңберін бекітеді, дағдылар мен іскерлікті уақтылы меңгеруін бақылайды. Мұндай отбасында бала атаанасының бақылауынан кетіп, кезекті тыйымнан құтылуға тырысады. Дұрыс емес мінез-құлық үшін жазалайды және кейде оң ынталандырады. Ата-ана баланың қадір-қасиетіне қарағанда кемшіліктерін көп көреді. Балаға қатысты зорлық-</w:t>
      </w:r>
      <w:r w:rsidRPr="00E83566">
        <w:rPr>
          <w:rFonts w:ascii="Times New Roman" w:hAnsi="Times New Roman" w:cs="Times New Roman"/>
          <w:sz w:val="28"/>
          <w:szCs w:val="28"/>
          <w:lang w:val="kk-KZ"/>
        </w:rPr>
        <w:lastRenderedPageBreak/>
        <w:t xml:space="preserve">зомбылыққа да жол береді.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6.Сезімтал стиль</w:t>
      </w:r>
      <w:r w:rsidRPr="00E83566">
        <w:rPr>
          <w:rFonts w:ascii="Times New Roman" w:hAnsi="Times New Roman" w:cs="Times New Roman"/>
          <w:sz w:val="28"/>
          <w:szCs w:val="28"/>
          <w:lang w:val="kk-KZ"/>
        </w:rPr>
        <w:t xml:space="preserve">. Мұндай стиль отбасының материалдық жетіспеушілігі, тұрмыс жағдайы нашар, ерлі-зайыптылар арасында рухани жақындық жоқ немесе толық емес отбасы жағдайларында туындайды. Баланың ойыншықтары жоқ, құрдастарымен аз қарым-қатынас жасайды, барлық уақытта ересектердің қызметіне қосылған. Ата-аналар үй істерінен босағанда баламен қуана сөйлеседі, бірақ көп емес. Баланы жақсы көреді, өмірдің барлық қиыншылықтарын онымен бірге бөліседі, оны табиғи, психологиялық шамадан тыс күштерден қорғауға тырысады.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7.Үйлесімді стиль.</w:t>
      </w:r>
      <w:r w:rsidRPr="00E83566">
        <w:rPr>
          <w:rFonts w:ascii="Times New Roman" w:hAnsi="Times New Roman" w:cs="Times New Roman"/>
          <w:sz w:val="28"/>
          <w:szCs w:val="28"/>
          <w:lang w:val="kk-KZ"/>
        </w:rPr>
        <w:t xml:space="preserve"> Бұл стиль алдыңғылардан барлық жақсы жақтарды өзіне біріктіреді. Балаларға ата-аналардың іс әрекеттерімен бағытталатын дербестік беріледі. Отбасы мүшелері арасында қарым-қатынастағы өзара жауапкершілік пен түсіністік, сезімталдық пен әдептілік басым. Баланы жанжақты дамытады, сын ақылға қонымды қабылданады. Егер қажеттілік туындаса, көтермелеу және жазалау әдістері де пайдаланылады.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8.Тәрбиенің гиперсоциалды стилі</w:t>
      </w:r>
      <w:r w:rsidRPr="00E83566">
        <w:rPr>
          <w:rFonts w:ascii="Times New Roman" w:hAnsi="Times New Roman" w:cs="Times New Roman"/>
          <w:sz w:val="28"/>
          <w:szCs w:val="28"/>
          <w:lang w:val="kk-KZ"/>
        </w:rPr>
        <w:t xml:space="preserve">. Ата-аналар «үлгілі бала» тәрбиелеуде барлық нұсқауларды тәптіштеп орындауға ұмтылады. Мұндай отбасындағы балалар өте тәрбиелі және ұқыпты болып келеді. Олар үнемі өздерінің эмоцияларын және қалауларын тежеуге мәжбүр болады. Осындай тәрбиелеу нәтижесі қатты қарсылыққа, баланың өзін агрессивті ұстауына, кейде аутоагрессияға алып келеді. </w:t>
      </w:r>
    </w:p>
    <w:p w:rsid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i/>
          <w:sz w:val="28"/>
          <w:szCs w:val="28"/>
          <w:lang w:val="kk-KZ"/>
        </w:rPr>
        <w:t>9.Демократиялық стиль.</w:t>
      </w:r>
      <w:r w:rsidRPr="00E83566">
        <w:rPr>
          <w:rFonts w:ascii="Times New Roman" w:hAnsi="Times New Roman" w:cs="Times New Roman"/>
          <w:sz w:val="28"/>
          <w:szCs w:val="28"/>
          <w:lang w:val="kk-KZ"/>
        </w:rPr>
        <w:t xml:space="preserve"> Бұндай отбасында тәрбиеленген балалар көшбасшылыққа деген қабілеттілік пен агрессивтілік, басқа балаларды бақылауға деген құштарлықпен сипатталады, бірақ ол балалардың өздері сырттай бақылауға әрең көнеді. Ол балалар дене дамуы тұрғысынан жақсы дамыған, өз қатарластарымен тез тіл табысып кететіндігімен ерекшеленеді. </w:t>
      </w:r>
    </w:p>
    <w:p w:rsidR="00F054FD" w:rsidRDefault="00E83566" w:rsidP="00480862">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10.</w:t>
      </w:r>
      <w:r w:rsidRPr="00E83566">
        <w:rPr>
          <w:rFonts w:ascii="Times New Roman" w:hAnsi="Times New Roman" w:cs="Times New Roman"/>
          <w:i/>
          <w:sz w:val="28"/>
          <w:szCs w:val="28"/>
          <w:lang w:val="kk-KZ"/>
        </w:rPr>
        <w:t>Авторитарлық стиль.</w:t>
      </w:r>
      <w:r w:rsidRPr="00E83566">
        <w:rPr>
          <w:rFonts w:ascii="Times New Roman" w:hAnsi="Times New Roman" w:cs="Times New Roman"/>
          <w:sz w:val="28"/>
          <w:szCs w:val="28"/>
          <w:lang w:val="kk-KZ"/>
        </w:rPr>
        <w:t xml:space="preserve"> Балалар мен ата-ана арасында қарымқатынас мүлде жоқ, оны қатал тәртіп пен ережелер алмастырады. Ата-аналар көбінесе бұйрық беріп, оның нақты орындалатын, талқыланбайтынына сенімді. Мұндай отбасыларда балалардың оқшау, тұйық, қорқақ, жалтақ болады. Бойжеткен шаққа дейін қыз балалар әдетте пассивті және бағынышты. Ұл балалар керісінше, басқаруға келмейтін агрессивті, шектеу қоятын талаптарға бірден қарсы шығатын қызу қанды болып өседі. Отбасы – болашақ азаматтың әлеуметтену жолындағы алғашқы қадамдарын жасайтын бастапқы ұя болып табылатындықтан, ол балаға моральдық қалпы туралы алғашқы түсініктерді береді, оны еңбекке баулып, өз-өзіне қызмет ету дағдыларын қалыптастырады және ата-ананың іс әрекеті мен мінез-құлқы, өмір сүру салты арқылы балаға дүниетанымдық, адамгершілік, әлеуметтік-саяси құндылықтар беріледі. Осы болашақ азаматтың әлеуме</w:t>
      </w:r>
      <w:r w:rsidR="00480862">
        <w:rPr>
          <w:rFonts w:ascii="Times New Roman" w:hAnsi="Times New Roman" w:cs="Times New Roman"/>
          <w:sz w:val="28"/>
          <w:szCs w:val="28"/>
          <w:lang w:val="kk-KZ"/>
        </w:rPr>
        <w:t>ттену жолындағы алғашқы қадам</w:t>
      </w:r>
      <w:r w:rsidRPr="00E83566">
        <w:rPr>
          <w:rFonts w:ascii="Times New Roman" w:hAnsi="Times New Roman" w:cs="Times New Roman"/>
          <w:sz w:val="28"/>
          <w:szCs w:val="28"/>
          <w:lang w:val="kk-KZ"/>
        </w:rPr>
        <w:t>ының негізі о</w:t>
      </w:r>
      <w:r w:rsidR="00480862">
        <w:rPr>
          <w:rFonts w:ascii="Times New Roman" w:hAnsi="Times New Roman" w:cs="Times New Roman"/>
          <w:sz w:val="28"/>
          <w:szCs w:val="28"/>
          <w:lang w:val="kk-KZ"/>
        </w:rPr>
        <w:t>тбасы</w:t>
      </w:r>
      <w:r w:rsidRPr="00E83566">
        <w:rPr>
          <w:rFonts w:ascii="Times New Roman" w:hAnsi="Times New Roman" w:cs="Times New Roman"/>
          <w:sz w:val="28"/>
          <w:szCs w:val="28"/>
          <w:lang w:val="kk-KZ"/>
        </w:rPr>
        <w:t xml:space="preserve"> тәрбие</w:t>
      </w:r>
      <w:r w:rsidR="00480862">
        <w:rPr>
          <w:rFonts w:ascii="Times New Roman" w:hAnsi="Times New Roman" w:cs="Times New Roman"/>
          <w:sz w:val="28"/>
          <w:szCs w:val="28"/>
          <w:lang w:val="kk-KZ"/>
        </w:rPr>
        <w:t>сі</w:t>
      </w:r>
      <w:r w:rsidRPr="00E83566">
        <w:rPr>
          <w:rFonts w:ascii="Times New Roman" w:hAnsi="Times New Roman" w:cs="Times New Roman"/>
          <w:sz w:val="28"/>
          <w:szCs w:val="28"/>
          <w:lang w:val="kk-KZ"/>
        </w:rPr>
        <w:t xml:space="preserve">нің келесі түрлерімен айқындалады. </w:t>
      </w:r>
    </w:p>
    <w:p w:rsidR="00747F65" w:rsidRPr="00480862" w:rsidRDefault="00480862" w:rsidP="00480862">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Отбасылық тәрбие</w:t>
      </w:r>
      <w:r w:rsidR="00E83566" w:rsidRPr="00480862">
        <w:rPr>
          <w:rFonts w:ascii="Times New Roman" w:hAnsi="Times New Roman" w:cs="Times New Roman"/>
          <w:b/>
          <w:i/>
          <w:sz w:val="28"/>
          <w:szCs w:val="28"/>
          <w:lang w:val="kk-KZ"/>
        </w:rPr>
        <w:t xml:space="preserve"> түрлері</w:t>
      </w:r>
      <w:r w:rsidR="00E83566" w:rsidRPr="00480862">
        <w:rPr>
          <w:rFonts w:ascii="Times New Roman" w:hAnsi="Times New Roman" w:cs="Times New Roman"/>
          <w:sz w:val="28"/>
          <w:szCs w:val="28"/>
          <w:lang w:val="kk-KZ"/>
        </w:rPr>
        <w:t xml:space="preserve">: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1.</w:t>
      </w:r>
      <w:r w:rsidR="00E83566" w:rsidRPr="00480862">
        <w:rPr>
          <w:rFonts w:ascii="Times New Roman" w:hAnsi="Times New Roman" w:cs="Times New Roman"/>
          <w:i/>
          <w:sz w:val="28"/>
          <w:szCs w:val="28"/>
          <w:lang w:val="kk-KZ"/>
        </w:rPr>
        <w:t>Жоғары моральдық жауапкершілік жағдайында тәрбиелеу</w:t>
      </w:r>
      <w:r>
        <w:rPr>
          <w:rFonts w:ascii="Times New Roman" w:hAnsi="Times New Roman" w:cs="Times New Roman"/>
          <w:sz w:val="28"/>
          <w:szCs w:val="28"/>
          <w:lang w:val="kk-KZ"/>
        </w:rPr>
        <w:t xml:space="preserve"> </w:t>
      </w:r>
      <w:r w:rsidRPr="00E8356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E83566" w:rsidRPr="00E83566">
        <w:rPr>
          <w:rFonts w:ascii="Times New Roman" w:hAnsi="Times New Roman" w:cs="Times New Roman"/>
          <w:sz w:val="28"/>
          <w:szCs w:val="28"/>
          <w:lang w:val="kk-KZ"/>
        </w:rPr>
        <w:t xml:space="preserve">жоғары талаптар қою, балаға жеткіліксіз назар аудару, оған аз қамқорлық жасау. Ата-ана баланың қолынан келмейтін талаптарды қояды, оның қолынан келеді деген </w:t>
      </w:r>
      <w:r w:rsidR="00E83566" w:rsidRPr="00E83566">
        <w:rPr>
          <w:rFonts w:ascii="Times New Roman" w:hAnsi="Times New Roman" w:cs="Times New Roman"/>
          <w:sz w:val="28"/>
          <w:szCs w:val="28"/>
          <w:lang w:val="kk-KZ"/>
        </w:rPr>
        <w:lastRenderedPageBreak/>
        <w:t xml:space="preserve">сеніммен қарайды.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2.</w:t>
      </w:r>
      <w:r w:rsidR="00E83566" w:rsidRPr="00480862">
        <w:rPr>
          <w:rFonts w:ascii="Times New Roman" w:hAnsi="Times New Roman" w:cs="Times New Roman"/>
          <w:i/>
          <w:sz w:val="28"/>
          <w:szCs w:val="28"/>
          <w:lang w:val="kk-KZ"/>
        </w:rPr>
        <w:t>Гипер әлеуметтік тәрбие</w:t>
      </w:r>
      <w:r w:rsidR="00E83566" w:rsidRPr="00E83566">
        <w:rPr>
          <w:rFonts w:ascii="Times New Roman" w:hAnsi="Times New Roman" w:cs="Times New Roman"/>
          <w:sz w:val="28"/>
          <w:szCs w:val="28"/>
          <w:lang w:val="kk-KZ"/>
        </w:rPr>
        <w:t xml:space="preserve"> - қоғамда жоғары әлеуметтік жағдайы бар отбасыларда кездесетін, әлеуметтік бағаға байланысты тәрбиелеу түрі: «барлығы дұрыс және мәдени болуы тиіс». Әдетте, ата-аналар мәселені көрмейді немесе байқағысы келмейді. Болашақта осындай отбасынан шыққан балалар «Сен тиіссің» деген талаптан туындаған жағымсыз эмоцияларды көрсетеді.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3.</w:t>
      </w:r>
      <w:r w:rsidR="00E83566" w:rsidRPr="00480862">
        <w:rPr>
          <w:rFonts w:ascii="Times New Roman" w:hAnsi="Times New Roman" w:cs="Times New Roman"/>
          <w:i/>
          <w:sz w:val="28"/>
          <w:szCs w:val="28"/>
          <w:lang w:val="kk-KZ"/>
        </w:rPr>
        <w:t>Мазасыздық және күмәншілдік</w:t>
      </w:r>
      <w:r w:rsidR="00E83566" w:rsidRPr="00E83566">
        <w:rPr>
          <w:rFonts w:ascii="Times New Roman" w:hAnsi="Times New Roman" w:cs="Times New Roman"/>
          <w:sz w:val="28"/>
          <w:szCs w:val="28"/>
          <w:lang w:val="kk-KZ"/>
        </w:rPr>
        <w:t xml:space="preserve"> – ата-ана махаббаты сүйікті (жалғыз) баланы жоғалту қорқынышында өсіру. Кейін бала пассивті, ренжігіш және мазасыз болады, әсіресе бала анасының тәрбиесінде болса.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4.</w:t>
      </w:r>
      <w:r w:rsidR="00E83566" w:rsidRPr="00480862">
        <w:rPr>
          <w:rFonts w:ascii="Times New Roman" w:hAnsi="Times New Roman" w:cs="Times New Roman"/>
          <w:i/>
          <w:sz w:val="28"/>
          <w:szCs w:val="28"/>
          <w:lang w:val="kk-KZ"/>
        </w:rPr>
        <w:t>Гипер қамқорлық</w:t>
      </w:r>
      <w:r>
        <w:rPr>
          <w:rFonts w:ascii="Times New Roman" w:hAnsi="Times New Roman" w:cs="Times New Roman"/>
          <w:sz w:val="28"/>
          <w:szCs w:val="28"/>
          <w:lang w:val="kk-KZ"/>
        </w:rPr>
        <w:t xml:space="preserve"> </w:t>
      </w:r>
      <w:r w:rsidR="00E83566" w:rsidRPr="00E83566">
        <w:rPr>
          <w:rFonts w:ascii="Times New Roman" w:hAnsi="Times New Roman" w:cs="Times New Roman"/>
          <w:sz w:val="28"/>
          <w:szCs w:val="28"/>
          <w:lang w:val="kk-KZ"/>
        </w:rPr>
        <w:t xml:space="preserve">- бала отбасы орталығында болады, ата-анасы оның қажеттіліктерін барынша қанағаттандыруға ұмтылады. Мұндай отбасылардағы балалардың өзін-өзі бағалауы жоғары, тек ересектер тарапынан оң қарым-қатынасқа үйренеді. Ата-аналар өз махаббатын көрсетпейді, оның құрбыларымен қарым-қатынасын қадағалап, балаға қамқорлықтың орнына қатаң қарайды. Мұндай бала табиғи және эмоционалдық қарым-қатынас тапшылығын сезінеді, шашыраңқы, ынжық, және жауапсыз болып өседі.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5.</w:t>
      </w:r>
      <w:r w:rsidR="00E83566" w:rsidRPr="00480862">
        <w:rPr>
          <w:rFonts w:ascii="Times New Roman" w:hAnsi="Times New Roman" w:cs="Times New Roman"/>
          <w:i/>
          <w:sz w:val="28"/>
          <w:szCs w:val="28"/>
          <w:lang w:val="kk-KZ"/>
        </w:rPr>
        <w:t>Балаларға қатыгез қарау</w:t>
      </w:r>
      <w:r>
        <w:rPr>
          <w:rFonts w:ascii="Times New Roman" w:hAnsi="Times New Roman" w:cs="Times New Roman"/>
          <w:sz w:val="28"/>
          <w:szCs w:val="28"/>
          <w:lang w:val="kk-KZ"/>
        </w:rPr>
        <w:t xml:space="preserve"> </w:t>
      </w:r>
      <w:r w:rsidR="00E83566" w:rsidRPr="00E83566">
        <w:rPr>
          <w:rFonts w:ascii="Times New Roman" w:hAnsi="Times New Roman" w:cs="Times New Roman"/>
          <w:sz w:val="28"/>
          <w:szCs w:val="28"/>
          <w:lang w:val="kk-KZ"/>
        </w:rPr>
        <w:t xml:space="preserve">- тәрбиенің басты құралы табиғи немесе моральдық (кемсіту, бостандығын шектеу және т.б.) жазалау. Балаларға қатыгез қарау себептері: ата-аналардың педагогикалық сауатсыздығы, алкоголизм, нашақорлық, жүйке-психикалық бұзылулар, агрессия, баланың есебінен өзін-өзі растауға ұмтылу, төмен әлеуметтік, экономикалық деңгейлер, әлеуметтік стереотиптерді ұстану. </w:t>
      </w:r>
    </w:p>
    <w:p w:rsidR="00480862" w:rsidRDefault="00480862" w:rsidP="00E83566">
      <w:pPr>
        <w:pStyle w:val="a8"/>
        <w:ind w:left="0" w:firstLine="709"/>
        <w:jc w:val="both"/>
        <w:rPr>
          <w:rFonts w:ascii="Times New Roman" w:hAnsi="Times New Roman" w:cs="Times New Roman"/>
          <w:sz w:val="28"/>
          <w:szCs w:val="28"/>
          <w:lang w:val="kk-KZ"/>
        </w:rPr>
      </w:pPr>
      <w:r w:rsidRPr="00480862">
        <w:rPr>
          <w:rFonts w:ascii="Times New Roman" w:hAnsi="Times New Roman" w:cs="Times New Roman"/>
          <w:i/>
          <w:sz w:val="28"/>
          <w:szCs w:val="28"/>
          <w:lang w:val="kk-KZ"/>
        </w:rPr>
        <w:t>6.</w:t>
      </w:r>
      <w:r w:rsidR="00E83566" w:rsidRPr="00480862">
        <w:rPr>
          <w:rFonts w:ascii="Times New Roman" w:hAnsi="Times New Roman" w:cs="Times New Roman"/>
          <w:i/>
          <w:sz w:val="28"/>
          <w:szCs w:val="28"/>
          <w:lang w:val="kk-KZ"/>
        </w:rPr>
        <w:t>Қарама-қайшы тәрбие</w:t>
      </w:r>
      <w:r w:rsidR="00E83566" w:rsidRPr="00E83566">
        <w:rPr>
          <w:rFonts w:ascii="Times New Roman" w:hAnsi="Times New Roman" w:cs="Times New Roman"/>
          <w:sz w:val="28"/>
          <w:szCs w:val="28"/>
          <w:lang w:val="kk-KZ"/>
        </w:rPr>
        <w:t xml:space="preserve"> - талаптарға бағыну мен немқұрайлылықты қалыптастыратын тәрбие түрі, тәрбие тәсілдерінің тұрақсыздығы мен күрт 35 ауысуы. Ата-аналар өз балаларына қатысты гипертрофиялық борыш сезімін сезінеді, бұл елеулі теріс салдарларға әкеледі (баланың жеке басының қалыптасуы баяулайды, ата-аналар мен балалар арасындағы тұлғааралық алшақтық пайда болады және т.б.). </w:t>
      </w:r>
    </w:p>
    <w:p w:rsidR="00E83566" w:rsidRPr="00E83566" w:rsidRDefault="00E83566" w:rsidP="00E83566">
      <w:pPr>
        <w:pStyle w:val="a8"/>
        <w:ind w:left="0" w:firstLine="709"/>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Отбасында баланың үйлесімді дамуы ең алдымен құндылықтар мен мүдделер, эмоциялық бағдарлар, дұрыс өмір сүру мен тәрбиенің жалпы стильдерінің белгілі үндестігі болғанда ғана нәтижелі болмақ. Егер отбасында осындай үндестік болса, онда, әрине, оның барлық мүшелерінің арасында басқалардың жақсы жағын да, кемшіліктерін де біле отырып, бірақ соған қарамастан, адамды сол өз қалпында қабылдау түріндегі өзара түсінушілік пайда болады. Бақытты отбасының мүшелері бірін-бірі жақсы түсінеді, олар басқаны толық бақылайды, мұның өзі – жақын адамдардың өзара қарым-қатынасындағы психологиялық жақтан жақсы жағдайды қамтамасыз ететін негізгі шарт болып табылады. </w:t>
      </w:r>
    </w:p>
    <w:p w:rsidR="001B0000" w:rsidRDefault="001B0000" w:rsidP="001B0000">
      <w:pPr>
        <w:pStyle w:val="ac"/>
        <w:ind w:firstLine="708"/>
        <w:jc w:val="both"/>
        <w:rPr>
          <w:rFonts w:ascii="Times New Roman" w:hAnsi="Times New Roman"/>
          <w:i/>
          <w:color w:val="000000"/>
          <w:sz w:val="28"/>
          <w:szCs w:val="28"/>
          <w:lang w:val="en-US"/>
        </w:rPr>
      </w:pPr>
    </w:p>
    <w:p w:rsidR="001B0000" w:rsidRDefault="001B0000" w:rsidP="001B0000">
      <w:pPr>
        <w:pStyle w:val="ac"/>
        <w:ind w:firstLine="708"/>
        <w:jc w:val="both"/>
        <w:rPr>
          <w:rFonts w:ascii="Times New Roman" w:hAnsi="Times New Roman"/>
          <w:color w:val="000000"/>
          <w:sz w:val="28"/>
          <w:szCs w:val="28"/>
          <w:lang w:val="kk-KZ"/>
        </w:rPr>
      </w:pPr>
      <w:r w:rsidRPr="006D28C4">
        <w:rPr>
          <w:rFonts w:ascii="Times New Roman" w:hAnsi="Times New Roman"/>
          <w:i/>
          <w:color w:val="000000"/>
          <w:sz w:val="28"/>
          <w:szCs w:val="28"/>
          <w:lang w:val="kk-KZ"/>
        </w:rPr>
        <w:t>Пол Таф</w:t>
      </w:r>
      <w:r>
        <w:rPr>
          <w:rFonts w:ascii="Times New Roman" w:hAnsi="Times New Roman"/>
          <w:color w:val="000000"/>
          <w:sz w:val="28"/>
          <w:szCs w:val="28"/>
          <w:lang w:val="kk-KZ"/>
        </w:rPr>
        <w:t xml:space="preserve"> – танымал журналист, редактор әрі жазушы. Бірқатар ірі басылымдарға бала тәрбиесі, білім беру, теңдік және жастар арасындағы қарым</w:t>
      </w:r>
      <w:r w:rsidRPr="00DB592C">
        <w:rPr>
          <w:rFonts w:ascii="Times New Roman" w:hAnsi="Times New Roman"/>
          <w:color w:val="000000"/>
          <w:sz w:val="28"/>
          <w:szCs w:val="28"/>
          <w:lang w:val="kk-KZ"/>
        </w:rPr>
        <w:t>-</w:t>
      </w:r>
      <w:r>
        <w:rPr>
          <w:rFonts w:ascii="Times New Roman" w:hAnsi="Times New Roman"/>
          <w:color w:val="000000"/>
          <w:sz w:val="28"/>
          <w:szCs w:val="28"/>
          <w:lang w:val="kk-KZ"/>
        </w:rPr>
        <w:t>қатынас тақырыптарында мақалалар жазады.</w:t>
      </w:r>
    </w:p>
    <w:p w:rsidR="001B0000" w:rsidRDefault="001B0000" w:rsidP="001B0000">
      <w:pPr>
        <w:pStyle w:val="ac"/>
        <w:ind w:firstLine="708"/>
        <w:jc w:val="both"/>
        <w:rPr>
          <w:rFonts w:ascii="Times New Roman" w:hAnsi="Times New Roman"/>
          <w:color w:val="000000"/>
          <w:sz w:val="28"/>
          <w:szCs w:val="28"/>
          <w:lang w:val="kk-KZ"/>
        </w:rPr>
      </w:pPr>
      <w:r w:rsidRPr="006D28C4">
        <w:rPr>
          <w:rFonts w:ascii="Times New Roman" w:hAnsi="Times New Roman"/>
          <w:color w:val="000000"/>
          <w:sz w:val="28"/>
          <w:szCs w:val="28"/>
          <w:lang w:val="kk-KZ"/>
        </w:rPr>
        <w:t>2012</w:t>
      </w:r>
      <w:r>
        <w:rPr>
          <w:rFonts w:ascii="Times New Roman" w:hAnsi="Times New Roman"/>
          <w:color w:val="000000"/>
          <w:sz w:val="28"/>
          <w:szCs w:val="28"/>
          <w:lang w:val="kk-KZ"/>
        </w:rPr>
        <w:t xml:space="preserve"> жылы жарық көрген «Балам жетістікке жетсін десеңіз, оның мінезін </w:t>
      </w:r>
      <w:r>
        <w:rPr>
          <w:rFonts w:ascii="Times New Roman" w:hAnsi="Times New Roman"/>
          <w:color w:val="000000"/>
          <w:sz w:val="28"/>
          <w:szCs w:val="28"/>
          <w:lang w:val="kk-KZ"/>
        </w:rPr>
        <w:lastRenderedPageBreak/>
        <w:t xml:space="preserve">шыңдаңыз, ізденгіш әрі ұстамды етіп тәрбиелеңіз» деген кітабы баланың әлеуметтік тұрғыдан өсіп–жетілуіне, интеллектісі мен академиялық үлгерімінің артуына, сондай–ақ қиын жағдайға қарсы тұруға күш беретін төзімділігін дамытуға не көмектесетін туралы айтылады. Ол әлемнің </w:t>
      </w:r>
      <w:r w:rsidRPr="008D3EED">
        <w:rPr>
          <w:rFonts w:ascii="Times New Roman" w:hAnsi="Times New Roman"/>
          <w:color w:val="000000"/>
          <w:sz w:val="28"/>
          <w:szCs w:val="28"/>
          <w:lang w:val="kk-KZ"/>
        </w:rPr>
        <w:t>27 тіліне аударылған және бір жылдан аса уақыт бойы The New York Timеs</w:t>
      </w:r>
      <w:r>
        <w:rPr>
          <w:rFonts w:ascii="Times New Roman" w:hAnsi="Times New Roman"/>
          <w:color w:val="000000"/>
          <w:sz w:val="28"/>
          <w:szCs w:val="28"/>
          <w:lang w:val="kk-KZ"/>
        </w:rPr>
        <w:t xml:space="preserve"> басылымы жариялаған бестселлер туындылар тізімінде болған. </w:t>
      </w:r>
    </w:p>
    <w:p w:rsidR="001B0000" w:rsidRDefault="001B0000" w:rsidP="001B0000">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Автордың уәжіне сүйенсек, бала дамуы оның миына кішкентайынан құйылған әртүрлі ақпараттың көлеміне байланысты емес. Одан да ұстамдылық, зеректік, алғырлық, ұқыптылық, табандылық және өзіне–өзі сенімділіқ секілді тамаша қасиеттер жиынтығын бойына сіңіргеніміз абзал. Бойына сіңірген жақсы қасиеттер ескірмейді, ал миына құйған бүгінгі ақпарат ертең–ақ ескіріп қалады. Экономистер жоғарыда айтылған кісілік қасиеттерді когнитивті емес дағдылар десе, психологтар тұлғалық қасиеттер деп атайды, ал былайғы жұрт мінез дейді. </w:t>
      </w:r>
    </w:p>
    <w:p w:rsidR="001B0000" w:rsidRDefault="001B0000" w:rsidP="001B0000">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 xml:space="preserve">Өмірде үлкен жетістікке жету үшін соған лайықты мінез болуы керек. Мінез </w:t>
      </w:r>
      <w:r w:rsidRPr="00EC6407">
        <w:rPr>
          <w:rFonts w:ascii="Times New Roman" w:hAnsi="Times New Roman"/>
          <w:color w:val="000000"/>
          <w:sz w:val="28"/>
          <w:szCs w:val="28"/>
          <w:lang w:val="kk-KZ"/>
        </w:rPr>
        <w:t xml:space="preserve">7 қасиеттен тұрады: </w:t>
      </w:r>
      <w:r w:rsidRPr="001B0000">
        <w:rPr>
          <w:rFonts w:ascii="Times New Roman" w:hAnsi="Times New Roman"/>
          <w:b/>
          <w:i/>
          <w:sz w:val="28"/>
          <w:szCs w:val="28"/>
          <w:lang w:val="kk-KZ"/>
        </w:rPr>
        <w:t>табандылық, ұстамдылық, жігерлілік, әлеуметтік интелект, ризашылық, оптимизм, ізденгіштік</w:t>
      </w:r>
      <w:r w:rsidRPr="001B0000">
        <w:rPr>
          <w:rFonts w:ascii="Times New Roman" w:hAnsi="Times New Roman"/>
          <w:sz w:val="28"/>
          <w:szCs w:val="28"/>
          <w:lang w:val="kk-KZ"/>
        </w:rPr>
        <w:t>.</w:t>
      </w:r>
      <w:r>
        <w:rPr>
          <w:rFonts w:ascii="Times New Roman" w:hAnsi="Times New Roman"/>
          <w:color w:val="000000"/>
          <w:sz w:val="28"/>
          <w:szCs w:val="28"/>
          <w:lang w:val="kk-KZ"/>
        </w:rPr>
        <w:t xml:space="preserve"> Осылар адамның жетістігі мен өмірге қанағаттануының көрсеткіштері.</w:t>
      </w:r>
    </w:p>
    <w:p w:rsidR="001B0000" w:rsidRDefault="001B0000" w:rsidP="001B0000">
      <w:pPr>
        <w:pStyle w:val="ac"/>
        <w:ind w:firstLine="708"/>
        <w:jc w:val="both"/>
        <w:rPr>
          <w:rFonts w:ascii="Times New Roman" w:hAnsi="Times New Roman"/>
          <w:color w:val="000000"/>
          <w:sz w:val="28"/>
          <w:szCs w:val="28"/>
          <w:lang w:val="kk-KZ"/>
        </w:rPr>
      </w:pPr>
      <w:r>
        <w:rPr>
          <w:rFonts w:ascii="Times New Roman" w:hAnsi="Times New Roman"/>
          <w:color w:val="000000"/>
          <w:sz w:val="28"/>
          <w:szCs w:val="28"/>
          <w:lang w:val="kk-KZ"/>
        </w:rPr>
        <w:t>Пол Тафтың мінезге қатысты ашқан ең маңызды жаңалығы: мінезді өзгертуге болады. Яғни баланың мінезін тәрбиелеп, одан соң оны шынықтыруға болады.</w:t>
      </w:r>
    </w:p>
    <w:p w:rsidR="001B0000" w:rsidRPr="00EC6407" w:rsidRDefault="001B0000" w:rsidP="001B0000">
      <w:pPr>
        <w:pStyle w:val="ac"/>
        <w:ind w:firstLine="708"/>
        <w:jc w:val="both"/>
        <w:rPr>
          <w:rFonts w:ascii="Times New Roman" w:hAnsi="Times New Roman"/>
          <w:sz w:val="28"/>
          <w:szCs w:val="28"/>
          <w:lang w:val="kk-KZ"/>
        </w:rPr>
      </w:pPr>
      <w:r>
        <w:rPr>
          <w:rFonts w:ascii="Times New Roman" w:hAnsi="Times New Roman"/>
          <w:color w:val="000000"/>
          <w:sz w:val="28"/>
          <w:szCs w:val="28"/>
          <w:lang w:val="kk-KZ"/>
        </w:rPr>
        <w:t>Мінез дегеніміз – бұл әдеттер жиынтығы. Яғни біздің автоматты түрде атқаратын іс–қимылдарымыз. Баланың бойында когнитивті емес дағдыларды дамытыңыз. Сонда уақыт өте келе олар оның жеке басына тән қасиеттерге айналады. Өмір қауіпсіз әрі айқын болса, бізге когнитивті интелектінің өзі–ақ жеткілікті еді. Алайда сынақтар мен қиындықтардан тұратын бүгінгідей беймәлім дүниеде біздің балаларымызға  мінез күшінің аудай қажет екендігі анық.</w:t>
      </w:r>
    </w:p>
    <w:p w:rsidR="00E400DF" w:rsidRPr="00F054FD" w:rsidRDefault="00E400DF" w:rsidP="00292006">
      <w:pPr>
        <w:spacing w:after="0" w:line="240" w:lineRule="auto"/>
        <w:ind w:firstLine="567"/>
        <w:jc w:val="both"/>
        <w:rPr>
          <w:rFonts w:ascii="Times New Roman" w:hAnsi="Times New Roman" w:cs="Times New Roman"/>
          <w:b/>
          <w:i/>
          <w:sz w:val="16"/>
          <w:szCs w:val="16"/>
          <w:lang w:val="kk-KZ"/>
        </w:rPr>
      </w:pPr>
    </w:p>
    <w:p w:rsidR="00292006" w:rsidRPr="00365840" w:rsidRDefault="00292006" w:rsidP="00292006">
      <w:pPr>
        <w:spacing w:after="0" w:line="240" w:lineRule="auto"/>
        <w:ind w:firstLine="567"/>
        <w:jc w:val="both"/>
        <w:rPr>
          <w:rFonts w:ascii="Times New Roman" w:hAnsi="Times New Roman" w:cs="Times New Roman"/>
          <w:b/>
          <w:i/>
          <w:sz w:val="28"/>
          <w:szCs w:val="28"/>
          <w:lang w:val="kk-KZ"/>
        </w:rPr>
      </w:pPr>
      <w:r w:rsidRPr="00365840">
        <w:rPr>
          <w:rFonts w:ascii="Times New Roman" w:hAnsi="Times New Roman" w:cs="Times New Roman"/>
          <w:b/>
          <w:i/>
          <w:sz w:val="28"/>
          <w:szCs w:val="28"/>
          <w:lang w:val="kk-KZ"/>
        </w:rPr>
        <w:t>Бақылау сұрақтары</w:t>
      </w:r>
      <w:r w:rsidR="00E83566">
        <w:rPr>
          <w:rFonts w:ascii="Times New Roman" w:hAnsi="Times New Roman" w:cs="Times New Roman"/>
          <w:b/>
          <w:i/>
          <w:sz w:val="28"/>
          <w:szCs w:val="28"/>
          <w:lang w:val="kk-KZ"/>
        </w:rPr>
        <w:t xml:space="preserve"> мен тапсырмалары:</w:t>
      </w:r>
    </w:p>
    <w:p w:rsidR="00E83566" w:rsidRPr="00E83566" w:rsidRDefault="00E83566" w:rsidP="00480862">
      <w:pPr>
        <w:spacing w:after="0" w:line="240" w:lineRule="auto"/>
        <w:ind w:firstLine="567"/>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1.Баланың тұлғалық қалыптасуы мен дамуындағы отбасының рөлі қандай? </w:t>
      </w:r>
    </w:p>
    <w:p w:rsidR="00E83566" w:rsidRPr="00E83566" w:rsidRDefault="00E83566" w:rsidP="00480862">
      <w:pPr>
        <w:spacing w:after="0" w:line="240" w:lineRule="auto"/>
        <w:ind w:firstLine="567"/>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2.Отбасының тәрбиелік әлеуеті дегенді қалай түсінесіз? </w:t>
      </w:r>
    </w:p>
    <w:p w:rsidR="00E83566" w:rsidRPr="00E83566" w:rsidRDefault="00E83566" w:rsidP="00480862">
      <w:pPr>
        <w:spacing w:after="0" w:line="240" w:lineRule="auto"/>
        <w:ind w:firstLine="567"/>
        <w:jc w:val="both"/>
        <w:rPr>
          <w:rFonts w:ascii="Times New Roman" w:hAnsi="Times New Roman" w:cs="Times New Roman"/>
          <w:sz w:val="28"/>
          <w:szCs w:val="28"/>
          <w:lang w:val="kk-KZ"/>
        </w:rPr>
      </w:pPr>
      <w:r w:rsidRPr="00E83566">
        <w:rPr>
          <w:rFonts w:ascii="Times New Roman" w:hAnsi="Times New Roman" w:cs="Times New Roman"/>
          <w:sz w:val="28"/>
          <w:szCs w:val="28"/>
          <w:lang w:val="kk-KZ"/>
        </w:rPr>
        <w:t xml:space="preserve">3.Бала тұлғалық қалыптасу үрдісінде қандай кезеңдерден өтеді? </w:t>
      </w:r>
    </w:p>
    <w:p w:rsidR="00E83566" w:rsidRPr="00E83566" w:rsidRDefault="00480862" w:rsidP="0048086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4.Ата-ананың</w:t>
      </w:r>
      <w:r w:rsidR="00E83566" w:rsidRPr="00E83566">
        <w:rPr>
          <w:rFonts w:ascii="Times New Roman" w:hAnsi="Times New Roman" w:cs="Times New Roman"/>
          <w:sz w:val="28"/>
          <w:szCs w:val="28"/>
          <w:lang w:val="kk-KZ"/>
        </w:rPr>
        <w:t xml:space="preserve"> баланы с</w:t>
      </w:r>
      <w:r>
        <w:rPr>
          <w:rFonts w:ascii="Times New Roman" w:hAnsi="Times New Roman" w:cs="Times New Roman"/>
          <w:sz w:val="28"/>
          <w:szCs w:val="28"/>
          <w:lang w:val="kk-KZ"/>
        </w:rPr>
        <w:t xml:space="preserve">аналы тұлға етіп қалыптастыру ережелері </w:t>
      </w:r>
      <w:r w:rsidR="00E83566" w:rsidRPr="00E83566">
        <w:rPr>
          <w:rFonts w:ascii="Times New Roman" w:hAnsi="Times New Roman" w:cs="Times New Roman"/>
          <w:sz w:val="28"/>
          <w:szCs w:val="28"/>
          <w:lang w:val="kk-KZ"/>
        </w:rPr>
        <w:t>қандай</w:t>
      </w:r>
      <w:r>
        <w:rPr>
          <w:rFonts w:ascii="Times New Roman" w:hAnsi="Times New Roman" w:cs="Times New Roman"/>
          <w:sz w:val="28"/>
          <w:szCs w:val="28"/>
          <w:lang w:val="kk-KZ"/>
        </w:rPr>
        <w:t>?</w:t>
      </w:r>
    </w:p>
    <w:p w:rsidR="00292006" w:rsidRPr="00E83566" w:rsidRDefault="00E83566" w:rsidP="0015187A">
      <w:pPr>
        <w:spacing w:after="0" w:line="240" w:lineRule="auto"/>
        <w:ind w:firstLine="567"/>
        <w:rPr>
          <w:rFonts w:ascii="Times New Roman" w:hAnsi="Times New Roman" w:cs="Times New Roman"/>
          <w:sz w:val="28"/>
          <w:szCs w:val="28"/>
          <w:lang w:val="kk-KZ"/>
        </w:rPr>
      </w:pPr>
      <w:r w:rsidRPr="00E83566">
        <w:rPr>
          <w:rFonts w:ascii="Times New Roman" w:hAnsi="Times New Roman" w:cs="Times New Roman"/>
          <w:sz w:val="28"/>
          <w:szCs w:val="28"/>
          <w:lang w:val="kk-KZ"/>
        </w:rPr>
        <w:t>5.Отбасындағы тәрбие стильдерін атаңыз.</w:t>
      </w:r>
    </w:p>
    <w:p w:rsidR="00C81AA0" w:rsidRPr="00DE22DD" w:rsidRDefault="00C81AA0" w:rsidP="0015187A">
      <w:pPr>
        <w:spacing w:after="0" w:line="240" w:lineRule="auto"/>
        <w:ind w:firstLine="567"/>
        <w:rPr>
          <w:rFonts w:ascii="Times New Roman" w:hAnsi="Times New Roman"/>
          <w:b/>
          <w:sz w:val="28"/>
          <w:szCs w:val="28"/>
        </w:rPr>
      </w:pPr>
    </w:p>
    <w:p w:rsidR="003F6870" w:rsidRPr="00DE22DD" w:rsidRDefault="003F6870" w:rsidP="0015187A">
      <w:pPr>
        <w:spacing w:after="0" w:line="240" w:lineRule="auto"/>
        <w:ind w:firstLine="567"/>
        <w:rPr>
          <w:rFonts w:ascii="Times New Roman" w:hAnsi="Times New Roman"/>
          <w:b/>
          <w:sz w:val="28"/>
          <w:szCs w:val="28"/>
        </w:rPr>
      </w:pPr>
    </w:p>
    <w:p w:rsidR="00F054FD" w:rsidRPr="00F054FD" w:rsidRDefault="00F054FD" w:rsidP="0015187A">
      <w:pPr>
        <w:spacing w:after="0" w:line="240" w:lineRule="auto"/>
        <w:ind w:firstLine="567"/>
        <w:rPr>
          <w:rFonts w:ascii="Times New Roman" w:hAnsi="Times New Roman"/>
          <w:b/>
          <w:sz w:val="28"/>
          <w:szCs w:val="28"/>
          <w:lang w:val="kk-KZ"/>
        </w:rPr>
      </w:pPr>
      <w:r w:rsidRPr="00F054FD">
        <w:rPr>
          <w:rFonts w:ascii="Times New Roman" w:hAnsi="Times New Roman"/>
          <w:b/>
          <w:sz w:val="28"/>
          <w:szCs w:val="28"/>
          <w:lang w:val="kk-KZ"/>
        </w:rPr>
        <w:t>12</w:t>
      </w:r>
      <w:r w:rsidRPr="00F054FD">
        <w:rPr>
          <w:rFonts w:ascii="Times New Roman" w:hAnsi="Times New Roman"/>
          <w:b/>
          <w:i/>
          <w:sz w:val="28"/>
          <w:szCs w:val="28"/>
          <w:lang w:val="kk-KZ"/>
        </w:rPr>
        <w:t>–</w:t>
      </w:r>
      <w:r w:rsidRPr="00F054FD">
        <w:rPr>
          <w:rFonts w:ascii="Times New Roman" w:hAnsi="Times New Roman"/>
          <w:b/>
          <w:color w:val="000000"/>
          <w:sz w:val="28"/>
          <w:szCs w:val="28"/>
          <w:lang w:val="kk-KZ"/>
        </w:rPr>
        <w:t>лекция</w:t>
      </w:r>
      <w:r w:rsidRPr="00F054FD">
        <w:rPr>
          <w:rFonts w:ascii="Times New Roman" w:hAnsi="Times New Roman"/>
          <w:b/>
          <w:sz w:val="28"/>
          <w:szCs w:val="28"/>
          <w:lang w:val="kk-KZ"/>
        </w:rPr>
        <w:t xml:space="preserve">. Отбасындағы тәрбие механизмдері </w:t>
      </w:r>
    </w:p>
    <w:p w:rsidR="00B57EBE" w:rsidRPr="005D5552" w:rsidRDefault="00B57EBE" w:rsidP="00F054FD">
      <w:pPr>
        <w:spacing w:after="0" w:line="240" w:lineRule="auto"/>
        <w:rPr>
          <w:rStyle w:val="FontStyle17"/>
          <w:b/>
          <w:i/>
          <w:noProof/>
          <w:sz w:val="28"/>
          <w:szCs w:val="28"/>
          <w:lang w:val="kk-KZ"/>
        </w:rPr>
      </w:pPr>
      <w:r w:rsidRPr="005D5552">
        <w:rPr>
          <w:rStyle w:val="FontStyle17"/>
          <w:b/>
          <w:i/>
          <w:noProof/>
          <w:sz w:val="28"/>
          <w:szCs w:val="28"/>
          <w:lang w:val="kk-KZ"/>
        </w:rPr>
        <w:t>Жоспар</w:t>
      </w:r>
      <w:r w:rsidR="00445B55" w:rsidRPr="005D5552">
        <w:rPr>
          <w:rStyle w:val="FontStyle17"/>
          <w:b/>
          <w:i/>
          <w:noProof/>
          <w:sz w:val="28"/>
          <w:szCs w:val="28"/>
          <w:lang w:val="kk-KZ"/>
        </w:rPr>
        <w:t>ы:</w:t>
      </w:r>
    </w:p>
    <w:p w:rsidR="005D5552" w:rsidRDefault="00445B55" w:rsidP="00F054FD">
      <w:pPr>
        <w:spacing w:after="0" w:line="240" w:lineRule="auto"/>
        <w:rPr>
          <w:rFonts w:ascii="Times New Roman" w:hAnsi="Times New Roman" w:cs="Times New Roman"/>
          <w:sz w:val="28"/>
          <w:szCs w:val="28"/>
          <w:lang w:val="kk-KZ"/>
        </w:rPr>
      </w:pPr>
      <w:r>
        <w:rPr>
          <w:rStyle w:val="FontStyle17"/>
          <w:noProof/>
          <w:sz w:val="28"/>
          <w:szCs w:val="28"/>
          <w:lang w:val="kk-KZ"/>
        </w:rPr>
        <w:t xml:space="preserve">1. </w:t>
      </w:r>
      <w:r w:rsidR="005D5552">
        <w:rPr>
          <w:rFonts w:ascii="Times New Roman" w:hAnsi="Times New Roman" w:cs="Times New Roman"/>
          <w:sz w:val="28"/>
          <w:szCs w:val="28"/>
          <w:lang w:val="kk-KZ"/>
        </w:rPr>
        <w:t>Н</w:t>
      </w:r>
      <w:r w:rsidR="005D5552" w:rsidRPr="00F054FD">
        <w:rPr>
          <w:rFonts w:ascii="Times New Roman" w:hAnsi="Times New Roman" w:cs="Times New Roman"/>
          <w:sz w:val="28"/>
          <w:szCs w:val="28"/>
          <w:lang w:val="kk-KZ"/>
        </w:rPr>
        <w:t>ығаю, инденцификация, түсіну</w:t>
      </w:r>
      <w:r w:rsidR="005D5552">
        <w:rPr>
          <w:rFonts w:ascii="Times New Roman" w:hAnsi="Times New Roman" w:cs="Times New Roman"/>
          <w:sz w:val="28"/>
          <w:szCs w:val="28"/>
          <w:lang w:val="kk-KZ"/>
        </w:rPr>
        <w:t xml:space="preserve"> механизмдерінің мәні</w:t>
      </w:r>
      <w:r w:rsidR="005D5552" w:rsidRPr="00F054FD">
        <w:rPr>
          <w:rFonts w:ascii="Times New Roman" w:hAnsi="Times New Roman" w:cs="Times New Roman"/>
          <w:sz w:val="28"/>
          <w:szCs w:val="28"/>
          <w:lang w:val="kk-KZ"/>
        </w:rPr>
        <w:t xml:space="preserve"> </w:t>
      </w:r>
    </w:p>
    <w:p w:rsidR="00B57EBE" w:rsidRPr="0015187A" w:rsidRDefault="00445B55" w:rsidP="00F054FD">
      <w:pPr>
        <w:spacing w:after="0" w:line="240" w:lineRule="auto"/>
        <w:rPr>
          <w:rStyle w:val="FontStyle17"/>
          <w:noProof/>
          <w:sz w:val="28"/>
          <w:szCs w:val="28"/>
          <w:lang w:val="kk-KZ"/>
        </w:rPr>
      </w:pPr>
      <w:r>
        <w:rPr>
          <w:rStyle w:val="FontStyle17"/>
          <w:noProof/>
          <w:sz w:val="28"/>
          <w:szCs w:val="28"/>
          <w:lang w:val="kk-KZ"/>
        </w:rPr>
        <w:t xml:space="preserve">2. </w:t>
      </w:r>
      <w:r w:rsidR="005D5552">
        <w:rPr>
          <w:rStyle w:val="FontStyle17"/>
          <w:noProof/>
          <w:sz w:val="28"/>
          <w:szCs w:val="28"/>
          <w:lang w:val="kk-KZ"/>
        </w:rPr>
        <w:t>Тәрбие механизмдерінің тиімді құралдары</w:t>
      </w:r>
    </w:p>
    <w:p w:rsidR="00F054FD" w:rsidRDefault="00F054FD" w:rsidP="00F054FD">
      <w:pPr>
        <w:spacing w:after="0" w:line="240" w:lineRule="auto"/>
        <w:rPr>
          <w:lang w:val="kk-KZ"/>
        </w:rPr>
      </w:pPr>
    </w:p>
    <w:p w:rsidR="00E71AFF" w:rsidRDefault="00F054FD" w:rsidP="00F054FD">
      <w:pPr>
        <w:spacing w:after="0" w:line="240" w:lineRule="auto"/>
        <w:jc w:val="both"/>
        <w:rPr>
          <w:rFonts w:ascii="Times New Roman" w:hAnsi="Times New Roman" w:cs="Times New Roman"/>
          <w:sz w:val="28"/>
          <w:szCs w:val="28"/>
          <w:lang w:val="kk-KZ"/>
        </w:rPr>
      </w:pPr>
      <w:r w:rsidRPr="00F054FD">
        <w:rPr>
          <w:rFonts w:ascii="Times New Roman" w:hAnsi="Times New Roman" w:cs="Times New Roman"/>
          <w:b/>
          <w:i/>
          <w:sz w:val="28"/>
          <w:szCs w:val="28"/>
          <w:lang w:val="kk-KZ"/>
        </w:rPr>
        <w:t>Негізгі ұғымдар:</w:t>
      </w:r>
      <w:r w:rsidRPr="00F054FD">
        <w:rPr>
          <w:rFonts w:ascii="Times New Roman" w:hAnsi="Times New Roman" w:cs="Times New Roman"/>
          <w:sz w:val="28"/>
          <w:szCs w:val="28"/>
          <w:lang w:val="kk-KZ"/>
        </w:rPr>
        <w:t xml:space="preserve"> </w:t>
      </w:r>
      <w:r w:rsidR="00E71AFF" w:rsidRPr="00E71AFF">
        <w:rPr>
          <w:rFonts w:ascii="Times New Roman" w:hAnsi="Times New Roman" w:cs="Times New Roman"/>
          <w:sz w:val="28"/>
          <w:szCs w:val="28"/>
          <w:lang w:val="kk-KZ"/>
        </w:rPr>
        <w:t xml:space="preserve">тәрбиенің механизмдері, субъективизм, әлеуметтенудің жолдары, әлдену, инденцификация, негізгі бағыттары, отбасының </w:t>
      </w:r>
      <w:r w:rsidR="00E71AFF" w:rsidRPr="00E71AFF">
        <w:rPr>
          <w:rFonts w:ascii="Times New Roman" w:hAnsi="Times New Roman" w:cs="Times New Roman"/>
          <w:sz w:val="28"/>
          <w:szCs w:val="28"/>
          <w:lang w:val="kk-KZ"/>
        </w:rPr>
        <w:lastRenderedPageBreak/>
        <w:t>құндылықтары, отбасылардың өмір сүру деңгейі, кедей отбасылары, күнелту минимумы, аз қамтылған,</w:t>
      </w:r>
      <w:r w:rsidR="00E71AFF">
        <w:rPr>
          <w:rFonts w:ascii="Times New Roman" w:hAnsi="Times New Roman" w:cs="Times New Roman"/>
          <w:sz w:val="28"/>
          <w:szCs w:val="28"/>
          <w:lang w:val="kk-KZ"/>
        </w:rPr>
        <w:t xml:space="preserve"> жоғарғы қамтамасыз етілгендер.</w:t>
      </w:r>
    </w:p>
    <w:p w:rsidR="00E71AFF" w:rsidRPr="00E71AFF" w:rsidRDefault="00E71AFF" w:rsidP="00F054FD">
      <w:pPr>
        <w:spacing w:after="0" w:line="240" w:lineRule="auto"/>
        <w:jc w:val="both"/>
        <w:rPr>
          <w:rStyle w:val="FontStyle17"/>
          <w:noProof/>
          <w:sz w:val="28"/>
          <w:szCs w:val="28"/>
          <w:lang w:val="kk-KZ"/>
        </w:rPr>
      </w:pPr>
    </w:p>
    <w:p w:rsidR="005D5552" w:rsidRPr="009F5B81" w:rsidRDefault="00F054FD" w:rsidP="00F054FD">
      <w:pPr>
        <w:pStyle w:val="a8"/>
        <w:ind w:left="0" w:firstLine="709"/>
        <w:jc w:val="both"/>
        <w:rPr>
          <w:rFonts w:ascii="Times New Roman" w:hAnsi="Times New Roman" w:cs="Times New Roman"/>
          <w:i/>
          <w:sz w:val="28"/>
          <w:szCs w:val="28"/>
          <w:lang w:val="kk-KZ"/>
        </w:rPr>
      </w:pPr>
      <w:r w:rsidRPr="00F054FD">
        <w:rPr>
          <w:rFonts w:ascii="Times New Roman" w:hAnsi="Times New Roman" w:cs="Times New Roman"/>
          <w:sz w:val="28"/>
          <w:szCs w:val="28"/>
          <w:lang w:val="kk-KZ"/>
        </w:rPr>
        <w:t xml:space="preserve">Бала тәрбиесінің негізі - бұл оның отбасы боғандықтан, отбасы - шағын әлеуметтік топ, бала үшін өмір мектебі. Отбасындағы ата-ана баланың өмірлік ұстазы және тәрбиешісі. Баланың болашағы, білімі, мәдениеті отбасындағы ата-ананың сіңірген еңбегіне, тәлім-тәрбиесіне байланысты. Сондықтан, әрбір ата-ана өзінің баласын білімді, мәдениетті, жан-жақты етіп тәрбиелеуге міндетті. Тәрбие үрдісінің құрамдас бөлігі тәрбие механизмдері болып табылатындықтан, отбасындағы баланы тәрбиелеу үрдісін қамтамасыз ететін </w:t>
      </w:r>
      <w:r w:rsidRPr="009F5B81">
        <w:rPr>
          <w:rFonts w:ascii="Times New Roman" w:hAnsi="Times New Roman" w:cs="Times New Roman"/>
          <w:b/>
          <w:i/>
          <w:sz w:val="28"/>
          <w:szCs w:val="28"/>
          <w:lang w:val="kk-KZ"/>
        </w:rPr>
        <w:t>тәрбие механизмдері</w:t>
      </w:r>
      <w:r w:rsidRPr="00F054FD">
        <w:rPr>
          <w:rFonts w:ascii="Times New Roman" w:hAnsi="Times New Roman" w:cs="Times New Roman"/>
          <w:sz w:val="28"/>
          <w:szCs w:val="28"/>
          <w:lang w:val="kk-KZ"/>
        </w:rPr>
        <w:t xml:space="preserve"> бар. Олар: </w:t>
      </w:r>
      <w:r w:rsidRPr="009F5B81">
        <w:rPr>
          <w:rFonts w:ascii="Times New Roman" w:hAnsi="Times New Roman" w:cs="Times New Roman"/>
          <w:i/>
          <w:sz w:val="28"/>
          <w:szCs w:val="28"/>
          <w:lang w:val="kk-KZ"/>
        </w:rPr>
        <w:t xml:space="preserve">нығаю, инденцификация, түсіну. </w:t>
      </w:r>
    </w:p>
    <w:p w:rsidR="009F5B81" w:rsidRDefault="00F054FD" w:rsidP="00F054FD">
      <w:pPr>
        <w:pStyle w:val="a8"/>
        <w:ind w:left="0" w:firstLine="709"/>
        <w:jc w:val="both"/>
        <w:rPr>
          <w:rFonts w:ascii="Times New Roman" w:hAnsi="Times New Roman" w:cs="Times New Roman"/>
          <w:sz w:val="28"/>
          <w:szCs w:val="28"/>
          <w:lang w:val="kk-KZ"/>
        </w:rPr>
      </w:pPr>
      <w:r w:rsidRPr="009F5B81">
        <w:rPr>
          <w:rFonts w:ascii="Times New Roman" w:hAnsi="Times New Roman" w:cs="Times New Roman"/>
          <w:b/>
          <w:i/>
          <w:sz w:val="28"/>
          <w:szCs w:val="28"/>
          <w:lang w:val="kk-KZ"/>
        </w:rPr>
        <w:t>Нығаю</w:t>
      </w:r>
      <w:r w:rsidRPr="00F054FD">
        <w:rPr>
          <w:rFonts w:ascii="Times New Roman" w:hAnsi="Times New Roman" w:cs="Times New Roman"/>
          <w:sz w:val="28"/>
          <w:szCs w:val="28"/>
          <w:lang w:val="kk-KZ"/>
        </w:rPr>
        <w:t xml:space="preserve"> - балаларға «жақсы» және «нашар» деген ұғымға жауап беретін мінез-құлық түрін қалыптастырады. Әр отбасы өзінің құндылық бағдарларымен ерекшеленеді. Ата-аналар баланың мінез-құлқын сөзбен немесе іс әрекетпен ынталандырып, жігерлендіріп, өз ойларындағы «жақсы» адамның идеясына сәйкестендіреді. Егер бала осы идеяларға қарсы әрекет етсе, онда оны жазалайды, ұялтады, кінәлайды. Яғни, ересектер баланың дұрыс деп санайтын әрекеттерін марапаттап, ал белгіленген ережелерді бұзғанда жазалау арқылы оның санасына ережелер жүйесін ендіреді, оларды сақтау біртіндеп бала үшін әдетке сай ішкі қажеттілік болып қалыптасады. </w:t>
      </w:r>
    </w:p>
    <w:p w:rsidR="009F5B81" w:rsidRDefault="00F054FD" w:rsidP="00F054FD">
      <w:pPr>
        <w:pStyle w:val="a8"/>
        <w:ind w:left="0" w:firstLine="709"/>
        <w:jc w:val="both"/>
        <w:rPr>
          <w:rFonts w:ascii="Times New Roman" w:hAnsi="Times New Roman" w:cs="Times New Roman"/>
          <w:sz w:val="28"/>
          <w:szCs w:val="28"/>
        </w:rPr>
      </w:pPr>
      <w:r w:rsidRPr="009F5B81">
        <w:rPr>
          <w:rFonts w:ascii="Times New Roman" w:hAnsi="Times New Roman" w:cs="Times New Roman"/>
          <w:b/>
          <w:i/>
          <w:sz w:val="28"/>
          <w:szCs w:val="28"/>
          <w:lang w:val="kk-KZ"/>
        </w:rPr>
        <w:t>Идентификация</w:t>
      </w:r>
      <w:r w:rsidRPr="00F054FD">
        <w:rPr>
          <w:rFonts w:ascii="Times New Roman" w:hAnsi="Times New Roman" w:cs="Times New Roman"/>
          <w:sz w:val="28"/>
          <w:szCs w:val="28"/>
          <w:lang w:val="kk-KZ"/>
        </w:rPr>
        <w:t xml:space="preserve"> (ұқсастырылу) - бала ата-анасы, ағайын-туысы, достарының арасында өзіне ұнаған адамдарға ұқсастыру арқылы жақсы (теріс) әрекет-қылық үлгілерін, олардың бойындағы құндылықтар мен нормаларды қабылдап, меншікті әлеуметтік-психологиялық сапа-қасиетіне айналдырады [6]. Идентификация - қазақша «теңестіру», «ұқсастыру», яғни өзіңді басқа адаммен теңестіру, сол адамның орнына қою дегенді білдіреді. Сәби ата-анасының өмір тәжірибесін көріп өседі, есейе келе сол көргендерін қайталап, болашақта атқаратын қызметі мен орындайтын рөлдерін игереді. </w:t>
      </w:r>
      <w:r w:rsidRPr="00880BF5">
        <w:rPr>
          <w:rFonts w:ascii="Times New Roman" w:hAnsi="Times New Roman" w:cs="Times New Roman"/>
          <w:sz w:val="28"/>
          <w:szCs w:val="28"/>
        </w:rPr>
        <w:t xml:space="preserve">Мысалы, 2-3 жастағы балалар үйде ата-аналары не істесе, ойнағанда соны қайталайды. Қыз бала анасының қылықтарын, ал ер бала әкесінің қылықтарын қайталайды. Бұл жай ғана ойын емес. Ертең есейгенде қыз баланың ана болатынын, дүниеге сәби әкеліп, ас пісіру, үй жинау сияқты қызметтермен айналысатыны туралы тәжірибе жинайды, ал ұл балалар ер азамат болуға дайындықты бастайды, осыдан қыз бала анасына, ұл бала әкесіне ұқсайды. </w:t>
      </w:r>
    </w:p>
    <w:p w:rsidR="009F5B81" w:rsidRDefault="00F054FD" w:rsidP="00F054FD">
      <w:pPr>
        <w:pStyle w:val="a8"/>
        <w:ind w:left="0" w:firstLine="709"/>
        <w:jc w:val="both"/>
        <w:rPr>
          <w:rFonts w:ascii="Times New Roman" w:hAnsi="Times New Roman" w:cs="Times New Roman"/>
          <w:sz w:val="28"/>
          <w:szCs w:val="28"/>
        </w:rPr>
      </w:pPr>
      <w:r w:rsidRPr="009F5B81">
        <w:rPr>
          <w:rFonts w:ascii="Times New Roman" w:hAnsi="Times New Roman" w:cs="Times New Roman"/>
          <w:b/>
          <w:i/>
          <w:sz w:val="28"/>
          <w:szCs w:val="28"/>
        </w:rPr>
        <w:t>Түсінісу</w:t>
      </w:r>
      <w:r w:rsidRPr="00880BF5">
        <w:rPr>
          <w:rFonts w:ascii="Times New Roman" w:hAnsi="Times New Roman" w:cs="Times New Roman"/>
          <w:sz w:val="28"/>
          <w:szCs w:val="28"/>
        </w:rPr>
        <w:t xml:space="preserve"> - баланың өзін-өзі тануына және оның жеке басын қалыптастыруға жәрдемдесуге бағытталған. Ешкім баланы ата-аналарынан артық жақсы көре алмайды, өйткені олар баланың ішкі әлемін біледі, көңілкүйін сезінеді, оның проблемаларына тез жауап береді, жеке қасиеттерін ашуға жағдай жасайды [12]. </w:t>
      </w:r>
    </w:p>
    <w:p w:rsidR="009F5B81" w:rsidRDefault="00F054FD" w:rsidP="009F5B81">
      <w:pPr>
        <w:pStyle w:val="a8"/>
        <w:ind w:left="0" w:firstLine="709"/>
        <w:jc w:val="both"/>
        <w:rPr>
          <w:rFonts w:ascii="Times New Roman" w:hAnsi="Times New Roman" w:cs="Times New Roman"/>
          <w:sz w:val="28"/>
          <w:szCs w:val="28"/>
        </w:rPr>
      </w:pPr>
      <w:r w:rsidRPr="009F5B81">
        <w:rPr>
          <w:rFonts w:ascii="Times New Roman" w:hAnsi="Times New Roman" w:cs="Times New Roman"/>
          <w:i/>
          <w:sz w:val="28"/>
          <w:szCs w:val="28"/>
        </w:rPr>
        <w:t>Нығаю, идентификация және түсінудің басты негізі</w:t>
      </w:r>
      <w:r w:rsidRPr="00880BF5">
        <w:rPr>
          <w:rFonts w:ascii="Times New Roman" w:hAnsi="Times New Roman" w:cs="Times New Roman"/>
          <w:sz w:val="28"/>
          <w:szCs w:val="28"/>
        </w:rPr>
        <w:t xml:space="preserve"> –</w:t>
      </w:r>
      <w:r w:rsidR="009F5B81">
        <w:rPr>
          <w:rFonts w:ascii="Times New Roman" w:hAnsi="Times New Roman" w:cs="Times New Roman"/>
          <w:sz w:val="28"/>
          <w:szCs w:val="28"/>
        </w:rPr>
        <w:t xml:space="preserve"> </w:t>
      </w:r>
      <w:r w:rsidRPr="00880BF5">
        <w:rPr>
          <w:rFonts w:ascii="Times New Roman" w:hAnsi="Times New Roman" w:cs="Times New Roman"/>
          <w:sz w:val="28"/>
          <w:szCs w:val="28"/>
        </w:rPr>
        <w:t xml:space="preserve">бұл дұрыс әрекеттен тұрады. </w:t>
      </w:r>
      <w:r w:rsidRPr="009F5B81">
        <w:rPr>
          <w:rFonts w:ascii="Times New Roman" w:hAnsi="Times New Roman" w:cs="Times New Roman"/>
          <w:i/>
          <w:sz w:val="28"/>
          <w:szCs w:val="28"/>
        </w:rPr>
        <w:t>Дұрыс әрекет</w:t>
      </w:r>
      <w:r w:rsidRPr="00880BF5">
        <w:rPr>
          <w:rFonts w:ascii="Times New Roman" w:hAnsi="Times New Roman" w:cs="Times New Roman"/>
          <w:sz w:val="28"/>
          <w:szCs w:val="28"/>
        </w:rPr>
        <w:t xml:space="preserve"> –</w:t>
      </w:r>
      <w:r w:rsidR="009F5B81">
        <w:rPr>
          <w:rFonts w:ascii="Times New Roman" w:hAnsi="Times New Roman" w:cs="Times New Roman"/>
          <w:sz w:val="28"/>
          <w:szCs w:val="28"/>
        </w:rPr>
        <w:t xml:space="preserve"> </w:t>
      </w:r>
      <w:r w:rsidRPr="00880BF5">
        <w:rPr>
          <w:rFonts w:ascii="Times New Roman" w:hAnsi="Times New Roman" w:cs="Times New Roman"/>
          <w:sz w:val="28"/>
          <w:szCs w:val="28"/>
        </w:rPr>
        <w:t xml:space="preserve">борыш пен жауапкершілікке, ішкі арұждан дауысына сәйкес мінез-құлық болып табылады. Әл Фараби айтқан: «Дұрыс әрекет мақсатқа жеткізер жолды дұрыс таңдаудан басталады». Жүсіп Баласағұн: «Адам – бұл дүниеге қонақ, оның өмірі өткінші, сондықтан ол </w:t>
      </w:r>
      <w:r w:rsidRPr="00880BF5">
        <w:rPr>
          <w:rFonts w:ascii="Times New Roman" w:hAnsi="Times New Roman" w:cs="Times New Roman"/>
          <w:sz w:val="28"/>
          <w:szCs w:val="28"/>
        </w:rPr>
        <w:lastRenderedPageBreak/>
        <w:t>артынан ылғи да жақсы сөз бен жақсы ісін қалдырып отыруы қажет. Бұл үшін ол әр кез жаман қылықтан сақтанып, адалдықпен жүріп-тұруы тиіс. Екі жүзді болмай, сөз бен істі бір жерден шығару керек»</w:t>
      </w:r>
      <w:r w:rsidR="009F5B81">
        <w:rPr>
          <w:rFonts w:ascii="Times New Roman" w:hAnsi="Times New Roman" w:cs="Times New Roman"/>
          <w:sz w:val="28"/>
          <w:szCs w:val="28"/>
        </w:rPr>
        <w:t xml:space="preserve"> </w:t>
      </w:r>
      <w:r w:rsidRPr="00880BF5">
        <w:rPr>
          <w:rFonts w:ascii="Times New Roman" w:hAnsi="Times New Roman" w:cs="Times New Roman"/>
          <w:sz w:val="28"/>
          <w:szCs w:val="28"/>
        </w:rPr>
        <w:t>[12]. Дұрыс әрекет – жүректен шығып, сосын сөз ретінде бейнеленетін және і</w:t>
      </w:r>
      <w:r w:rsidR="009F5B81">
        <w:rPr>
          <w:rFonts w:ascii="Times New Roman" w:hAnsi="Times New Roman" w:cs="Times New Roman"/>
          <w:sz w:val="28"/>
          <w:szCs w:val="28"/>
        </w:rPr>
        <w:t>с жүзінде қолданылатын құндылық.</w:t>
      </w:r>
    </w:p>
    <w:p w:rsidR="009F5B81" w:rsidRDefault="00F054FD" w:rsidP="00F054FD">
      <w:pPr>
        <w:pStyle w:val="a8"/>
        <w:ind w:left="0" w:firstLine="709"/>
        <w:jc w:val="both"/>
        <w:rPr>
          <w:rFonts w:ascii="Times New Roman" w:hAnsi="Times New Roman" w:cs="Times New Roman"/>
          <w:sz w:val="28"/>
          <w:szCs w:val="28"/>
        </w:rPr>
      </w:pPr>
      <w:r w:rsidRPr="009F5B81">
        <w:rPr>
          <w:rFonts w:ascii="Times New Roman" w:hAnsi="Times New Roman" w:cs="Times New Roman"/>
          <w:b/>
          <w:i/>
          <w:sz w:val="28"/>
          <w:szCs w:val="28"/>
        </w:rPr>
        <w:t>Дұрыс әрекеттің басты қағидаты</w:t>
      </w:r>
      <w:r w:rsidR="009F5B81">
        <w:rPr>
          <w:rFonts w:ascii="Times New Roman" w:hAnsi="Times New Roman" w:cs="Times New Roman"/>
          <w:sz w:val="28"/>
          <w:szCs w:val="28"/>
        </w:rPr>
        <w:t xml:space="preserve"> </w:t>
      </w:r>
      <w:r w:rsidRPr="00880BF5">
        <w:rPr>
          <w:rFonts w:ascii="Times New Roman" w:hAnsi="Times New Roman" w:cs="Times New Roman"/>
          <w:sz w:val="28"/>
          <w:szCs w:val="28"/>
        </w:rPr>
        <w:t xml:space="preserve">[12]: Бол (әуелі өзің ақниет бол). Істе (ақниет болып қоймай, оны іс-жүзінде көрсете білу). Сөйле (дұрыс сөзбен айту). Ойлары, сөздері және істері бір жерден шығу керек. Осындай адамның ойлары таза болады. Олардың қайнар көзі ашумен, арамдықпен, көре алмаушылықпен, өзімшілдікпен ластанбаған. Ол ойлаған ойын ашық айтып, ойлағандай әрекет етеді. Оның мінез- құлқында жалғандық болмайды. </w:t>
      </w:r>
    </w:p>
    <w:p w:rsidR="009F5B81" w:rsidRDefault="00F054FD" w:rsidP="00F054F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Тәрбие механизмдерінің құралдары тиімді жүзеге асырылуы үшін отбасы, мектеп пен мектепке дейінгі тәрбие мекемелері, балалар мен жасөспірімдер бірлестіктері, көше, бұқаралық ақпарат құралдарының бәрі де бала тұлғасының дұрыс қалыптасуына ықпал жасайтын ерекше тәрбиешілер тобы. Отбасы бала тәрбиесінің негізгі діңгегі болса, мектеп оңтайлы қылық, дұрыс көзқарас қалыптастыратын орта, ал балалар мен жеткіншектер ұйымдары қарым-қатынас жүйелеріне ендіруші, көше болса, отбасы, мектеп, әрқилы бірлестік топтар бере алмағандардың орнын толтырады. Осы аталған ұйымдар баланың өмірінде қайсысы басым болса, соны таңдайды, соның ықпалды тәуелділігінде болады. </w:t>
      </w:r>
    </w:p>
    <w:p w:rsidR="009F5B81" w:rsidRDefault="00F054FD" w:rsidP="00F054F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Нығаю, идентификация және түсіну дұрыс әрекетке негізделгендіктен, тәрбие мақсатына жету және жемісті болу үшін ата-ана тәрбие құралдарын дұрыс таңдап, оларды тиімді пайдалана білулері қажет. Тәрбие үрдісі тәрбие механизмдері арқылы жүзеге асатындықтан, тәрбиелеу құралдары былайша топтастырылады (2.2-сурет). </w:t>
      </w:r>
    </w:p>
    <w:p w:rsidR="009F5B81" w:rsidRPr="009F5B81" w:rsidRDefault="009F5B81" w:rsidP="00F054FD">
      <w:pPr>
        <w:pStyle w:val="a8"/>
        <w:ind w:left="0" w:firstLine="709"/>
        <w:jc w:val="both"/>
        <w:rPr>
          <w:rFonts w:ascii="Times New Roman" w:hAnsi="Times New Roman" w:cs="Times New Roman"/>
          <w:sz w:val="16"/>
          <w:szCs w:val="16"/>
        </w:rPr>
      </w:pPr>
    </w:p>
    <w:p w:rsidR="001A6729" w:rsidRPr="001A6729" w:rsidRDefault="00F054FD" w:rsidP="001A6729">
      <w:pPr>
        <w:pStyle w:val="a8"/>
        <w:ind w:left="0" w:firstLine="709"/>
        <w:jc w:val="right"/>
        <w:rPr>
          <w:rFonts w:ascii="Times New Roman" w:hAnsi="Times New Roman" w:cs="Times New Roman"/>
          <w:i/>
          <w:sz w:val="28"/>
          <w:szCs w:val="28"/>
        </w:rPr>
      </w:pPr>
      <w:r w:rsidRPr="009F5B81">
        <w:rPr>
          <w:rFonts w:ascii="Times New Roman" w:hAnsi="Times New Roman" w:cs="Times New Roman"/>
          <w:i/>
          <w:sz w:val="28"/>
          <w:szCs w:val="28"/>
        </w:rPr>
        <w:t>2.2 – сурет. Тәрбие механизмдерінің тиімді құралдары</w:t>
      </w:r>
    </w:p>
    <w:p w:rsidR="009F5B81" w:rsidRDefault="009F5B81" w:rsidP="009F5B81">
      <w:pPr>
        <w:pStyle w:val="a8"/>
        <w:ind w:left="0" w:firstLine="709"/>
        <w:jc w:val="right"/>
        <w:rPr>
          <w:rFonts w:ascii="Times New Roman" w:hAnsi="Times New Roman" w:cs="Times New Roman"/>
          <w:i/>
          <w:sz w:val="16"/>
          <w:szCs w:val="16"/>
        </w:rPr>
      </w:pPr>
    </w:p>
    <w:p w:rsidR="009F5B81" w:rsidRPr="001A6729" w:rsidRDefault="009F5B81" w:rsidP="001A6729">
      <w:pPr>
        <w:rPr>
          <w:rFonts w:ascii="Times New Roman" w:hAnsi="Times New Roman" w:cs="Times New Roman"/>
          <w:i/>
          <w:sz w:val="28"/>
          <w:szCs w:val="28"/>
        </w:rPr>
      </w:pPr>
      <w:r>
        <w:rPr>
          <w:noProof/>
        </w:rPr>
        <w:drawing>
          <wp:inline distT="0" distB="0" distL="0" distR="0" wp14:anchorId="21071056" wp14:editId="270A74F5">
            <wp:extent cx="6161650" cy="2060917"/>
            <wp:effectExtent l="0" t="38100" r="0" b="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r w:rsidR="00F054FD" w:rsidRPr="001A6729">
        <w:rPr>
          <w:rFonts w:ascii="Times New Roman" w:hAnsi="Times New Roman" w:cs="Times New Roman"/>
          <w:i/>
          <w:sz w:val="28"/>
          <w:szCs w:val="28"/>
        </w:rPr>
        <w:t xml:space="preserve"> </w:t>
      </w:r>
    </w:p>
    <w:p w:rsidR="00FE111F" w:rsidRDefault="00F054FD" w:rsidP="00F054F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Отбасындағы тәрбие механизмдері жүйелі жүзеге асырылуы үшін ата</w:t>
      </w:r>
      <w:r w:rsidR="009F5B81" w:rsidRPr="009F5B81">
        <w:rPr>
          <w:rFonts w:ascii="Times New Roman" w:hAnsi="Times New Roman" w:cs="Times New Roman"/>
          <w:i/>
          <w:sz w:val="28"/>
          <w:szCs w:val="28"/>
        </w:rPr>
        <w:t>–</w:t>
      </w:r>
      <w:r w:rsidRPr="00880BF5">
        <w:rPr>
          <w:rFonts w:ascii="Times New Roman" w:hAnsi="Times New Roman" w:cs="Times New Roman"/>
          <w:sz w:val="28"/>
          <w:szCs w:val="28"/>
        </w:rPr>
        <w:t xml:space="preserve">ананың баласы алдындағы беделі болуы керек. </w:t>
      </w:r>
      <w:r w:rsidRPr="00FE111F">
        <w:rPr>
          <w:rFonts w:ascii="Times New Roman" w:hAnsi="Times New Roman" w:cs="Times New Roman"/>
          <w:i/>
          <w:sz w:val="28"/>
          <w:szCs w:val="28"/>
        </w:rPr>
        <w:t xml:space="preserve">Беделді ата-ана болу </w:t>
      </w:r>
      <w:r w:rsidRPr="00880BF5">
        <w:rPr>
          <w:rFonts w:ascii="Times New Roman" w:hAnsi="Times New Roman" w:cs="Times New Roman"/>
          <w:sz w:val="28"/>
          <w:szCs w:val="28"/>
        </w:rPr>
        <w:t xml:space="preserve">- баланы өзінің жеке басы және күшімен тарту ғана емес, қажет болғанда басшылық ету, көмектесу. Ата-аналардың мұндай үстемдігін қабылдау бала үшін бағыну емес, сенім, қорғаныс алу. </w:t>
      </w:r>
      <w:r w:rsidRPr="00FE111F">
        <w:rPr>
          <w:rFonts w:ascii="Times New Roman" w:hAnsi="Times New Roman" w:cs="Times New Roman"/>
          <w:i/>
          <w:sz w:val="28"/>
          <w:szCs w:val="28"/>
        </w:rPr>
        <w:t>Өмірлік сенімділік сезімі</w:t>
      </w:r>
      <w:r w:rsidRPr="00880BF5">
        <w:rPr>
          <w:rFonts w:ascii="Times New Roman" w:hAnsi="Times New Roman" w:cs="Times New Roman"/>
          <w:sz w:val="28"/>
          <w:szCs w:val="28"/>
        </w:rPr>
        <w:t xml:space="preserve"> - бала психикасының </w:t>
      </w:r>
      <w:r w:rsidRPr="00880BF5">
        <w:rPr>
          <w:rFonts w:ascii="Times New Roman" w:hAnsi="Times New Roman" w:cs="Times New Roman"/>
          <w:sz w:val="28"/>
          <w:szCs w:val="28"/>
        </w:rPr>
        <w:lastRenderedPageBreak/>
        <w:t xml:space="preserve">қажеттіліктерінің бірі, оған тірек, ересектер, алдымен ата-ана тарапынан қолдау қажет. Осы механизмдер баланы әлеуметтендіру жолдарын ғана көрсетеді, ал тәрбие мазмұны нақты отбасына байланысты болады. Мысалы: бала - әкесіне, қыз – анасына еліктейді. </w:t>
      </w:r>
    </w:p>
    <w:p w:rsidR="00FE111F" w:rsidRDefault="00F054FD" w:rsidP="00F054F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Ата-ана беделі мен сенімінің басты негізі тек қана олардың өмірі мен жұмысы, азаматтық тұлғасы, мінез-құлқы ғана емес. Отбасы - үлкен және жауапты іс, ата-аналар осы істі басқарады және оған қоғам алдында, өз бақытының алдында, балалары өмірінің алдында жауап береді. Егер ата-ана бұл істі адал орындаса, олардың алдына елеулі және маңызды мақсаттар қойылса, өз іс-әрекеттеріне үнемі есеп берсе, онда олардың ата-аналық беделі бар және ешқандай өзге негіздерді іздеу, жасанды ештеңені ойлап табудың қажеті жоқ болады. </w:t>
      </w:r>
    </w:p>
    <w:p w:rsidR="00FE111F" w:rsidRPr="00D03B1F" w:rsidRDefault="00D03B1F" w:rsidP="00D03B1F">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1. Бала қалаулы болуы керек</w:t>
      </w:r>
      <w:r w:rsidRPr="00D03B1F">
        <w:rPr>
          <w:rFonts w:ascii="Times New Roman" w:hAnsi="Times New Roman" w:cs="Times New Roman"/>
          <w:sz w:val="28"/>
          <w:szCs w:val="28"/>
        </w:rPr>
        <w:t>,</w:t>
      </w:r>
      <w:r>
        <w:rPr>
          <w:rFonts w:ascii="Times New Roman" w:hAnsi="Times New Roman" w:cs="Times New Roman"/>
          <w:sz w:val="28"/>
          <w:szCs w:val="28"/>
        </w:rPr>
        <w:t xml:space="preserve"> б</w:t>
      </w:r>
      <w:r w:rsidR="00F054FD" w:rsidRPr="00D03B1F">
        <w:rPr>
          <w:rFonts w:ascii="Times New Roman" w:hAnsi="Times New Roman" w:cs="Times New Roman"/>
          <w:sz w:val="28"/>
          <w:szCs w:val="28"/>
        </w:rPr>
        <w:t xml:space="preserve">аланы сол қалпында қабылдау. </w:t>
      </w:r>
    </w:p>
    <w:p w:rsidR="00FE111F" w:rsidRPr="00D03B1F" w:rsidRDefault="00D03B1F" w:rsidP="00D03B1F">
      <w:pPr>
        <w:pStyle w:val="a8"/>
        <w:ind w:left="0" w:firstLine="709"/>
        <w:jc w:val="both"/>
        <w:rPr>
          <w:rFonts w:ascii="Times New Roman" w:hAnsi="Times New Roman" w:cs="Times New Roman"/>
          <w:sz w:val="28"/>
          <w:szCs w:val="28"/>
        </w:rPr>
      </w:pPr>
      <w:r w:rsidRPr="00D03B1F">
        <w:rPr>
          <w:rFonts w:ascii="Times New Roman" w:hAnsi="Times New Roman" w:cs="Times New Roman"/>
          <w:sz w:val="28"/>
          <w:szCs w:val="28"/>
        </w:rPr>
        <w:t>2</w:t>
      </w:r>
      <w:r>
        <w:rPr>
          <w:rFonts w:ascii="Times New Roman" w:hAnsi="Times New Roman" w:cs="Times New Roman"/>
          <w:sz w:val="28"/>
          <w:szCs w:val="28"/>
        </w:rPr>
        <w:t>. Баланы біреумен салыстырмау, б</w:t>
      </w:r>
      <w:r w:rsidR="00F054FD" w:rsidRPr="00D03B1F">
        <w:rPr>
          <w:rFonts w:ascii="Times New Roman" w:hAnsi="Times New Roman" w:cs="Times New Roman"/>
          <w:sz w:val="28"/>
          <w:szCs w:val="28"/>
        </w:rPr>
        <w:t xml:space="preserve">аланы бағалау, махаббат таныту. </w:t>
      </w:r>
    </w:p>
    <w:p w:rsidR="00FE111F" w:rsidRPr="00D03B1F" w:rsidRDefault="00D03B1F" w:rsidP="00D03B1F">
      <w:pPr>
        <w:pStyle w:val="a8"/>
        <w:ind w:left="0" w:firstLine="709"/>
        <w:jc w:val="both"/>
        <w:rPr>
          <w:rFonts w:ascii="Times New Roman" w:hAnsi="Times New Roman" w:cs="Times New Roman"/>
          <w:sz w:val="28"/>
          <w:szCs w:val="28"/>
        </w:rPr>
      </w:pPr>
      <w:r w:rsidRPr="00D03B1F">
        <w:rPr>
          <w:rFonts w:ascii="Times New Roman" w:hAnsi="Times New Roman" w:cs="Times New Roman"/>
          <w:sz w:val="28"/>
          <w:szCs w:val="28"/>
        </w:rPr>
        <w:t>3</w:t>
      </w:r>
      <w:r>
        <w:rPr>
          <w:rFonts w:ascii="Times New Roman" w:hAnsi="Times New Roman" w:cs="Times New Roman"/>
          <w:sz w:val="28"/>
          <w:szCs w:val="28"/>
        </w:rPr>
        <w:t>. Баланың мұқтаждығын түсіну, б</w:t>
      </w:r>
      <w:r w:rsidR="00F054FD" w:rsidRPr="00D03B1F">
        <w:rPr>
          <w:rFonts w:ascii="Times New Roman" w:hAnsi="Times New Roman" w:cs="Times New Roman"/>
          <w:sz w:val="28"/>
          <w:szCs w:val="28"/>
        </w:rPr>
        <w:t xml:space="preserve">ала туралы уайымдамау. </w:t>
      </w:r>
    </w:p>
    <w:p w:rsidR="00FE111F" w:rsidRPr="00D03B1F" w:rsidRDefault="00D03B1F" w:rsidP="00D03B1F">
      <w:pPr>
        <w:pStyle w:val="a8"/>
        <w:ind w:left="0" w:firstLine="709"/>
        <w:jc w:val="both"/>
        <w:rPr>
          <w:rFonts w:ascii="Times New Roman" w:hAnsi="Times New Roman" w:cs="Times New Roman"/>
          <w:sz w:val="28"/>
          <w:szCs w:val="28"/>
        </w:rPr>
      </w:pPr>
      <w:r w:rsidRPr="00D03B1F">
        <w:rPr>
          <w:rFonts w:ascii="Times New Roman" w:hAnsi="Times New Roman" w:cs="Times New Roman"/>
          <w:sz w:val="28"/>
          <w:szCs w:val="28"/>
        </w:rPr>
        <w:t>4</w:t>
      </w:r>
      <w:r>
        <w:rPr>
          <w:rFonts w:ascii="Times New Roman" w:hAnsi="Times New Roman" w:cs="Times New Roman"/>
          <w:sz w:val="28"/>
          <w:szCs w:val="28"/>
        </w:rPr>
        <w:t>. Отбасында басымдық беру, қ</w:t>
      </w:r>
      <w:r w:rsidR="00F054FD" w:rsidRPr="00D03B1F">
        <w:rPr>
          <w:rFonts w:ascii="Times New Roman" w:hAnsi="Times New Roman" w:cs="Times New Roman"/>
          <w:sz w:val="28"/>
          <w:szCs w:val="28"/>
        </w:rPr>
        <w:t xml:space="preserve">ұрбандыққа дайын болу. </w:t>
      </w:r>
    </w:p>
    <w:p w:rsidR="00F054FD" w:rsidRDefault="00F054FD" w:rsidP="00F054FD">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Олай болса, отбасы - баланың ең жақын тәрбиелеу ортасы. Осы ортада бала өмірдің мақсаты, оның құндылықтары, нені біліп, өзін қалай ұстау Тәрбие механизмдерінің тиімді құралдары қоғамдық ісәрекет түрлері үлкендердің үлгі-өнегесі көрнекі </w:t>
      </w:r>
      <w:r w:rsidR="00FE111F">
        <w:rPr>
          <w:rFonts w:ascii="Times New Roman" w:hAnsi="Times New Roman" w:cs="Times New Roman"/>
          <w:sz w:val="28"/>
          <w:szCs w:val="28"/>
        </w:rPr>
        <w:t>құралдар коммуникация құралдары</w:t>
      </w:r>
      <w:r w:rsidRPr="00880BF5">
        <w:rPr>
          <w:rFonts w:ascii="Times New Roman" w:hAnsi="Times New Roman" w:cs="Times New Roman"/>
          <w:sz w:val="28"/>
          <w:szCs w:val="28"/>
        </w:rPr>
        <w:t xml:space="preserve"> керектігі туралы алғашқы мағлұматтарды меңгереді, онда басқалармен бөліседе және қарым-қатынас орнатуға дағдыланады. Сөйтіп, өзінің «кім», «қандай» екенін, басқалардың «кім», «қандай» екенін тәжірбиеде сынап байқайды. Балалар отбасында әртүрлі жағдаяттар мен төтенше жағдайларда өзін-өзі ұстауды, мінез-құлқын реттеуді меңгереді. Отбасын зерттеушілер А.Г.Харчев, А.Н.Антонов, З.И.Файнбург, Д.Горборинко ата-ананың үгітнасихаты, түсіндіруі, үлгі-өнегесі, үйдегі ахуал, отбасының психологиялық тынысы арқылы балалардың әдеті, мінез-құлқы, жақсы мен жаманды бағалау уәждерінің (критерий) қалыптасуымен бірге қандай қылықтары үшін сөгіс алып, не үшін жазаланатынын, әділдік пен адалдық ұғымдарын меңгереді деген тұжырымдар жасады. Бала дүниеге келгеннен белсенді түрде сыртқы ортамен байланысқа түседі. Баланың бойындағы жақсы қасиеттер ананың сүтімен, әлдиімен, жылы-жылы сөйлеген сөзі, мейірімді жүрегі, үлгі-өнеге боларлық әрекеттерімен әлем кеңістігіне сенімді кіруіне негіз болады. </w:t>
      </w:r>
    </w:p>
    <w:p w:rsidR="00F054FD" w:rsidRDefault="00F054FD" w:rsidP="0015187A">
      <w:pPr>
        <w:spacing w:after="0" w:line="240" w:lineRule="auto"/>
        <w:ind w:firstLine="567"/>
        <w:rPr>
          <w:rFonts w:ascii="Times New Roman" w:hAnsi="Times New Roman" w:cs="Times New Roman"/>
          <w:b/>
          <w:sz w:val="28"/>
          <w:szCs w:val="28"/>
        </w:rPr>
      </w:pPr>
    </w:p>
    <w:p w:rsidR="00D03B1F" w:rsidRPr="00D03B1F" w:rsidRDefault="005D5552" w:rsidP="00D03B1F">
      <w:pPr>
        <w:spacing w:after="0" w:line="240" w:lineRule="auto"/>
        <w:ind w:firstLine="567"/>
        <w:rPr>
          <w:rFonts w:ascii="Times New Roman" w:hAnsi="Times New Roman" w:cs="Times New Roman"/>
          <w:b/>
          <w:i/>
          <w:sz w:val="28"/>
          <w:szCs w:val="28"/>
        </w:rPr>
      </w:pPr>
      <w:r>
        <w:rPr>
          <w:rFonts w:ascii="Times New Roman" w:hAnsi="Times New Roman" w:cs="Times New Roman"/>
          <w:b/>
          <w:i/>
          <w:sz w:val="28"/>
          <w:szCs w:val="28"/>
          <w:lang w:val="kk-KZ"/>
        </w:rPr>
        <w:t>Бақылау сұрақтар мен тапсырмалары:</w:t>
      </w:r>
    </w:p>
    <w:p w:rsidR="00D03B1F" w:rsidRPr="00D03B1F" w:rsidRDefault="0028604F" w:rsidP="00D03B1F">
      <w:pPr>
        <w:spacing w:after="0" w:line="240" w:lineRule="auto"/>
        <w:ind w:firstLine="567"/>
        <w:rPr>
          <w:rFonts w:ascii="Times New Roman" w:hAnsi="Times New Roman" w:cs="Times New Roman"/>
          <w:b/>
          <w:i/>
          <w:sz w:val="28"/>
          <w:szCs w:val="28"/>
          <w:lang w:val="kk-KZ"/>
        </w:rPr>
      </w:pPr>
      <w:r w:rsidRPr="00D03B1F">
        <w:rPr>
          <w:rStyle w:val="FontStyle17"/>
          <w:noProof/>
          <w:sz w:val="28"/>
          <w:szCs w:val="28"/>
          <w:lang w:val="kk-KZ"/>
        </w:rPr>
        <w:t>1</w:t>
      </w:r>
      <w:r w:rsidR="00D03B1F" w:rsidRPr="00D03B1F">
        <w:rPr>
          <w:rStyle w:val="FontStyle17"/>
          <w:noProof/>
          <w:sz w:val="28"/>
          <w:szCs w:val="28"/>
        </w:rPr>
        <w:t>.</w:t>
      </w:r>
      <w:r w:rsidR="00D03B1F" w:rsidRPr="00D03B1F">
        <w:rPr>
          <w:rFonts w:ascii="Times New Roman" w:hAnsi="Times New Roman" w:cs="Times New Roman"/>
          <w:sz w:val="28"/>
          <w:szCs w:val="28"/>
          <w:lang w:val="kk-KZ"/>
        </w:rPr>
        <w:t xml:space="preserve"> Нығаю, инденцификация, түсіну тәрбие механизмдеріне түсінік беріңіз.</w:t>
      </w:r>
    </w:p>
    <w:p w:rsidR="00D03B1F" w:rsidRDefault="00D03B1F" w:rsidP="00D03B1F">
      <w:pPr>
        <w:spacing w:after="0" w:line="240" w:lineRule="auto"/>
        <w:ind w:left="567"/>
        <w:rPr>
          <w:rStyle w:val="FontStyle17"/>
          <w:sz w:val="28"/>
          <w:szCs w:val="28"/>
          <w:lang w:val="kk-KZ"/>
        </w:rPr>
      </w:pPr>
      <w:r w:rsidRPr="00D03B1F">
        <w:rPr>
          <w:rStyle w:val="FontStyle17"/>
          <w:noProof/>
          <w:sz w:val="28"/>
          <w:szCs w:val="28"/>
          <w:lang w:val="kk-KZ"/>
        </w:rPr>
        <w:t xml:space="preserve">2. </w:t>
      </w:r>
      <w:r>
        <w:rPr>
          <w:rStyle w:val="FontStyle17"/>
          <w:noProof/>
          <w:sz w:val="28"/>
          <w:szCs w:val="28"/>
          <w:lang w:val="kk-KZ"/>
        </w:rPr>
        <w:t>Дұрыс әрекеттің басты қағидаттары дегеніміз не?</w:t>
      </w:r>
    </w:p>
    <w:p w:rsidR="00D03B1F" w:rsidRDefault="00D03B1F" w:rsidP="00D03B1F">
      <w:pPr>
        <w:spacing w:after="0" w:line="240" w:lineRule="auto"/>
        <w:ind w:left="567"/>
        <w:rPr>
          <w:rFonts w:ascii="Times New Roman" w:hAnsi="Times New Roman" w:cs="Times New Roman"/>
          <w:sz w:val="28"/>
          <w:szCs w:val="28"/>
          <w:lang w:val="kk-KZ"/>
        </w:rPr>
      </w:pPr>
      <w:r w:rsidRPr="00D03B1F">
        <w:rPr>
          <w:rFonts w:ascii="Times New Roman" w:hAnsi="Times New Roman" w:cs="Times New Roman"/>
          <w:sz w:val="28"/>
          <w:szCs w:val="28"/>
          <w:lang w:val="kk-KZ"/>
        </w:rPr>
        <w:t>3. Тәрбие механизмдерінің тиімді құралдары туралы айтыңыз.</w:t>
      </w:r>
    </w:p>
    <w:p w:rsidR="001B0000" w:rsidRPr="008F308E" w:rsidRDefault="001B0000" w:rsidP="001B0000">
      <w:pPr>
        <w:spacing w:after="0" w:line="240" w:lineRule="auto"/>
        <w:ind w:firstLine="567"/>
        <w:jc w:val="both"/>
        <w:rPr>
          <w:rFonts w:ascii="Times New Roman" w:hAnsi="Times New Roman" w:cs="Times New Roman"/>
          <w:sz w:val="28"/>
          <w:szCs w:val="28"/>
          <w:lang w:val="kk-KZ"/>
        </w:rPr>
      </w:pPr>
      <w:r w:rsidRPr="001B0000">
        <w:rPr>
          <w:rFonts w:ascii="Times New Roman" w:hAnsi="Times New Roman" w:cs="Times New Roman"/>
          <w:sz w:val="28"/>
          <w:szCs w:val="28"/>
          <w:lang w:val="kk-KZ"/>
        </w:rPr>
        <w:t>4</w:t>
      </w:r>
      <w:r w:rsidRPr="008F308E">
        <w:rPr>
          <w:rFonts w:ascii="Times New Roman" w:hAnsi="Times New Roman" w:cs="Times New Roman"/>
          <w:sz w:val="28"/>
          <w:szCs w:val="28"/>
          <w:lang w:val="kk-KZ"/>
        </w:rPr>
        <w:t xml:space="preserve">. Отбасы құқықтарын қорғау және қолдау жөнінде бекітілген заңнамалар туралы топқа хабарлама жүргізіңіз. </w:t>
      </w:r>
    </w:p>
    <w:p w:rsidR="00C81AA0" w:rsidRPr="00DE22DD" w:rsidRDefault="00C81AA0" w:rsidP="00D03B1F">
      <w:pPr>
        <w:spacing w:after="0" w:line="240" w:lineRule="auto"/>
        <w:ind w:firstLine="567"/>
        <w:jc w:val="both"/>
        <w:rPr>
          <w:rFonts w:ascii="Times New Roman" w:hAnsi="Times New Roman"/>
          <w:b/>
          <w:sz w:val="28"/>
          <w:szCs w:val="28"/>
          <w:lang w:val="kk-KZ"/>
        </w:rPr>
      </w:pPr>
    </w:p>
    <w:p w:rsidR="003F6870" w:rsidRPr="00DE22DD" w:rsidRDefault="003F6870" w:rsidP="00D03B1F">
      <w:pPr>
        <w:spacing w:after="0" w:line="240" w:lineRule="auto"/>
        <w:ind w:firstLine="567"/>
        <w:jc w:val="both"/>
        <w:rPr>
          <w:rFonts w:ascii="Times New Roman" w:hAnsi="Times New Roman"/>
          <w:b/>
          <w:sz w:val="28"/>
          <w:szCs w:val="28"/>
          <w:lang w:val="kk-KZ"/>
        </w:rPr>
      </w:pPr>
    </w:p>
    <w:p w:rsidR="001B0000" w:rsidRDefault="001B0000" w:rsidP="00D03B1F">
      <w:pPr>
        <w:spacing w:after="0" w:line="240" w:lineRule="auto"/>
        <w:ind w:firstLine="567"/>
        <w:jc w:val="both"/>
        <w:rPr>
          <w:rFonts w:ascii="Times New Roman" w:hAnsi="Times New Roman"/>
          <w:b/>
          <w:sz w:val="28"/>
          <w:szCs w:val="28"/>
          <w:lang w:val="en-US"/>
        </w:rPr>
      </w:pPr>
    </w:p>
    <w:p w:rsidR="00D03B1F" w:rsidRPr="00D03B1F" w:rsidRDefault="0028604F" w:rsidP="00D03B1F">
      <w:pPr>
        <w:spacing w:after="0" w:line="240" w:lineRule="auto"/>
        <w:ind w:firstLine="567"/>
        <w:jc w:val="both"/>
        <w:rPr>
          <w:rFonts w:ascii="Times New Roman" w:hAnsi="Times New Roman"/>
          <w:b/>
          <w:sz w:val="28"/>
          <w:szCs w:val="28"/>
          <w:lang w:val="kk-KZ"/>
        </w:rPr>
      </w:pPr>
      <w:r w:rsidRPr="001D16E3">
        <w:rPr>
          <w:rFonts w:ascii="Times New Roman" w:hAnsi="Times New Roman"/>
          <w:b/>
          <w:sz w:val="28"/>
          <w:szCs w:val="28"/>
          <w:lang w:val="kk-KZ"/>
        </w:rPr>
        <w:lastRenderedPageBreak/>
        <w:t xml:space="preserve">13-лекция. </w:t>
      </w:r>
      <w:r w:rsidR="00D03B1F" w:rsidRPr="00D03B1F">
        <w:rPr>
          <w:rFonts w:ascii="Times New Roman" w:hAnsi="Times New Roman"/>
          <w:b/>
          <w:sz w:val="28"/>
          <w:szCs w:val="28"/>
          <w:lang w:val="kk-KZ"/>
        </w:rPr>
        <w:t xml:space="preserve">Отбасындағы тәрбие талаптары </w:t>
      </w:r>
    </w:p>
    <w:p w:rsidR="00B57EBE" w:rsidRPr="00D03B1F" w:rsidRDefault="00B57EBE" w:rsidP="00D03B1F">
      <w:pPr>
        <w:spacing w:after="0" w:line="240" w:lineRule="auto"/>
        <w:jc w:val="both"/>
        <w:rPr>
          <w:rStyle w:val="FontStyle17"/>
          <w:b/>
          <w:i/>
          <w:noProof/>
          <w:sz w:val="28"/>
          <w:szCs w:val="28"/>
          <w:lang w:val="kk-KZ"/>
        </w:rPr>
      </w:pPr>
      <w:r w:rsidRPr="00D03B1F">
        <w:rPr>
          <w:rStyle w:val="FontStyle17"/>
          <w:b/>
          <w:i/>
          <w:noProof/>
          <w:sz w:val="28"/>
          <w:szCs w:val="28"/>
          <w:lang w:val="kk-KZ"/>
        </w:rPr>
        <w:t>Жоспар</w:t>
      </w:r>
      <w:r w:rsidR="001D16E3" w:rsidRPr="00D03B1F">
        <w:rPr>
          <w:rStyle w:val="FontStyle17"/>
          <w:b/>
          <w:i/>
          <w:noProof/>
          <w:sz w:val="28"/>
          <w:szCs w:val="28"/>
          <w:lang w:val="kk-KZ"/>
        </w:rPr>
        <w:t>ы</w:t>
      </w:r>
      <w:r w:rsidRPr="00D03B1F">
        <w:rPr>
          <w:rStyle w:val="FontStyle17"/>
          <w:b/>
          <w:i/>
          <w:noProof/>
          <w:sz w:val="28"/>
          <w:szCs w:val="28"/>
          <w:lang w:val="kk-KZ"/>
        </w:rPr>
        <w:t>:</w:t>
      </w:r>
    </w:p>
    <w:p w:rsidR="00B57EBE" w:rsidRPr="0015187A" w:rsidRDefault="00525983" w:rsidP="00D03B1F">
      <w:pPr>
        <w:spacing w:after="0" w:line="240" w:lineRule="auto"/>
        <w:rPr>
          <w:rStyle w:val="FontStyle17"/>
          <w:noProof/>
          <w:sz w:val="28"/>
          <w:szCs w:val="28"/>
          <w:lang w:val="kk-KZ"/>
        </w:rPr>
      </w:pPr>
      <w:r>
        <w:rPr>
          <w:rStyle w:val="FontStyle17"/>
          <w:noProof/>
          <w:sz w:val="28"/>
          <w:szCs w:val="28"/>
          <w:lang w:val="kk-KZ"/>
        </w:rPr>
        <w:t xml:space="preserve">1. </w:t>
      </w:r>
      <w:r w:rsidR="00E71AFF">
        <w:rPr>
          <w:rFonts w:ascii="Times New Roman" w:hAnsi="Times New Roman" w:cs="Times New Roman"/>
          <w:sz w:val="28"/>
          <w:szCs w:val="28"/>
          <w:lang w:val="kk-KZ"/>
        </w:rPr>
        <w:t>О</w:t>
      </w:r>
      <w:r w:rsidR="00E71AFF" w:rsidRPr="007748BE">
        <w:rPr>
          <w:rFonts w:ascii="Times New Roman" w:hAnsi="Times New Roman" w:cs="Times New Roman"/>
          <w:sz w:val="28"/>
          <w:szCs w:val="28"/>
          <w:lang w:val="kk-KZ"/>
        </w:rPr>
        <w:t>тбасылық тәрбие заң</w:t>
      </w:r>
      <w:r w:rsidR="00E71AFF">
        <w:rPr>
          <w:rFonts w:ascii="Times New Roman" w:hAnsi="Times New Roman" w:cs="Times New Roman"/>
          <w:sz w:val="28"/>
          <w:szCs w:val="28"/>
          <w:lang w:val="kk-KZ"/>
        </w:rPr>
        <w:t>дылықтар</w:t>
      </w:r>
      <w:r w:rsidR="00E71AFF" w:rsidRPr="007748BE">
        <w:rPr>
          <w:rFonts w:ascii="Times New Roman" w:hAnsi="Times New Roman" w:cs="Times New Roman"/>
          <w:sz w:val="28"/>
          <w:szCs w:val="28"/>
          <w:lang w:val="kk-KZ"/>
        </w:rPr>
        <w:t>ы</w:t>
      </w:r>
    </w:p>
    <w:p w:rsidR="00B57EBE" w:rsidRPr="00E71AFF" w:rsidRDefault="00B57EBE" w:rsidP="00D03B1F">
      <w:pPr>
        <w:spacing w:after="0" w:line="240" w:lineRule="auto"/>
        <w:rPr>
          <w:rStyle w:val="FontStyle17"/>
          <w:sz w:val="28"/>
          <w:szCs w:val="28"/>
          <w:lang w:val="kk-KZ"/>
        </w:rPr>
      </w:pPr>
      <w:r w:rsidRPr="0015187A">
        <w:rPr>
          <w:rStyle w:val="FontStyle17"/>
          <w:noProof/>
          <w:sz w:val="28"/>
          <w:szCs w:val="28"/>
          <w:lang w:val="kk-KZ"/>
        </w:rPr>
        <w:t xml:space="preserve">2. </w:t>
      </w:r>
      <w:r w:rsidR="00E71AFF">
        <w:rPr>
          <w:rFonts w:ascii="Times New Roman" w:hAnsi="Times New Roman" w:cs="Times New Roman"/>
          <w:sz w:val="28"/>
          <w:szCs w:val="28"/>
          <w:lang w:val="kk-KZ"/>
        </w:rPr>
        <w:t>Б</w:t>
      </w:r>
      <w:r w:rsidR="00E71AFF" w:rsidRPr="00E71AFF">
        <w:rPr>
          <w:rFonts w:ascii="Times New Roman" w:hAnsi="Times New Roman" w:cs="Times New Roman"/>
          <w:sz w:val="28"/>
          <w:szCs w:val="28"/>
          <w:lang w:val="kk-KZ"/>
        </w:rPr>
        <w:t>аланың тіршілік әрекетін ұйымдастыру.</w:t>
      </w:r>
    </w:p>
    <w:p w:rsidR="00D03B1F" w:rsidRDefault="00D03B1F" w:rsidP="00D03B1F">
      <w:pPr>
        <w:pStyle w:val="Style16"/>
        <w:widowControl/>
        <w:spacing w:line="240" w:lineRule="auto"/>
        <w:ind w:firstLine="0"/>
        <w:rPr>
          <w:b/>
          <w:i/>
          <w:sz w:val="28"/>
          <w:szCs w:val="28"/>
          <w:lang w:val="kk-KZ"/>
        </w:rPr>
      </w:pPr>
    </w:p>
    <w:p w:rsidR="00525983" w:rsidRPr="00D03B1F" w:rsidRDefault="00D03B1F" w:rsidP="00D03B1F">
      <w:pPr>
        <w:pStyle w:val="Style16"/>
        <w:widowControl/>
        <w:spacing w:line="240" w:lineRule="auto"/>
        <w:ind w:firstLine="0"/>
        <w:rPr>
          <w:sz w:val="28"/>
          <w:szCs w:val="28"/>
          <w:lang w:val="kk-KZ"/>
        </w:rPr>
      </w:pPr>
      <w:r w:rsidRPr="00D03B1F">
        <w:rPr>
          <w:b/>
          <w:i/>
          <w:sz w:val="28"/>
          <w:szCs w:val="28"/>
          <w:lang w:val="kk-KZ"/>
        </w:rPr>
        <w:t>Негізгі ұғымдар:</w:t>
      </w:r>
      <w:r w:rsidRPr="00D03B1F">
        <w:rPr>
          <w:sz w:val="28"/>
          <w:szCs w:val="28"/>
          <w:lang w:val="kk-KZ"/>
        </w:rPr>
        <w:t xml:space="preserve"> отбасы тәрбиесі, әлеуметтік-мәдени факторлар, әлеуметтік-экономикалық, демографиялық факторлар, әлеуметтік-психологиялық.</w:t>
      </w:r>
    </w:p>
    <w:p w:rsidR="00D03B1F" w:rsidRPr="00D03B1F" w:rsidRDefault="00D03B1F" w:rsidP="00D03B1F">
      <w:pPr>
        <w:pStyle w:val="Style16"/>
        <w:widowControl/>
        <w:spacing w:line="240" w:lineRule="auto"/>
        <w:ind w:firstLine="0"/>
        <w:rPr>
          <w:rStyle w:val="FontStyle66"/>
          <w:noProof/>
          <w:sz w:val="28"/>
          <w:szCs w:val="28"/>
          <w:lang w:val="kk-KZ"/>
        </w:rPr>
      </w:pPr>
    </w:p>
    <w:p w:rsidR="00F14271"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Отбасы тәрбиесі оның өмір салты және барлық құрылымдық элементтерімен тығыз байланысты, өйткені олардың мақсат-міндеттері ортақ іс-әрекеттерінің жалпы тәсілдері, әдістері және бағыттылығынан тұрады. Отбасындағы тәрбиенің субъектілері – ата-ана мен бала, әлеуметтік мақсат, міндет, педагогикалық тәсілдер, әдістер. Осы элементтерді біріктіретін негіз – іс-әрекет. Ал, іс-әрекеттің жүзеге асырылуы отбасындағы тәрбие талаптарының дұрыс қойылуы мен орындалуына байланысты. </w:t>
      </w:r>
    </w:p>
    <w:p w:rsidR="00F14271" w:rsidRDefault="00F14271" w:rsidP="007748BE">
      <w:pPr>
        <w:pStyle w:val="a8"/>
        <w:ind w:left="0" w:firstLine="709"/>
        <w:jc w:val="both"/>
        <w:rPr>
          <w:rFonts w:ascii="Times New Roman" w:hAnsi="Times New Roman" w:cs="Times New Roman"/>
          <w:sz w:val="28"/>
          <w:szCs w:val="28"/>
          <w:lang w:val="kk-KZ"/>
        </w:rPr>
      </w:pPr>
      <w:r w:rsidRPr="00F14271">
        <w:rPr>
          <w:rFonts w:ascii="Times New Roman" w:hAnsi="Times New Roman" w:cs="Times New Roman"/>
          <w:i/>
          <w:sz w:val="28"/>
          <w:szCs w:val="28"/>
          <w:lang w:val="kk-KZ"/>
        </w:rPr>
        <w:t>Ата-ана</w:t>
      </w:r>
      <w:r w:rsidR="007748BE" w:rsidRPr="00F14271">
        <w:rPr>
          <w:rFonts w:ascii="Times New Roman" w:hAnsi="Times New Roman" w:cs="Times New Roman"/>
          <w:i/>
          <w:sz w:val="28"/>
          <w:szCs w:val="28"/>
          <w:lang w:val="kk-KZ"/>
        </w:rPr>
        <w:t xml:space="preserve"> талаптарының бірлігі</w:t>
      </w:r>
      <w:r w:rsidR="007748BE" w:rsidRPr="007748BE">
        <w:rPr>
          <w:rFonts w:ascii="Times New Roman" w:hAnsi="Times New Roman" w:cs="Times New Roman"/>
          <w:sz w:val="28"/>
          <w:szCs w:val="28"/>
          <w:lang w:val="kk-KZ"/>
        </w:rPr>
        <w:t xml:space="preserve"> - бұл отбасылық тәрбие заңы. Әкесі мен анасы</w:t>
      </w:r>
      <w:r>
        <w:rPr>
          <w:rFonts w:ascii="Times New Roman" w:hAnsi="Times New Roman" w:cs="Times New Roman"/>
          <w:sz w:val="28"/>
          <w:szCs w:val="28"/>
          <w:lang w:val="kk-KZ"/>
        </w:rPr>
        <w:t xml:space="preserve"> </w:t>
      </w:r>
      <w:r w:rsidR="007748BE" w:rsidRPr="007748BE">
        <w:rPr>
          <w:rFonts w:ascii="Times New Roman" w:hAnsi="Times New Roman" w:cs="Times New Roman"/>
          <w:sz w:val="28"/>
          <w:szCs w:val="28"/>
          <w:lang w:val="kk-KZ"/>
        </w:rPr>
        <w:t xml:space="preserve">отбасындағы балалардың негізгі тәрбиешілері, сондықтан олар толық бірлікте іс-қимыл жасап, бірыңғай майдан құруы тиіс. Ата-аналар бірбірімен тәрбие үшін маңызды жағдайларда қалай әрекет етуге, мысалы, баланы мектепке қалай дайындауға, үй еңбегі мен өзіне-өзі қызмет көрсетуде қандай тапсырма беруге, бос уақытын қалай ұйымдастыруға уағдаласады. Әр ұлтта өзінің тәрбиелеу талаптарының жүйесі бар. Мысалға, жапондық тәрбиелеу жүйесінде мектепке дейінгі балаларға жұмсақ қатаяды, яғни қаталдық пен талаптар күшейеді.Тәрбиелеудің еуропалық үлгісінде балаға ерте жастан бастап тәртіптер мен қатаң талаптар қойылады, бірақ баланың өсуіне байланысты сыртқы бақылау азаяды. Шығыс халқында дербестік, заңға бойұсынушылық, қоғамның әлеуметтік негіздерін бағалау және қабылдау, еңбексүйгіштік, отбасылық құндылықтарды сыйлау, әлеуметтік бойұсынушылық басым болады. Қазақстандық тәрбиенің басты ерекшелігі – туған жерге деген махаббат пен құрмет, отбасылық құндылықтарды бәрінен жоғары қою, үлкендерді сыйлау, адалдық, қонақжайлылық, толеранттық. </w:t>
      </w:r>
    </w:p>
    <w:p w:rsidR="00F14271"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Отбасының әсері өзіндік ұзақтығымен ерекшеленеді. Үйде бала барлық уақытының 3/2 бөлігін өткізеді. Мұнда ол ойнайды, оқиды, сабаққа дайындайды, тұрмыстық жұмысқа қосылады, демалады, тыңдайды, теледидар көреді, жақындарымен әсерлері мен қуаныштары, қайғыларымен бөліседі. Баланың отбасында алынған </w:t>
      </w:r>
      <w:r w:rsidR="00F14271">
        <w:rPr>
          <w:rFonts w:ascii="Times New Roman" w:hAnsi="Times New Roman" w:cs="Times New Roman"/>
          <w:sz w:val="28"/>
          <w:szCs w:val="28"/>
          <w:lang w:val="kk-KZ"/>
        </w:rPr>
        <w:t>әдеттері өмір бойы сақталады.</w:t>
      </w:r>
      <w:r w:rsidRPr="007748BE">
        <w:rPr>
          <w:rFonts w:ascii="Times New Roman" w:hAnsi="Times New Roman" w:cs="Times New Roman"/>
          <w:sz w:val="28"/>
          <w:szCs w:val="28"/>
          <w:lang w:val="kk-KZ"/>
        </w:rPr>
        <w:t xml:space="preserve"> </w:t>
      </w:r>
    </w:p>
    <w:p w:rsidR="00901F60"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Отбасының басты талаптарының бірі – </w:t>
      </w:r>
      <w:r w:rsidRPr="00F14271">
        <w:rPr>
          <w:rFonts w:ascii="Times New Roman" w:hAnsi="Times New Roman" w:cs="Times New Roman"/>
          <w:b/>
          <w:i/>
          <w:sz w:val="28"/>
          <w:szCs w:val="28"/>
          <w:lang w:val="kk-KZ"/>
        </w:rPr>
        <w:t>баланың тіршілік әрекетін ұйымдастыру</w:t>
      </w:r>
      <w:r w:rsidRPr="007748BE">
        <w:rPr>
          <w:rFonts w:ascii="Times New Roman" w:hAnsi="Times New Roman" w:cs="Times New Roman"/>
          <w:sz w:val="28"/>
          <w:szCs w:val="28"/>
          <w:lang w:val="kk-KZ"/>
        </w:rPr>
        <w:t xml:space="preserve">. Бұған баланың күн тәртібі, міндеттері, қойылатын талаптар, оның үй еңбегіне қатысу, оқу әрекеті, бос уақытын ұйымдастыру және т.б. жатады.Отбасындағы тіршіліктің дұрыс ұйымдастырылуыбалалардың еңбекқор болуы, әр нәрсеге жоғары жауапкершілік сезіммен қарау, адамды құрметтеу сияқты адамгершілік қасиеттердің қалыптасуына мүмкіндік туғызады. Баланың адамдармен қарым-қатынас жасауы, қоғамға енуі отбасынан басталады. Отбасында тұрмыстың белгілі жағдайлары жасалады, мәдени орта </w:t>
      </w:r>
      <w:r w:rsidRPr="007748BE">
        <w:rPr>
          <w:rFonts w:ascii="Times New Roman" w:hAnsi="Times New Roman" w:cs="Times New Roman"/>
          <w:sz w:val="28"/>
          <w:szCs w:val="28"/>
          <w:lang w:val="kk-KZ"/>
        </w:rPr>
        <w:lastRenderedPageBreak/>
        <w:t xml:space="preserve">қалыптасады, сезімдік күйлер орнығады. «Ұяда не көрсең, ұшқанда соны аласың» дегендей бала тәрбиесі ол дүниеге келген алғашқы күннен басталады. Бала өскен сайын, оның тәрбиесі де күрделеніп, оған қойылатын талаптарда күшейе түседі. Ақыл-ойының дамуы, ұнамды мінезқұлық қалыптастыру ең негізгі міндетке айналады. Бала жақсы адам болып өсуі үшін ол күн сайын отбасы мүшелері арасында ең жарасымды, ең әділетті қарым-қатынастардың куәсі болуы керек. </w:t>
      </w:r>
    </w:p>
    <w:p w:rsidR="00901F60"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Бала өмірін және іс-әрекетін ұйымдастыруда негізгі жағдайлардың бірі – </w:t>
      </w:r>
      <w:r w:rsidRPr="00901F60">
        <w:rPr>
          <w:rFonts w:ascii="Times New Roman" w:hAnsi="Times New Roman" w:cs="Times New Roman"/>
          <w:b/>
          <w:i/>
          <w:sz w:val="28"/>
          <w:szCs w:val="28"/>
          <w:lang w:val="kk-KZ"/>
        </w:rPr>
        <w:t>ұтымды күн тәртібін жасау</w:t>
      </w:r>
      <w:r w:rsidRPr="007748BE">
        <w:rPr>
          <w:rFonts w:ascii="Times New Roman" w:hAnsi="Times New Roman" w:cs="Times New Roman"/>
          <w:sz w:val="28"/>
          <w:szCs w:val="28"/>
          <w:lang w:val="kk-KZ"/>
        </w:rPr>
        <w:t xml:space="preserve">. Күн тәртібі – бұл өмір тәртібі, еңбек пен демалыстың дұрыс ұйымдастырылуы, талаптарды орындау, жақсы әдеттерді қалыптастыру. Күн тәртібі баланы жинақтылық, тіл алғыштық, дәлдік, мұқияттылыққа үйретеді, денсаулығын нығайтады, еңбек қабілетін жақсартады. Күн тәртібін жасауда ата-ана баланың жасын, үй жағдайын, денсаулығын, мұғалімдер мен сынып жетекшілерінің кеңесін, отбасы мен мектеп тәртібінің бірлігін еске алуы тиіс (2.2-кесте). </w:t>
      </w:r>
    </w:p>
    <w:p w:rsidR="00901F60" w:rsidRPr="00901F60" w:rsidRDefault="007748BE" w:rsidP="00901F60">
      <w:pPr>
        <w:pStyle w:val="a8"/>
        <w:ind w:left="0" w:firstLine="709"/>
        <w:jc w:val="right"/>
        <w:rPr>
          <w:rFonts w:ascii="Times New Roman" w:hAnsi="Times New Roman" w:cs="Times New Roman"/>
          <w:i/>
          <w:sz w:val="28"/>
          <w:szCs w:val="28"/>
          <w:lang w:val="kk-KZ"/>
        </w:rPr>
      </w:pPr>
      <w:r w:rsidRPr="00901F60">
        <w:rPr>
          <w:rFonts w:ascii="Times New Roman" w:hAnsi="Times New Roman" w:cs="Times New Roman"/>
          <w:i/>
          <w:sz w:val="28"/>
          <w:szCs w:val="28"/>
          <w:lang w:val="kk-KZ"/>
        </w:rPr>
        <w:t xml:space="preserve">2.2 -кесте </w:t>
      </w:r>
    </w:p>
    <w:p w:rsidR="00901F60" w:rsidRPr="00DF71B9" w:rsidRDefault="002D223F" w:rsidP="00DF71B9">
      <w:pPr>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6217920" cy="2152357"/>
            <wp:effectExtent l="0" t="0" r="0" b="38735"/>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21208D"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Күн тәртібін сақтау негізінде мидың үлкен жартышарының қабында рефлекстер жүйесі (динамикалық стереотип) пайда болады. Мысалы: бала белгілі бір уақытта ұйықтауға үйренсе, оның ми қабатында тежелу процесі басым болады да, тез ұйықтауға кіріседі. Сондықтан ата-аналар балалардың белгілі бір уақытта сабаққа дайындалуға, уақытында тұруға, яғни күн тәртібі элементтері берік орындауға үйретулері тиіс. Дұрыс ұйымдастырылған күн тәртібі баланы белгілі дағдыға үйретіп, дағды әдетке айналады, әдет келешекте бала қажеттілігін қанағаттандырады. </w:t>
      </w:r>
    </w:p>
    <w:p w:rsidR="0021208D" w:rsidRDefault="0021208D" w:rsidP="007748BE">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7748BE" w:rsidRPr="007748BE">
        <w:rPr>
          <w:rFonts w:ascii="Times New Roman" w:hAnsi="Times New Roman" w:cs="Times New Roman"/>
          <w:sz w:val="28"/>
          <w:szCs w:val="28"/>
          <w:lang w:val="kk-KZ"/>
        </w:rPr>
        <w:t xml:space="preserve">Талап ету баланың қол жеткізген деңгейіне және жақын болашақта даму перспективаларына сәйкес келуі керек. Бұл баланың күштері мен мүмкіндіктерін, оның жеке басының беделін құрметтейді. Ата-аналар баланың жетістіктерін шабыттандыруы керек. Мысалға, үш жасар Дина жейдесін өзі киіп алады, сондықтан анасы оған: «Дина жейдеңді өзің ки, ал түймелерін бірігіп түймелейік» - дейді. </w:t>
      </w:r>
    </w:p>
    <w:p w:rsidR="0021208D" w:rsidRDefault="0021208D" w:rsidP="007748BE">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7748BE" w:rsidRPr="007748BE">
        <w:rPr>
          <w:rFonts w:ascii="Times New Roman" w:hAnsi="Times New Roman" w:cs="Times New Roman"/>
          <w:sz w:val="28"/>
          <w:szCs w:val="28"/>
          <w:lang w:val="kk-KZ"/>
        </w:rPr>
        <w:t xml:space="preserve">Талаптардың негізділігін есте сақтау керек. Ата-ана баланың не істеп жатқанын және не істейтінін түсіндіріп, ересектердің талаптары мен нұсқауларын орындау үшін нақты жағдайлар жасап, талаптардың материалдық </w:t>
      </w:r>
      <w:r w:rsidR="007748BE" w:rsidRPr="007748BE">
        <w:rPr>
          <w:rFonts w:ascii="Times New Roman" w:hAnsi="Times New Roman" w:cs="Times New Roman"/>
          <w:sz w:val="28"/>
          <w:szCs w:val="28"/>
          <w:lang w:val="kk-KZ"/>
        </w:rPr>
        <w:lastRenderedPageBreak/>
        <w:t xml:space="preserve">құралдармен сәйкес келуін қамтамасыз етіп, оларды бала мүмкіндіктеріне қарай таңдау керек. Кейде балалар ересектердің қажеттіліктерін қанағаттандыра алмайды, себебі олар қажетті дағдылар мен қабілеттерге ие емес. Сондықтан, ата-аналар балалардың мінез-құлқына және іс әрекетіне қойылатын талаптарды дәйекті түрде арттыру үшін түрлі дағдылар мен қабілеттерді дамытуы тиіс. </w:t>
      </w:r>
    </w:p>
    <w:p w:rsidR="0021208D" w:rsidRDefault="0021208D" w:rsidP="007748BE">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7748BE" w:rsidRPr="007748BE">
        <w:rPr>
          <w:rFonts w:ascii="Times New Roman" w:hAnsi="Times New Roman" w:cs="Times New Roman"/>
          <w:sz w:val="28"/>
          <w:szCs w:val="28"/>
          <w:lang w:val="kk-KZ"/>
        </w:rPr>
        <w:t xml:space="preserve">Қойылған талаптар бала оны аяғына дейін жеткізіп орындаған жағдайда ғана мақсатына жетеді. Отбасы жағдайын және баланың жас ерекшелігін ескере отырып, ата-аналар түрлі еңбек іс-әрекетіне үйретулері керек. Бала отбасы мүшесі болғандықтан, ол өзіне жүктелген тапсырмаларды адал ниетпен орындауы тиіс. Ата-ана бала еңбегіне артық салмақ түсірмей, парасатты ұйымдастырғаны жөн: үй тапсырмаларын үнемі орындауына бақылау жасау, көмектесу, өз бетімен жұмыс жасай білуге үйрету. </w:t>
      </w:r>
    </w:p>
    <w:p w:rsidR="0021208D" w:rsidRDefault="0021208D" w:rsidP="007748BE">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7748BE" w:rsidRPr="007748BE">
        <w:rPr>
          <w:rFonts w:ascii="Times New Roman" w:hAnsi="Times New Roman" w:cs="Times New Roman"/>
          <w:sz w:val="28"/>
          <w:szCs w:val="28"/>
          <w:lang w:val="kk-KZ"/>
        </w:rPr>
        <w:t xml:space="preserve">Бала үшін, оған талап етудегі сөйлеу мәнері маңызды. Балаға талап қою барысында мейіріммен және ұстамды интонациялар, орынды әзілқалжың қолданған дұрыс, бала өзіне деген ересектердің қамқорлығын, қызығушылығын сезінуі қажет. Мектепке дейінгі жастағы балалар ересектер талаптарының дұрыстығын, оларды орындау қажеттілігін түсіне бастайды. </w:t>
      </w:r>
    </w:p>
    <w:p w:rsidR="0021208D"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Отбасы тәрбиесінің негізгі мәні отбасындағы өзара ынтымақтастық пен түсіністік - </w:t>
      </w:r>
      <w:r w:rsidRPr="0021208D">
        <w:rPr>
          <w:rFonts w:ascii="Times New Roman" w:hAnsi="Times New Roman" w:cs="Times New Roman"/>
          <w:b/>
          <w:i/>
          <w:sz w:val="28"/>
          <w:szCs w:val="28"/>
          <w:lang w:val="kk-KZ"/>
        </w:rPr>
        <w:t>рухани мүдденің бірлігімен негізделеді</w:t>
      </w:r>
      <w:r w:rsidRPr="007748BE">
        <w:rPr>
          <w:rFonts w:ascii="Times New Roman" w:hAnsi="Times New Roman" w:cs="Times New Roman"/>
          <w:sz w:val="28"/>
          <w:szCs w:val="28"/>
          <w:lang w:val="kk-KZ"/>
        </w:rPr>
        <w:t xml:space="preserve">. Балалар ата-анасының еңбектегі ісіне көңіл бөліп, оны түсінуге тырысады. Ата-аналар да балаларының күн сайынғы әрекеттерін қадағалап, жағдайларын біліп отырады. Отбасының берік негізі міне, осы рухани мүдденің бірлігінде. Оның біртұтас ынтымақта болуы, береке-бірлігі ең алдымен ата-ана мүддесінің мәні мен мағынасында, әке мен шешенің бір-біріне, балаларына, олардың достары мен жолдастарына деген қарым-қатынасына байланысты болады. Босағасы берік отбасында әрбір адам өзара қамқорлық пен татулыққа, үй іші жұмыстарын жұмыла кірісіп орындауға, жақсы мен жаман туралы пікірлерін ортаға салып ұштастыруға, қаражатты дұрыс бөліп тұтынуға, еңбекпен табылған ақша құнын бағалап, қадірлеуге үйренеді. </w:t>
      </w:r>
    </w:p>
    <w:p w:rsidR="0021208D" w:rsidRDefault="007748BE" w:rsidP="007748BE">
      <w:pPr>
        <w:pStyle w:val="a8"/>
        <w:ind w:left="0" w:firstLine="709"/>
        <w:jc w:val="both"/>
        <w:rPr>
          <w:rFonts w:ascii="Times New Roman" w:hAnsi="Times New Roman" w:cs="Times New Roman"/>
          <w:sz w:val="28"/>
          <w:szCs w:val="28"/>
          <w:lang w:val="kk-KZ"/>
        </w:rPr>
      </w:pPr>
      <w:r w:rsidRPr="007748BE">
        <w:rPr>
          <w:rFonts w:ascii="Times New Roman" w:hAnsi="Times New Roman" w:cs="Times New Roman"/>
          <w:sz w:val="28"/>
          <w:szCs w:val="28"/>
          <w:lang w:val="kk-KZ"/>
        </w:rPr>
        <w:t xml:space="preserve">Қазіргі заманғы отбасылардың тәрбие жүйесіндегі талаптары әртүрлі. А.В.Петровский отбасылық қарым-қатынастың келесі түрлеріне қарай тәрбиелеудің бағыттарын ұсынды [13]. </w:t>
      </w:r>
    </w:p>
    <w:p w:rsidR="0021208D" w:rsidRDefault="007748BE" w:rsidP="007748BE">
      <w:pPr>
        <w:pStyle w:val="a8"/>
        <w:ind w:left="0" w:firstLine="709"/>
        <w:jc w:val="both"/>
        <w:rPr>
          <w:rFonts w:ascii="Times New Roman" w:hAnsi="Times New Roman" w:cs="Times New Roman"/>
          <w:sz w:val="28"/>
          <w:szCs w:val="28"/>
          <w:lang w:val="kk-KZ"/>
        </w:rPr>
      </w:pPr>
      <w:r w:rsidRPr="0021208D">
        <w:rPr>
          <w:rFonts w:ascii="Times New Roman" w:hAnsi="Times New Roman" w:cs="Times New Roman"/>
          <w:b/>
          <w:i/>
          <w:sz w:val="28"/>
          <w:szCs w:val="28"/>
          <w:lang w:val="kk-KZ"/>
        </w:rPr>
        <w:t>Өктемдік</w:t>
      </w:r>
      <w:r w:rsidRPr="007748BE">
        <w:rPr>
          <w:rFonts w:ascii="Times New Roman" w:hAnsi="Times New Roman" w:cs="Times New Roman"/>
          <w:sz w:val="28"/>
          <w:szCs w:val="28"/>
          <w:lang w:val="kk-KZ"/>
        </w:rPr>
        <w:t xml:space="preserve"> - ата-аналар талаптар мен ережелерді бұйрық, өктемдік, басқа да қатал шараларды қолдану арқылы бала өміріне енгізуімен сипатталады. Отбасында болатын өктемдік баланы өзін-өзі билеушілігінен айырады, әрбір қадамына бақылау жасайды, ол өз күшіне, мүмкіншілігіне сенімсіз және ішкі жәй-күйі төмен болады. Мұндай тәрбиенің нәтижесі баланың қорқақ, екіжүзді, өтірікші, дөрекі болып өсуіне әкеледі. Әрине, атааналар жақсы ниетпен, қатал талап қоюуы мүмкін, алайда мұндай талаптың бала дамуына келтірілген залалы жөнделмейді. Балаға деген сенім мен құрмет ұштастырылмаған талап ету қысымға, мәжбүрлеуге айналады. </w:t>
      </w:r>
    </w:p>
    <w:p w:rsidR="0021208D" w:rsidRDefault="007748BE" w:rsidP="007748BE">
      <w:pPr>
        <w:pStyle w:val="a8"/>
        <w:ind w:left="0" w:firstLine="709"/>
        <w:jc w:val="both"/>
        <w:rPr>
          <w:rFonts w:ascii="Times New Roman" w:hAnsi="Times New Roman" w:cs="Times New Roman"/>
          <w:sz w:val="28"/>
          <w:szCs w:val="28"/>
          <w:lang w:val="kk-KZ"/>
        </w:rPr>
      </w:pPr>
      <w:r w:rsidRPr="0021208D">
        <w:rPr>
          <w:rFonts w:ascii="Times New Roman" w:hAnsi="Times New Roman" w:cs="Times New Roman"/>
          <w:b/>
          <w:i/>
          <w:sz w:val="28"/>
          <w:szCs w:val="28"/>
          <w:lang w:val="kk-KZ"/>
        </w:rPr>
        <w:t>Қамқоршылық</w:t>
      </w:r>
      <w:r w:rsidRPr="007748BE">
        <w:rPr>
          <w:rFonts w:ascii="Times New Roman" w:hAnsi="Times New Roman" w:cs="Times New Roman"/>
          <w:sz w:val="28"/>
          <w:szCs w:val="28"/>
          <w:lang w:val="kk-KZ"/>
        </w:rPr>
        <w:t xml:space="preserve"> -</w:t>
      </w:r>
      <w:r w:rsidR="0021208D">
        <w:rPr>
          <w:rFonts w:ascii="Times New Roman" w:hAnsi="Times New Roman" w:cs="Times New Roman"/>
          <w:sz w:val="28"/>
          <w:szCs w:val="28"/>
          <w:lang w:val="kk-KZ"/>
        </w:rPr>
        <w:t xml:space="preserve"> </w:t>
      </w:r>
      <w:r w:rsidRPr="007748BE">
        <w:rPr>
          <w:rFonts w:ascii="Times New Roman" w:hAnsi="Times New Roman" w:cs="Times New Roman"/>
          <w:sz w:val="28"/>
          <w:szCs w:val="28"/>
          <w:lang w:val="kk-KZ"/>
        </w:rPr>
        <w:t>баланы еркелету, өз бетіне жіберу, ата-аналардың баланың барлық теріс қылықтарын кешіру сүйіспеншілігіне байланысты. Баланың жетегіне түсіп, еркіне жіберу өзімшілідікке әкеледі</w:t>
      </w:r>
      <w:r w:rsidR="0021208D">
        <w:rPr>
          <w:rFonts w:ascii="Times New Roman" w:hAnsi="Times New Roman" w:cs="Times New Roman"/>
          <w:sz w:val="28"/>
          <w:szCs w:val="28"/>
          <w:lang w:val="kk-KZ"/>
        </w:rPr>
        <w:t xml:space="preserve"> </w:t>
      </w:r>
      <w:r w:rsidRPr="007748BE">
        <w:rPr>
          <w:rFonts w:ascii="Times New Roman" w:hAnsi="Times New Roman" w:cs="Times New Roman"/>
          <w:sz w:val="28"/>
          <w:szCs w:val="28"/>
          <w:lang w:val="kk-KZ"/>
        </w:rPr>
        <w:t xml:space="preserve">[14]. </w:t>
      </w:r>
    </w:p>
    <w:p w:rsidR="0021208D" w:rsidRDefault="007748BE" w:rsidP="007748BE">
      <w:pPr>
        <w:pStyle w:val="a8"/>
        <w:ind w:left="0" w:firstLine="709"/>
        <w:jc w:val="both"/>
        <w:rPr>
          <w:rFonts w:ascii="Times New Roman" w:hAnsi="Times New Roman" w:cs="Times New Roman"/>
          <w:sz w:val="28"/>
          <w:szCs w:val="28"/>
          <w:lang w:val="kk-KZ"/>
        </w:rPr>
      </w:pPr>
      <w:r w:rsidRPr="0021208D">
        <w:rPr>
          <w:rFonts w:ascii="Times New Roman" w:hAnsi="Times New Roman" w:cs="Times New Roman"/>
          <w:b/>
          <w:i/>
          <w:sz w:val="28"/>
          <w:szCs w:val="28"/>
          <w:lang w:val="kk-KZ"/>
        </w:rPr>
        <w:lastRenderedPageBreak/>
        <w:t>Араласпаушылық</w:t>
      </w:r>
      <w:r w:rsidRPr="007748BE">
        <w:rPr>
          <w:rFonts w:ascii="Times New Roman" w:hAnsi="Times New Roman" w:cs="Times New Roman"/>
          <w:sz w:val="28"/>
          <w:szCs w:val="28"/>
          <w:lang w:val="kk-KZ"/>
        </w:rPr>
        <w:t xml:space="preserve"> - бұл қазіргі отбасыларда өте жиі қолданылатын тактика, бұндайда ата-аналар балалары тәуелсіз, еркін, өз бетімен саналы әрекеттер жасай алуы керек деген принципке сүйенеді [14]. Осыдан - мінезқұлықтың ең төменгі талаптары, ережелері, нормалары қойылады. Ересектер өздерінің мәселелерімен, соның ішінде мансаптық істермен айналысатын отбасыларда, анасы мен әкесі тыныштықты сақтап, араласпау жағдайын ұстанады, рухани шығыстардың орнықтырылуын қаламайтын және қажет етпейтін отбасыларда байқалады. Мұндай талаптың нәтижесі ата-аналардың балаларды иеліктен шығаруына, ата-аналарға балалардың эмоционалдық тәуелділігін болдырмауға әкеп соғады. </w:t>
      </w:r>
    </w:p>
    <w:p w:rsidR="0021208D" w:rsidRDefault="007748BE" w:rsidP="007748BE">
      <w:pPr>
        <w:pStyle w:val="a8"/>
        <w:ind w:left="0" w:firstLine="709"/>
        <w:jc w:val="both"/>
        <w:rPr>
          <w:rFonts w:ascii="Times New Roman" w:hAnsi="Times New Roman" w:cs="Times New Roman"/>
          <w:sz w:val="28"/>
          <w:szCs w:val="28"/>
          <w:lang w:val="kk-KZ"/>
        </w:rPr>
      </w:pPr>
      <w:r w:rsidRPr="0021208D">
        <w:rPr>
          <w:rFonts w:ascii="Times New Roman" w:hAnsi="Times New Roman" w:cs="Times New Roman"/>
          <w:b/>
          <w:i/>
          <w:sz w:val="28"/>
          <w:szCs w:val="28"/>
          <w:lang w:val="kk-KZ"/>
        </w:rPr>
        <w:t>Ынтымақтастық</w:t>
      </w:r>
      <w:r w:rsidRPr="007748BE">
        <w:rPr>
          <w:rFonts w:ascii="Times New Roman" w:hAnsi="Times New Roman" w:cs="Times New Roman"/>
          <w:sz w:val="28"/>
          <w:szCs w:val="28"/>
          <w:lang w:val="kk-KZ"/>
        </w:rPr>
        <w:t xml:space="preserve"> - баланың сүйіспеншілігін, құрмет пен талаптарын теңестірумен сипатталады. Мұнда, егер ата-ана мен бала әрқайсысы өздерінің сүйіспеншілігі мен қамқорлығын бір-біріне шынайы көрсетсе, онда талаптар табиғи болады. Бала нормалар мен ережелерді, талаптарды орындамаудан және оны орындай алмаудан қорықпайды, қажет болған жағдайда оған көмектеседі. Ең бастысы, ол өз күш-жігеріне, мүмкіндіктеріне сенеді. Теріс ынталандыру жағдайында ата-аналар баланың әрбір іс-әрекетіне қорқыныш білдіреді «Сен жасай алмайсың», бала қолына бұтақ алса - «Көзіңе тигізесің», ыдысты алса «Шағасың, орнына қой». Бір сөзбен айтқанда баланың сөзі мен ісінде айтылған шексіз ұсыныстар, оның өзіне деген сенімнің әлсіреуіне, сөйтіп сенімсіз адамның өсуіне әкеледі. Балалардың құзыреттілігін оңтайлы ынталандыру арқылы, оған табысқа қол жеткізетіндігі туралы айтып отыру оның күші мен мүмкіндіктеріне деген сенімін нығайтады, тәуелсіздікті дамытады, жауапкершілікті қалыптастырады. </w:t>
      </w:r>
    </w:p>
    <w:p w:rsidR="007748BE" w:rsidRPr="007748BE" w:rsidRDefault="007748BE" w:rsidP="007748BE">
      <w:pPr>
        <w:pStyle w:val="a8"/>
        <w:ind w:left="0" w:firstLine="709"/>
        <w:jc w:val="both"/>
        <w:rPr>
          <w:rFonts w:ascii="Times New Roman" w:hAnsi="Times New Roman" w:cs="Times New Roman"/>
          <w:sz w:val="28"/>
          <w:szCs w:val="28"/>
          <w:lang w:val="kk-KZ"/>
        </w:rPr>
      </w:pPr>
      <w:r w:rsidRPr="0021208D">
        <w:rPr>
          <w:rFonts w:ascii="Times New Roman" w:hAnsi="Times New Roman" w:cs="Times New Roman"/>
          <w:b/>
          <w:i/>
          <w:sz w:val="28"/>
          <w:szCs w:val="28"/>
          <w:lang w:val="kk-KZ"/>
        </w:rPr>
        <w:t>Тыйым салу</w:t>
      </w:r>
      <w:r w:rsidRPr="007748BE">
        <w:rPr>
          <w:rFonts w:ascii="Times New Roman" w:hAnsi="Times New Roman" w:cs="Times New Roman"/>
          <w:sz w:val="28"/>
          <w:szCs w:val="28"/>
          <w:lang w:val="kk-KZ"/>
        </w:rPr>
        <w:t xml:space="preserve"> -</w:t>
      </w:r>
      <w:r w:rsidR="0021208D">
        <w:rPr>
          <w:rFonts w:ascii="Times New Roman" w:hAnsi="Times New Roman" w:cs="Times New Roman"/>
          <w:sz w:val="28"/>
          <w:szCs w:val="28"/>
          <w:lang w:val="kk-KZ"/>
        </w:rPr>
        <w:t xml:space="preserve"> </w:t>
      </w:r>
      <w:r w:rsidRPr="007748BE">
        <w:rPr>
          <w:rFonts w:ascii="Times New Roman" w:hAnsi="Times New Roman" w:cs="Times New Roman"/>
          <w:sz w:val="28"/>
          <w:szCs w:val="28"/>
          <w:lang w:val="kk-KZ"/>
        </w:rPr>
        <w:t xml:space="preserve">отбасының барлық мүшелері тартылуы тиіс. Мысалы, розеткаға саусақты кіргізуге болмайды, себебі бұл өмір үшін өте қауіпті. Тыйымдар бұлжытпай орындауды талап етеді, олар өте қатаң. Егер бәріне тыйым салса, онда бұл бала отбасының толыққанды мүшесі, жақын адам ретінде дамуын шектейді. Шектеудің қиындықтарын болдырмау үшін нақты адамға, нақты уақыт кезеңінде тартылуы, дәл орындауды талап етуі тиіс. Балаға өткір пышақтың нан кесетінін көрсетіңіз және пышақпен қолды кесіп алуға болатынын, ауыратынын түсіндіріңіз. Бала тыйым салуларға қарағанда бұл уақытша «болмайды» деп сенуі, білуі керек, себебі ол үшін маңызды. Осылайша, ата-аналардың міндеті - балалардың өмірлік белсенділігін сыртқы реттеу арқылы емес, талаптар мен ережелерді ұсыну арқылы, баланың ішкі ынталандыруларын, қажеттіліктерін және жақсы болуын қалау арқылы толыққанды ұйымдастыру болып табылады. </w:t>
      </w:r>
    </w:p>
    <w:p w:rsidR="0021208D" w:rsidRDefault="0021208D" w:rsidP="0015187A">
      <w:pPr>
        <w:spacing w:after="0" w:line="240" w:lineRule="auto"/>
        <w:ind w:firstLine="567"/>
        <w:jc w:val="both"/>
        <w:rPr>
          <w:rFonts w:ascii="Times New Roman" w:eastAsia="Arial Unicode MS" w:hAnsi="Times New Roman" w:cs="Times New Roman"/>
          <w:b/>
          <w:i/>
          <w:sz w:val="28"/>
          <w:szCs w:val="28"/>
          <w:lang w:val="kk-KZ"/>
        </w:rPr>
      </w:pPr>
    </w:p>
    <w:p w:rsidR="00B57EBE" w:rsidRPr="00D03B1F" w:rsidRDefault="00B57EBE" w:rsidP="0015187A">
      <w:pPr>
        <w:spacing w:after="0" w:line="240" w:lineRule="auto"/>
        <w:ind w:firstLine="567"/>
        <w:jc w:val="both"/>
        <w:rPr>
          <w:rFonts w:ascii="Times New Roman" w:eastAsia="Arial Unicode MS" w:hAnsi="Times New Roman" w:cs="Times New Roman"/>
          <w:b/>
          <w:i/>
          <w:sz w:val="28"/>
          <w:szCs w:val="28"/>
          <w:lang w:val="kk-KZ"/>
        </w:rPr>
      </w:pPr>
      <w:r w:rsidRPr="00D03B1F">
        <w:rPr>
          <w:rFonts w:ascii="Times New Roman" w:eastAsia="Arial Unicode MS" w:hAnsi="Times New Roman" w:cs="Times New Roman"/>
          <w:b/>
          <w:i/>
          <w:sz w:val="28"/>
          <w:szCs w:val="28"/>
          <w:lang w:val="kk-KZ"/>
        </w:rPr>
        <w:t>Бақылау сұрақтары</w:t>
      </w:r>
      <w:r w:rsidR="00D03B1F" w:rsidRPr="00D03B1F">
        <w:rPr>
          <w:rFonts w:ascii="Times New Roman" w:eastAsia="Arial Unicode MS" w:hAnsi="Times New Roman" w:cs="Times New Roman"/>
          <w:b/>
          <w:i/>
          <w:sz w:val="28"/>
          <w:szCs w:val="28"/>
          <w:lang w:val="kk-KZ"/>
        </w:rPr>
        <w:t xml:space="preserve"> мен тапсырмалары</w:t>
      </w:r>
      <w:r w:rsidR="002043AA" w:rsidRPr="00D03B1F">
        <w:rPr>
          <w:rFonts w:ascii="Times New Roman" w:eastAsia="Arial Unicode MS" w:hAnsi="Times New Roman" w:cs="Times New Roman"/>
          <w:b/>
          <w:i/>
          <w:sz w:val="28"/>
          <w:szCs w:val="28"/>
          <w:lang w:val="kk-KZ"/>
        </w:rPr>
        <w:t>:</w:t>
      </w:r>
    </w:p>
    <w:p w:rsidR="009962B4" w:rsidRDefault="00D03B1F" w:rsidP="009962B4">
      <w:pPr>
        <w:spacing w:after="0" w:line="240" w:lineRule="auto"/>
        <w:ind w:firstLine="567"/>
        <w:jc w:val="both"/>
        <w:rPr>
          <w:rFonts w:ascii="Times New Roman" w:hAnsi="Times New Roman" w:cs="Times New Roman"/>
          <w:sz w:val="28"/>
          <w:szCs w:val="28"/>
          <w:lang w:val="kk-KZ"/>
        </w:rPr>
      </w:pPr>
      <w:r w:rsidRPr="00D03B1F">
        <w:rPr>
          <w:rFonts w:ascii="Times New Roman" w:hAnsi="Times New Roman" w:cs="Times New Roman"/>
          <w:sz w:val="28"/>
          <w:szCs w:val="28"/>
          <w:lang w:val="kk-KZ"/>
        </w:rPr>
        <w:t xml:space="preserve">1. </w:t>
      </w:r>
      <w:r w:rsidR="009962B4">
        <w:rPr>
          <w:rFonts w:ascii="Times New Roman" w:hAnsi="Times New Roman" w:cs="Times New Roman"/>
          <w:sz w:val="28"/>
          <w:szCs w:val="28"/>
          <w:lang w:val="kk-KZ"/>
        </w:rPr>
        <w:t>Өмірден мысал ала, о</w:t>
      </w:r>
      <w:r w:rsidRPr="00D03B1F">
        <w:rPr>
          <w:rFonts w:ascii="Times New Roman" w:hAnsi="Times New Roman" w:cs="Times New Roman"/>
          <w:sz w:val="28"/>
          <w:szCs w:val="28"/>
          <w:lang w:val="kk-KZ"/>
        </w:rPr>
        <w:t>тбасы тәрбиесіне</w:t>
      </w:r>
      <w:r w:rsidR="009962B4">
        <w:rPr>
          <w:rFonts w:ascii="Times New Roman" w:hAnsi="Times New Roman" w:cs="Times New Roman"/>
          <w:sz w:val="28"/>
          <w:szCs w:val="28"/>
          <w:lang w:val="kk-KZ"/>
        </w:rPr>
        <w:t xml:space="preserve"> әсер ететін факторларды атаңыз.</w:t>
      </w:r>
      <w:r w:rsidRPr="00D03B1F">
        <w:rPr>
          <w:rFonts w:ascii="Times New Roman" w:hAnsi="Times New Roman" w:cs="Times New Roman"/>
          <w:sz w:val="28"/>
          <w:szCs w:val="28"/>
          <w:lang w:val="kk-KZ"/>
        </w:rPr>
        <w:t xml:space="preserve"> </w:t>
      </w:r>
    </w:p>
    <w:p w:rsidR="009962B4" w:rsidRDefault="00EE0B2D" w:rsidP="009962B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D03B1F" w:rsidRPr="00D03B1F">
        <w:rPr>
          <w:rFonts w:ascii="Times New Roman" w:hAnsi="Times New Roman" w:cs="Times New Roman"/>
          <w:sz w:val="28"/>
          <w:szCs w:val="28"/>
          <w:lang w:val="kk-KZ"/>
        </w:rPr>
        <w:t>Отбасы тәрбиесіне әсер ететін әлеуметт</w:t>
      </w:r>
      <w:r w:rsidR="009962B4">
        <w:rPr>
          <w:rFonts w:ascii="Times New Roman" w:hAnsi="Times New Roman" w:cs="Times New Roman"/>
          <w:sz w:val="28"/>
          <w:szCs w:val="28"/>
          <w:lang w:val="kk-KZ"/>
        </w:rPr>
        <w:t xml:space="preserve">ік-мәдени, </w:t>
      </w:r>
      <w:r w:rsidR="009962B4" w:rsidRPr="00D03B1F">
        <w:rPr>
          <w:rFonts w:ascii="Times New Roman" w:hAnsi="Times New Roman" w:cs="Times New Roman"/>
          <w:sz w:val="28"/>
          <w:szCs w:val="28"/>
          <w:lang w:val="kk-KZ"/>
        </w:rPr>
        <w:t>әлеуметтік-экономика</w:t>
      </w:r>
      <w:r>
        <w:rPr>
          <w:rFonts w:ascii="Times New Roman" w:hAnsi="Times New Roman" w:cs="Times New Roman"/>
          <w:sz w:val="28"/>
          <w:szCs w:val="28"/>
          <w:lang w:val="kk-KZ"/>
        </w:rPr>
        <w:t xml:space="preserve"> </w:t>
      </w:r>
      <w:r w:rsidR="009962B4" w:rsidRPr="00D03B1F">
        <w:rPr>
          <w:rFonts w:ascii="Times New Roman" w:hAnsi="Times New Roman" w:cs="Times New Roman"/>
          <w:sz w:val="28"/>
          <w:szCs w:val="28"/>
          <w:lang w:val="kk-KZ"/>
        </w:rPr>
        <w:t>лық</w:t>
      </w:r>
      <w:r w:rsidR="009962B4">
        <w:rPr>
          <w:rFonts w:ascii="Times New Roman" w:hAnsi="Times New Roman" w:cs="Times New Roman"/>
          <w:sz w:val="28"/>
          <w:szCs w:val="28"/>
          <w:lang w:val="kk-KZ"/>
        </w:rPr>
        <w:t xml:space="preserve">, </w:t>
      </w:r>
      <w:r w:rsidR="009962B4" w:rsidRPr="00D03B1F">
        <w:rPr>
          <w:rFonts w:ascii="Times New Roman" w:hAnsi="Times New Roman" w:cs="Times New Roman"/>
          <w:sz w:val="28"/>
          <w:szCs w:val="28"/>
          <w:lang w:val="kk-KZ"/>
        </w:rPr>
        <w:t>демографиялық</w:t>
      </w:r>
      <w:r w:rsidR="009962B4">
        <w:rPr>
          <w:rFonts w:ascii="Times New Roman" w:hAnsi="Times New Roman" w:cs="Times New Roman"/>
          <w:sz w:val="28"/>
          <w:szCs w:val="28"/>
          <w:lang w:val="kk-KZ"/>
        </w:rPr>
        <w:t xml:space="preserve"> </w:t>
      </w:r>
      <w:r w:rsidR="009962B4" w:rsidRPr="00D03B1F">
        <w:rPr>
          <w:rFonts w:ascii="Times New Roman" w:hAnsi="Times New Roman" w:cs="Times New Roman"/>
          <w:sz w:val="28"/>
          <w:szCs w:val="28"/>
          <w:lang w:val="kk-KZ"/>
        </w:rPr>
        <w:t xml:space="preserve">факторларды атап, сипаттама беріңіз </w:t>
      </w:r>
    </w:p>
    <w:p w:rsidR="008E41D4" w:rsidRPr="00D03B1F" w:rsidRDefault="00D03B1F" w:rsidP="009962B4">
      <w:pPr>
        <w:spacing w:after="0" w:line="240" w:lineRule="auto"/>
        <w:ind w:firstLine="567"/>
        <w:jc w:val="both"/>
        <w:rPr>
          <w:rFonts w:ascii="Times New Roman" w:hAnsi="Times New Roman" w:cs="Times New Roman"/>
          <w:b/>
          <w:sz w:val="28"/>
          <w:szCs w:val="28"/>
          <w:lang w:val="kk-KZ"/>
        </w:rPr>
      </w:pPr>
      <w:r w:rsidRPr="00D03B1F">
        <w:rPr>
          <w:rFonts w:ascii="Times New Roman" w:hAnsi="Times New Roman" w:cs="Times New Roman"/>
          <w:sz w:val="28"/>
          <w:szCs w:val="28"/>
          <w:lang w:val="kk-KZ"/>
        </w:rPr>
        <w:t>3. Отбасындағы бала тәрбиесіне қандай факторалар көбірек әсер етеді?</w:t>
      </w:r>
    </w:p>
    <w:p w:rsidR="00E32D26" w:rsidRPr="00DE22DD" w:rsidRDefault="00E32D26" w:rsidP="0015187A">
      <w:pPr>
        <w:spacing w:after="0" w:line="240" w:lineRule="auto"/>
        <w:ind w:firstLine="567"/>
        <w:rPr>
          <w:rFonts w:ascii="Times New Roman" w:hAnsi="Times New Roman"/>
          <w:b/>
          <w:sz w:val="24"/>
          <w:szCs w:val="24"/>
          <w:lang w:val="kk-KZ"/>
        </w:rPr>
      </w:pPr>
    </w:p>
    <w:p w:rsidR="003F6870" w:rsidRPr="00DE22DD" w:rsidRDefault="003F6870" w:rsidP="0015187A">
      <w:pPr>
        <w:spacing w:after="0" w:line="240" w:lineRule="auto"/>
        <w:ind w:firstLine="567"/>
        <w:rPr>
          <w:rFonts w:ascii="Times New Roman" w:hAnsi="Times New Roman"/>
          <w:b/>
          <w:sz w:val="24"/>
          <w:szCs w:val="24"/>
          <w:lang w:val="kk-KZ"/>
        </w:rPr>
      </w:pPr>
    </w:p>
    <w:p w:rsidR="00DE4621" w:rsidRPr="00E71AFF" w:rsidRDefault="008E41D4" w:rsidP="009133A0">
      <w:pPr>
        <w:spacing w:after="0" w:line="240" w:lineRule="auto"/>
        <w:ind w:firstLine="567"/>
        <w:jc w:val="both"/>
        <w:rPr>
          <w:rFonts w:ascii="Times New Roman" w:hAnsi="Times New Roman"/>
          <w:b/>
          <w:noProof/>
          <w:sz w:val="28"/>
          <w:szCs w:val="28"/>
          <w:lang w:val="kk-KZ"/>
        </w:rPr>
      </w:pPr>
      <w:r w:rsidRPr="009133A0">
        <w:rPr>
          <w:rFonts w:ascii="Times New Roman" w:hAnsi="Times New Roman"/>
          <w:b/>
          <w:sz w:val="28"/>
          <w:szCs w:val="28"/>
          <w:lang w:val="kk-KZ"/>
        </w:rPr>
        <w:lastRenderedPageBreak/>
        <w:t xml:space="preserve">14-лекция. </w:t>
      </w:r>
      <w:r w:rsidR="00E71AFF" w:rsidRPr="00E71AFF">
        <w:rPr>
          <w:rFonts w:ascii="Times New Roman" w:hAnsi="Times New Roman"/>
          <w:b/>
          <w:sz w:val="28"/>
          <w:szCs w:val="28"/>
          <w:lang w:val="kk-KZ"/>
        </w:rPr>
        <w:t>Отбасының педагогикалық мәдениетін арттыру</w:t>
      </w:r>
    </w:p>
    <w:p w:rsidR="00E32D26" w:rsidRPr="00E71AFF" w:rsidRDefault="00E32D26" w:rsidP="00E71AFF">
      <w:pPr>
        <w:spacing w:after="0" w:line="240" w:lineRule="auto"/>
        <w:rPr>
          <w:rFonts w:ascii="Times New Roman" w:hAnsi="Times New Roman"/>
          <w:b/>
          <w:i/>
          <w:noProof/>
          <w:sz w:val="28"/>
          <w:szCs w:val="28"/>
          <w:lang w:val="kk-KZ"/>
        </w:rPr>
      </w:pPr>
      <w:r w:rsidRPr="00E71AFF">
        <w:rPr>
          <w:rFonts w:ascii="Times New Roman" w:hAnsi="Times New Roman"/>
          <w:b/>
          <w:i/>
          <w:noProof/>
          <w:sz w:val="28"/>
          <w:szCs w:val="28"/>
          <w:lang w:val="kk-KZ"/>
        </w:rPr>
        <w:t>Жоспары:</w:t>
      </w:r>
    </w:p>
    <w:p w:rsidR="00E32D26" w:rsidRDefault="00E32D26" w:rsidP="00E71AFF">
      <w:pPr>
        <w:spacing w:after="0" w:line="240" w:lineRule="auto"/>
        <w:rPr>
          <w:rFonts w:ascii="Times New Roman" w:hAnsi="Times New Roman"/>
          <w:noProof/>
          <w:sz w:val="28"/>
          <w:szCs w:val="28"/>
          <w:lang w:val="kk-KZ"/>
        </w:rPr>
      </w:pPr>
      <w:r>
        <w:rPr>
          <w:rFonts w:ascii="Times New Roman" w:hAnsi="Times New Roman"/>
          <w:noProof/>
          <w:sz w:val="28"/>
          <w:szCs w:val="28"/>
          <w:lang w:val="kk-KZ"/>
        </w:rPr>
        <w:t xml:space="preserve">1. </w:t>
      </w:r>
      <w:r w:rsidR="00CC1940">
        <w:rPr>
          <w:rFonts w:ascii="Times New Roman" w:hAnsi="Times New Roman"/>
          <w:noProof/>
          <w:sz w:val="28"/>
          <w:szCs w:val="28"/>
          <w:lang w:val="kk-KZ"/>
        </w:rPr>
        <w:t>Отбасының педагогикалық мәдениетін қалыптастыру</w:t>
      </w:r>
    </w:p>
    <w:p w:rsidR="00E32D26" w:rsidRDefault="00E32D26" w:rsidP="00E71AFF">
      <w:pPr>
        <w:spacing w:after="0" w:line="240" w:lineRule="auto"/>
        <w:rPr>
          <w:rFonts w:ascii="Times New Roman" w:hAnsi="Times New Roman"/>
          <w:noProof/>
          <w:sz w:val="28"/>
          <w:szCs w:val="28"/>
          <w:lang w:val="kk-KZ"/>
        </w:rPr>
      </w:pPr>
      <w:r>
        <w:rPr>
          <w:rFonts w:ascii="Times New Roman" w:hAnsi="Times New Roman"/>
          <w:noProof/>
          <w:sz w:val="28"/>
          <w:szCs w:val="28"/>
          <w:lang w:val="kk-KZ"/>
        </w:rPr>
        <w:t xml:space="preserve">2. </w:t>
      </w:r>
      <w:r w:rsidR="00CC1940">
        <w:rPr>
          <w:rFonts w:ascii="Times New Roman" w:hAnsi="Times New Roman"/>
          <w:noProof/>
          <w:sz w:val="28"/>
          <w:szCs w:val="28"/>
          <w:lang w:val="kk-KZ"/>
        </w:rPr>
        <w:t>Ата</w:t>
      </w:r>
      <w:r w:rsidR="00CC1940" w:rsidRPr="00E71AFF">
        <w:rPr>
          <w:rFonts w:ascii="Times New Roman" w:hAnsi="Times New Roman" w:cs="Times New Roman"/>
          <w:sz w:val="28"/>
          <w:szCs w:val="28"/>
          <w:lang w:val="kk-KZ"/>
        </w:rPr>
        <w:t>-</w:t>
      </w:r>
      <w:r w:rsidR="00CC1940">
        <w:rPr>
          <w:rFonts w:ascii="Times New Roman" w:hAnsi="Times New Roman" w:cs="Times New Roman"/>
          <w:sz w:val="28"/>
          <w:szCs w:val="28"/>
          <w:lang w:val="kk-KZ"/>
        </w:rPr>
        <w:t>аналардың педагогикалық сауаттылығын қамтамасыз ету жолдары</w:t>
      </w:r>
    </w:p>
    <w:p w:rsidR="00E71AFF" w:rsidRPr="00E71AFF" w:rsidRDefault="00E71AFF" w:rsidP="00E71AFF">
      <w:pPr>
        <w:spacing w:after="0" w:line="240" w:lineRule="auto"/>
        <w:rPr>
          <w:rFonts w:ascii="Times New Roman" w:hAnsi="Times New Roman" w:cs="Times New Roman"/>
          <w:sz w:val="28"/>
          <w:szCs w:val="28"/>
          <w:lang w:val="kk-KZ"/>
        </w:rPr>
      </w:pPr>
    </w:p>
    <w:p w:rsidR="00E71AFF" w:rsidRPr="00C71E05" w:rsidRDefault="00E71AFF" w:rsidP="00E71AFF">
      <w:pPr>
        <w:spacing w:after="0" w:line="240" w:lineRule="auto"/>
        <w:jc w:val="both"/>
        <w:rPr>
          <w:rFonts w:ascii="Times New Roman" w:hAnsi="Times New Roman" w:cs="Times New Roman"/>
          <w:sz w:val="28"/>
          <w:szCs w:val="28"/>
          <w:lang w:val="kk-KZ"/>
        </w:rPr>
      </w:pPr>
      <w:r w:rsidRPr="00E71AFF">
        <w:rPr>
          <w:rFonts w:ascii="Times New Roman" w:hAnsi="Times New Roman" w:cs="Times New Roman"/>
          <w:b/>
          <w:i/>
          <w:sz w:val="28"/>
          <w:szCs w:val="28"/>
          <w:lang w:val="kk-KZ"/>
        </w:rPr>
        <w:t>Негізгі ұғымдар</w:t>
      </w:r>
      <w:r w:rsidRPr="00E71AFF">
        <w:rPr>
          <w:rFonts w:ascii="Times New Roman" w:hAnsi="Times New Roman" w:cs="Times New Roman"/>
          <w:sz w:val="28"/>
          <w:szCs w:val="28"/>
          <w:lang w:val="kk-KZ"/>
        </w:rPr>
        <w:t xml:space="preserve">: </w:t>
      </w:r>
      <w:r w:rsidR="00C71E05" w:rsidRPr="00C71E05">
        <w:rPr>
          <w:rFonts w:ascii="Times New Roman" w:hAnsi="Times New Roman" w:cs="Times New Roman"/>
          <w:sz w:val="28"/>
          <w:szCs w:val="28"/>
          <w:lang w:val="kk-KZ"/>
        </w:rPr>
        <w:t>анкеталық әдіс, генеалогиялық әдіс, әлеуметтану сұрақтары, интервью алу, анкета толтыру, генограмма, әлеуметтік-психологиялық диагностикалық әдістер, сұрақжауап, бақылау, эксперимент, социометриялық әдіс, сандық-сапалық құжаттық әдіс, тест.</w:t>
      </w:r>
    </w:p>
    <w:p w:rsidR="00E71AFF" w:rsidRPr="00E71AFF" w:rsidRDefault="00E71AFF" w:rsidP="00E71AFF">
      <w:pPr>
        <w:spacing w:after="0" w:line="240" w:lineRule="auto"/>
        <w:jc w:val="both"/>
        <w:rPr>
          <w:rFonts w:ascii="Times New Roman" w:hAnsi="Times New Roman" w:cs="Times New Roman"/>
          <w:noProof/>
          <w:sz w:val="28"/>
          <w:szCs w:val="28"/>
          <w:lang w:val="kk-KZ"/>
        </w:rPr>
      </w:pPr>
    </w:p>
    <w:p w:rsidR="00C71E05"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Қазіргі заманда отбасы тәрбиесінің жағдайына әлемдік деңгейде мән беріліп отыр. Ата-аналар отбасындағы өмірді дұрыс ұйымдастыру үшін оларға белгілі бір білімдер мен қабілеттіліктер қажет. Сондықтан оқу орындары ата-аналардың білімдерін жетілдіріп отыруға көмек көрсетулері тиіс. Қазіргі ата-аналарға бала тәрбиесі туралы педагогика, психология, физиология т.б. білімдері мен мәдениетін жетілдіру маңызды. Ата-аналардың педагогикалық мәдениетін арттыру – бұл ата-аналармен жұмыстағы маңызды кезең және отбасында баланы тәрбиелеудің табыстылығын анықтайтын орта. Педагогикалық мәдениет - адамның жалпы мәдениетінің құрамдас бөлігі. Педагогикалық мәдениет отбасылық өмірге оң әсер ете отырып, атааналардың педагогикалық мәдениеті әке мен анасының педагогикалық қызметінің негізі және оларға отбасылық тәрбиедегі дәстүрлі қателерді болдырмауға, балаларды тәрбиелеумен байланысты өмірлік жағдайларда дұрыс шешім табуға көмектеседі. Олай болса, отбасының педагогикалық мәдениеті туралы айтпас бұрын, мәдениет деген не, соған тоқталып өтсек. </w:t>
      </w:r>
    </w:p>
    <w:p w:rsidR="00C71E05" w:rsidRDefault="00E71AFF" w:rsidP="00E71AFF">
      <w:pPr>
        <w:pStyle w:val="a8"/>
        <w:ind w:left="0" w:firstLine="709"/>
        <w:jc w:val="both"/>
        <w:rPr>
          <w:rFonts w:ascii="Times New Roman" w:hAnsi="Times New Roman" w:cs="Times New Roman"/>
          <w:sz w:val="28"/>
          <w:szCs w:val="28"/>
          <w:lang w:val="kk-KZ"/>
        </w:rPr>
      </w:pPr>
      <w:r w:rsidRPr="00C71E05">
        <w:rPr>
          <w:rFonts w:ascii="Times New Roman" w:hAnsi="Times New Roman" w:cs="Times New Roman"/>
          <w:i/>
          <w:sz w:val="28"/>
          <w:szCs w:val="28"/>
          <w:lang w:val="kk-KZ"/>
        </w:rPr>
        <w:t>Мәдениеттің мәні</w:t>
      </w:r>
      <w:r w:rsidRPr="00E71AFF">
        <w:rPr>
          <w:rFonts w:ascii="Times New Roman" w:hAnsi="Times New Roman" w:cs="Times New Roman"/>
          <w:sz w:val="28"/>
          <w:szCs w:val="28"/>
          <w:lang w:val="kk-KZ"/>
        </w:rPr>
        <w:t xml:space="preserve"> адамның ақыл-ойы, еңбегімен байланысты туындайтын құндылықтар және іс-әрекет тәсілдері. </w:t>
      </w:r>
      <w:r w:rsidRPr="00C71E05">
        <w:rPr>
          <w:rFonts w:ascii="Times New Roman" w:hAnsi="Times New Roman" w:cs="Times New Roman"/>
          <w:i/>
          <w:sz w:val="28"/>
          <w:szCs w:val="28"/>
          <w:lang w:val="kk-KZ"/>
        </w:rPr>
        <w:t>Мәдениеттің ең жоғары нәтижесі - адамдардың қоршаған ортаға шынайы көзқарастары мен сенімдерін қалыптастырып, мінез-құлықтары мен іс-әрекеттерін, қарымқатынасын соған сәйкестендіре бағыттауы</w:t>
      </w:r>
      <w:r w:rsidRPr="00E71AFF">
        <w:rPr>
          <w:rFonts w:ascii="Times New Roman" w:hAnsi="Times New Roman" w:cs="Times New Roman"/>
          <w:sz w:val="28"/>
          <w:szCs w:val="28"/>
          <w:lang w:val="kk-KZ"/>
        </w:rPr>
        <w:t xml:space="preserve">. </w:t>
      </w:r>
      <w:r w:rsidRPr="00C71E05">
        <w:rPr>
          <w:rFonts w:ascii="Times New Roman" w:hAnsi="Times New Roman" w:cs="Times New Roman"/>
          <w:b/>
          <w:i/>
          <w:sz w:val="28"/>
          <w:szCs w:val="28"/>
          <w:lang w:val="kk-KZ"/>
        </w:rPr>
        <w:t>Мәдениет екіге бөлінеді. Материалдық:</w:t>
      </w:r>
      <w:r w:rsidRPr="00E71AFF">
        <w:rPr>
          <w:rFonts w:ascii="Times New Roman" w:hAnsi="Times New Roman" w:cs="Times New Roman"/>
          <w:sz w:val="28"/>
          <w:szCs w:val="28"/>
          <w:lang w:val="kk-KZ"/>
        </w:rPr>
        <w:t xml:space="preserve"> өндірістің әртүрлі құрал-жабдықтары, энергетикалық және шикізат ресурстары, еңбек құралдары, өндіріс технологиясы, инфроқұрылым, байланыс және көлік құралдары, тұрмыстық, ойынсауықтық ғимараттары, түрлі құралдар. </w:t>
      </w:r>
      <w:r w:rsidRPr="00C71E05">
        <w:rPr>
          <w:rFonts w:ascii="Times New Roman" w:hAnsi="Times New Roman" w:cs="Times New Roman"/>
          <w:b/>
          <w:i/>
          <w:sz w:val="28"/>
          <w:szCs w:val="28"/>
          <w:lang w:val="kk-KZ"/>
        </w:rPr>
        <w:t>Рухани:</w:t>
      </w:r>
      <w:r w:rsidRPr="00E71AFF">
        <w:rPr>
          <w:rFonts w:ascii="Times New Roman" w:hAnsi="Times New Roman" w:cs="Times New Roman"/>
          <w:sz w:val="28"/>
          <w:szCs w:val="28"/>
          <w:lang w:val="kk-KZ"/>
        </w:rPr>
        <w:t xml:space="preserve"> 1) ойлай білу мәдениеті – өмірге талдау</w:t>
      </w:r>
      <w:r w:rsidR="00C71E05">
        <w:rPr>
          <w:rFonts w:ascii="Times New Roman" w:hAnsi="Times New Roman" w:cs="Times New Roman"/>
          <w:sz w:val="28"/>
          <w:szCs w:val="28"/>
          <w:lang w:val="kk-KZ"/>
        </w:rPr>
        <w:t xml:space="preserve"> жасап қиындық</w:t>
      </w:r>
      <w:r w:rsidRPr="00E71AFF">
        <w:rPr>
          <w:rFonts w:ascii="Times New Roman" w:hAnsi="Times New Roman" w:cs="Times New Roman"/>
          <w:sz w:val="28"/>
          <w:szCs w:val="28"/>
          <w:lang w:val="kk-KZ"/>
        </w:rPr>
        <w:t>тар</w:t>
      </w:r>
      <w:r w:rsidR="00C71E05" w:rsidRPr="00E71AFF">
        <w:rPr>
          <w:rFonts w:ascii="Times New Roman" w:hAnsi="Times New Roman" w:cs="Times New Roman"/>
          <w:sz w:val="28"/>
          <w:szCs w:val="28"/>
          <w:lang w:val="kk-KZ"/>
        </w:rPr>
        <w:t>–</w:t>
      </w:r>
      <w:r w:rsidRPr="00E71AFF">
        <w:rPr>
          <w:rFonts w:ascii="Times New Roman" w:hAnsi="Times New Roman" w:cs="Times New Roman"/>
          <w:sz w:val="28"/>
          <w:szCs w:val="28"/>
          <w:lang w:val="kk-KZ"/>
        </w:rPr>
        <w:t>дан арылу жолын таба білу, ақылға салу, жасампаздыққа жеткізу; 2) педагогикалық мәдениет – ұзақ жылдар бойы жинақталған ең озық іс-әрекет, білім, үйрену нәтижесі; тіл мәдениеті – коммуникативтік қарым-қатынас кезінде тілдік тәсілдерді дұрыс ұйымдастырып, белгілі бір тәртіппен жүйелі қолдану; 3) сөйлеу мәдениеті – тілдік тәсілдердің ширауы, жетілуі</w:t>
      </w:r>
      <w:r w:rsidR="00C71E05">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[15]. </w:t>
      </w:r>
    </w:p>
    <w:p w:rsidR="00C71E05"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1. </w:t>
      </w:r>
      <w:r w:rsidRPr="00C71E05">
        <w:rPr>
          <w:rFonts w:ascii="Times New Roman" w:hAnsi="Times New Roman" w:cs="Times New Roman"/>
          <w:i/>
          <w:sz w:val="28"/>
          <w:szCs w:val="28"/>
          <w:lang w:val="kk-KZ"/>
        </w:rPr>
        <w:t>Ойлау мәдениеті</w:t>
      </w:r>
      <w:r w:rsidRPr="00E71AFF">
        <w:rPr>
          <w:rFonts w:ascii="Times New Roman" w:hAnsi="Times New Roman" w:cs="Times New Roman"/>
          <w:sz w:val="28"/>
          <w:szCs w:val="28"/>
          <w:lang w:val="kk-KZ"/>
        </w:rPr>
        <w:t xml:space="preserve"> -</w:t>
      </w:r>
      <w:r w:rsidR="00C71E05">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бұл бәрін терең, әрі жан-жақты қарастыруға көмектесетін, сол арқылы мәңгі даму үстіндегі әлемді дұрыс қабылдайтын ойлаудың әдістері мен тәсілдерін меңгеру арқылы қол жеткізу. Ойлау мәдениетіне тән сапалар: айқындық, қайшылықсыз, бірізділік, негізділік, дәйектілік, яғни ойлау тәртібін құрайтын заңдылықтар. «Баланың ақыл-ойын </w:t>
      </w:r>
      <w:r w:rsidRPr="00E71AFF">
        <w:rPr>
          <w:rFonts w:ascii="Times New Roman" w:hAnsi="Times New Roman" w:cs="Times New Roman"/>
          <w:sz w:val="28"/>
          <w:szCs w:val="28"/>
          <w:lang w:val="kk-KZ"/>
        </w:rPr>
        <w:lastRenderedPageBreak/>
        <w:t xml:space="preserve">басынан-ақ өзіндік сыншылдық, өзіндік көзқарастарын өз бетінше қорғай алуға, қарсы пікірлерге жауап табуға үйрету керек», екендігін И.Кант дәлелдеген. </w:t>
      </w:r>
    </w:p>
    <w:p w:rsidR="00BF4CFC" w:rsidRDefault="00BF4CFC" w:rsidP="00E71AFF">
      <w:pPr>
        <w:pStyle w:val="a8"/>
        <w:ind w:left="0" w:firstLine="709"/>
        <w:jc w:val="both"/>
        <w:rPr>
          <w:rFonts w:ascii="Times New Roman" w:hAnsi="Times New Roman" w:cs="Times New Roman"/>
          <w:sz w:val="28"/>
          <w:szCs w:val="28"/>
          <w:lang w:val="kk-KZ"/>
        </w:rPr>
      </w:pPr>
      <w:r w:rsidRPr="00BF4CFC">
        <w:rPr>
          <w:rFonts w:ascii="Times New Roman" w:hAnsi="Times New Roman" w:cs="Times New Roman"/>
          <w:i/>
          <w:sz w:val="28"/>
          <w:szCs w:val="28"/>
          <w:lang w:val="kk-KZ"/>
        </w:rPr>
        <w:t>2.</w:t>
      </w:r>
      <w:r w:rsidR="00E71AFF" w:rsidRPr="00BF4CFC">
        <w:rPr>
          <w:rFonts w:ascii="Times New Roman" w:hAnsi="Times New Roman" w:cs="Times New Roman"/>
          <w:i/>
          <w:sz w:val="28"/>
          <w:szCs w:val="28"/>
          <w:lang w:val="kk-KZ"/>
        </w:rPr>
        <w:t>Педагогикалық мәдениет</w:t>
      </w:r>
      <w:r w:rsidR="00E71AFF" w:rsidRPr="00E71AF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E71AFF" w:rsidRPr="00E71AFF">
        <w:rPr>
          <w:rFonts w:ascii="Times New Roman" w:hAnsi="Times New Roman" w:cs="Times New Roman"/>
          <w:sz w:val="28"/>
          <w:szCs w:val="28"/>
          <w:lang w:val="kk-KZ"/>
        </w:rPr>
        <w:t xml:space="preserve">ол адамның жалпы мәдениетінің бір компоненті, ғасырлар бойы бала тәрбиесі жайлы жинақталған білім мен тәжірибе. Отбасындағы бала тәрбиесі ата-ананың педагогикалық мәдениетінің деңгейіне байланысты. Оның құрылымдары: бала тәрбиесіне жауапкершілікпен қарау, баланың дамуы, тәрбиесі, білім беру туралы білімдері, отбасындағы өмірін ұйымдастыру жайлы іскерліктер, білім беру мекемелерімен тұрақты байланыс жасау. </w:t>
      </w:r>
    </w:p>
    <w:p w:rsidR="00BF4CFC" w:rsidRDefault="00BF4CFC" w:rsidP="00E71AFF">
      <w:pPr>
        <w:pStyle w:val="a8"/>
        <w:ind w:left="0" w:firstLine="709"/>
        <w:jc w:val="both"/>
        <w:rPr>
          <w:rFonts w:ascii="Times New Roman" w:hAnsi="Times New Roman" w:cs="Times New Roman"/>
          <w:sz w:val="28"/>
          <w:szCs w:val="28"/>
          <w:lang w:val="kk-KZ"/>
        </w:rPr>
      </w:pPr>
      <w:r w:rsidRPr="00BF4CFC">
        <w:rPr>
          <w:rFonts w:ascii="Times New Roman" w:hAnsi="Times New Roman" w:cs="Times New Roman"/>
          <w:i/>
          <w:sz w:val="28"/>
          <w:szCs w:val="28"/>
          <w:lang w:val="kk-KZ"/>
        </w:rPr>
        <w:t>3.</w:t>
      </w:r>
      <w:r w:rsidR="00E71AFF" w:rsidRPr="00BF4CFC">
        <w:rPr>
          <w:rFonts w:ascii="Times New Roman" w:hAnsi="Times New Roman" w:cs="Times New Roman"/>
          <w:i/>
          <w:sz w:val="28"/>
          <w:szCs w:val="28"/>
          <w:lang w:val="kk-KZ"/>
        </w:rPr>
        <w:t>Сөйлеу мәдениеті</w:t>
      </w:r>
      <w:r w:rsidR="00E71AFF" w:rsidRPr="00E71AFF">
        <w:rPr>
          <w:rFonts w:ascii="Times New Roman" w:hAnsi="Times New Roman" w:cs="Times New Roman"/>
          <w:sz w:val="28"/>
          <w:szCs w:val="28"/>
          <w:lang w:val="kk-KZ"/>
        </w:rPr>
        <w:t xml:space="preserve"> -үлкен қасиет, мазмұны жағынан терең, ұтымды, әділетті, көркем, ғылыми, бай, халық тілі. Сөйлеу мәдениеті жетілмейінше, ақыл-ой мәдениетіне жету қиын. Қандай адам болмасын ой-өрісі, білімі, мәдениеті мен рухани дүниесінің қаншалықты екені оның жазған жазуынан, сөйлеген сөзінен байқалады. Адамның сөйлеу мәдениетіне ой дәлділігі, тазалығы, көңіл күйге әсер ететін шынайылығы жатады. Сондықтан ересектер сөзі айқын, ақылға қонымды, дәйекті, тыңдаушыларды баурап алатындығымен үлгі болуы тиіс. </w:t>
      </w:r>
    </w:p>
    <w:p w:rsidR="00BF4CFC"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Мәдениеттің аса маңызды компоненттерінің бірі </w:t>
      </w:r>
      <w:r w:rsidRPr="00BF4CFC">
        <w:rPr>
          <w:rFonts w:ascii="Times New Roman" w:hAnsi="Times New Roman" w:cs="Times New Roman"/>
          <w:i/>
          <w:sz w:val="28"/>
          <w:szCs w:val="28"/>
          <w:lang w:val="kk-KZ"/>
        </w:rPr>
        <w:t>«адамгершілік мәдениет»</w:t>
      </w:r>
      <w:r w:rsidRPr="00E71AFF">
        <w:rPr>
          <w:rFonts w:ascii="Times New Roman" w:hAnsi="Times New Roman" w:cs="Times New Roman"/>
          <w:sz w:val="28"/>
          <w:szCs w:val="28"/>
          <w:lang w:val="kk-KZ"/>
        </w:rPr>
        <w:t xml:space="preserve"> болып саналады, өйткені ол шынайы адамгершілікті қалыптастыруға әсер ететін адам эмоциясының аясын қарастырады. </w:t>
      </w:r>
      <w:r w:rsidRPr="00BF4CFC">
        <w:rPr>
          <w:rFonts w:ascii="Times New Roman" w:hAnsi="Times New Roman" w:cs="Times New Roman"/>
          <w:i/>
          <w:sz w:val="28"/>
          <w:szCs w:val="28"/>
          <w:lang w:val="kk-KZ"/>
        </w:rPr>
        <w:t>Адамгершілік мәдениеттің көрсеткіші:</w:t>
      </w:r>
      <w:r w:rsidRPr="00E71AFF">
        <w:rPr>
          <w:rFonts w:ascii="Times New Roman" w:hAnsi="Times New Roman" w:cs="Times New Roman"/>
          <w:sz w:val="28"/>
          <w:szCs w:val="28"/>
          <w:lang w:val="kk-KZ"/>
        </w:rPr>
        <w:t xml:space="preserve"> ой-өрістің даму дәрежесіне; дүниетанымның қалыптасқан бағытына; әлеуметтік белсенділікке; жекелеген мінез-құлық нормаларының қоғамдық маңызына; іс әрекеттің әртүрлі тәсілдерін меңгеруге; мінездің эмоциялық қабылдауына және интуицияға тепе-тең келуіне байланысты айқындалады. </w:t>
      </w:r>
    </w:p>
    <w:p w:rsidR="00BF4CFC" w:rsidRDefault="00E71AFF" w:rsidP="00E71AFF">
      <w:pPr>
        <w:pStyle w:val="a8"/>
        <w:ind w:left="0" w:firstLine="709"/>
        <w:jc w:val="both"/>
        <w:rPr>
          <w:rFonts w:ascii="Times New Roman" w:hAnsi="Times New Roman" w:cs="Times New Roman"/>
          <w:sz w:val="28"/>
          <w:szCs w:val="28"/>
          <w:lang w:val="kk-KZ"/>
        </w:rPr>
      </w:pPr>
      <w:r w:rsidRPr="00BF4CFC">
        <w:rPr>
          <w:rFonts w:ascii="Times New Roman" w:hAnsi="Times New Roman" w:cs="Times New Roman"/>
          <w:b/>
          <w:i/>
          <w:sz w:val="28"/>
          <w:szCs w:val="28"/>
          <w:lang w:val="kk-KZ"/>
        </w:rPr>
        <w:t>Отбасының педагогикалық мәдениетін қалыптастыру</w:t>
      </w:r>
      <w:r w:rsidRPr="00E71AFF">
        <w:rPr>
          <w:rFonts w:ascii="Times New Roman" w:hAnsi="Times New Roman" w:cs="Times New Roman"/>
          <w:sz w:val="28"/>
          <w:szCs w:val="28"/>
          <w:lang w:val="kk-KZ"/>
        </w:rPr>
        <w:t xml:space="preserve"> деп</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ата</w:t>
      </w:r>
      <w:r w:rsidR="00BF4CFC" w:rsidRPr="00E71AFF">
        <w:rPr>
          <w:rFonts w:ascii="Times New Roman" w:hAnsi="Times New Roman" w:cs="Times New Roman"/>
          <w:sz w:val="28"/>
          <w:szCs w:val="28"/>
          <w:lang w:val="kk-KZ"/>
        </w:rPr>
        <w:t>-</w:t>
      </w:r>
      <w:r w:rsidRPr="00E71AFF">
        <w:rPr>
          <w:rFonts w:ascii="Times New Roman" w:hAnsi="Times New Roman" w:cs="Times New Roman"/>
          <w:sz w:val="28"/>
          <w:szCs w:val="28"/>
          <w:lang w:val="kk-KZ"/>
        </w:rPr>
        <w:t xml:space="preserve">аналардың педагогикалық санасын дамыту, тәрбиелеу әлеуетін арттыру. Бұл жұмыс әлеуметтік рөлдерді табысты іске асыруға ықпал етеді (күйеуі немесе әйелі, әкесі немесе анасы) [16]. </w:t>
      </w:r>
    </w:p>
    <w:p w:rsidR="00BF4CFC" w:rsidRDefault="00E71AFF" w:rsidP="00E71AFF">
      <w:pPr>
        <w:pStyle w:val="a8"/>
        <w:ind w:left="0" w:firstLine="709"/>
        <w:jc w:val="both"/>
        <w:rPr>
          <w:rFonts w:ascii="Times New Roman" w:hAnsi="Times New Roman" w:cs="Times New Roman"/>
          <w:sz w:val="28"/>
          <w:szCs w:val="28"/>
          <w:lang w:val="kk-KZ"/>
        </w:rPr>
      </w:pPr>
      <w:r w:rsidRPr="00BF4CFC">
        <w:rPr>
          <w:rFonts w:ascii="Times New Roman" w:hAnsi="Times New Roman" w:cs="Times New Roman"/>
          <w:i/>
          <w:sz w:val="28"/>
          <w:szCs w:val="28"/>
          <w:lang w:val="kk-KZ"/>
        </w:rPr>
        <w:t>Отбасының педагогикалық мәдениетін қалыптастыру міндеттері</w:t>
      </w:r>
      <w:r w:rsidRPr="00E71AFF">
        <w:rPr>
          <w:rFonts w:ascii="Times New Roman" w:hAnsi="Times New Roman" w:cs="Times New Roman"/>
          <w:sz w:val="28"/>
          <w:szCs w:val="28"/>
          <w:lang w:val="kk-KZ"/>
        </w:rPr>
        <w:t xml:space="preserve">: </w:t>
      </w:r>
    </w:p>
    <w:p w:rsidR="00BF4CFC"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ата-аналардың педагогикаға деген қызығушылығын қалыптастыру; психологиялық-педагогикалық біліммен байыту; </w:t>
      </w:r>
    </w:p>
    <w:p w:rsidR="00BF4CFC"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педагогикалық жағдайларды шешуде отбасылық тәрбие мен іскерлікті ұйымдастыру бойынша технологияларды меңгерту; </w:t>
      </w:r>
    </w:p>
    <w:p w:rsidR="00BF4CFC"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өзін-өзі тану және өзін-өзі дамыту дағдыларын дамыту; </w:t>
      </w:r>
    </w:p>
    <w:p w:rsidR="00BF4CFC"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отбасылық мәселелерді ұжымдық талқылау барысында педагогикалық ойлауды қалыптастыру; </w:t>
      </w:r>
    </w:p>
    <w:p w:rsidR="00DB3F3F"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w:t>
      </w:r>
      <w:r w:rsidR="00BF4CFC">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ата-аналарды мектеп мәселелерін шешуге және сыныптың ұжымдық өміріне қосу. </w:t>
      </w:r>
    </w:p>
    <w:p w:rsidR="00DB3F3F"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Отбасының педагогикалық мәдениетін көтеру үшін әлеуметтік серіктестік негізіндегі отбасы мен мектеп арасында қарым-қатынас құру ұсынылады. Серіктестік өзара іс-қимыл түрлі нысана құрылады: қызметтерді ұсыну, бірлескен жобалар әзірлеу, бірлескен басқару қызметі және т.б. </w:t>
      </w:r>
    </w:p>
    <w:p w:rsidR="00DB3F3F" w:rsidRDefault="00E71AFF" w:rsidP="00E71AFF">
      <w:pPr>
        <w:pStyle w:val="a8"/>
        <w:ind w:left="0" w:firstLine="709"/>
        <w:jc w:val="both"/>
        <w:rPr>
          <w:rFonts w:ascii="Times New Roman" w:hAnsi="Times New Roman" w:cs="Times New Roman"/>
          <w:sz w:val="28"/>
          <w:szCs w:val="28"/>
          <w:lang w:val="kk-KZ"/>
        </w:rPr>
      </w:pPr>
      <w:r w:rsidRPr="00DB3F3F">
        <w:rPr>
          <w:rFonts w:ascii="Times New Roman" w:hAnsi="Times New Roman" w:cs="Times New Roman"/>
          <w:i/>
          <w:sz w:val="28"/>
          <w:szCs w:val="28"/>
          <w:lang w:val="kk-KZ"/>
        </w:rPr>
        <w:t xml:space="preserve">Отбасының педагогикалық мәдениетін қалыптастыруға әсер ететін </w:t>
      </w:r>
      <w:r w:rsidRPr="00DB3F3F">
        <w:rPr>
          <w:rFonts w:ascii="Times New Roman" w:hAnsi="Times New Roman" w:cs="Times New Roman"/>
          <w:i/>
          <w:sz w:val="28"/>
          <w:szCs w:val="28"/>
          <w:lang w:val="kk-KZ"/>
        </w:rPr>
        <w:lastRenderedPageBreak/>
        <w:t>факторлар:</w:t>
      </w:r>
      <w:r w:rsidRPr="00E71AFF">
        <w:rPr>
          <w:rFonts w:ascii="Times New Roman" w:hAnsi="Times New Roman" w:cs="Times New Roman"/>
          <w:sz w:val="28"/>
          <w:szCs w:val="28"/>
          <w:lang w:val="kk-KZ"/>
        </w:rPr>
        <w:t xml:space="preserve"> мұғалім мен ата-аналар арасындағы өзара қарым-қатынастағы сенім; ата-аналарға қатысты әдептілікті, сезімталдықты сақтау; әр отбасының өмір сүру жағдайын, ата-аналардың жасын, тәрбие мәселелерінде дайындық деңгейін есепке алу; әр отбасына жеке көзқарасты топтың барлық атааналарымен жұмысты ұйымдастырумен ұштастыру; ата-аналармен әр түрлі жұмыс түрлерінің өзара байланысы; ата-аналар мен балаларға бір мезгілде әсер ету; ата-аналармен жұмыста белгілі бір бірізділік, жүйені ұстану. </w:t>
      </w:r>
    </w:p>
    <w:p w:rsidR="00DB3F3F"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Ата-аналардың педагогикалық мәдениетін дамыту мен өзін-өзі дамыту бағыты оның жоғары деңгейіне қол жеткізуі. </w:t>
      </w:r>
      <w:r w:rsidRPr="00DB3F3F">
        <w:rPr>
          <w:rFonts w:ascii="Times New Roman" w:hAnsi="Times New Roman" w:cs="Times New Roman"/>
          <w:i/>
          <w:sz w:val="28"/>
          <w:szCs w:val="28"/>
          <w:lang w:val="kk-KZ"/>
        </w:rPr>
        <w:t>Ол мына құрамдас бөліктерден тұрады:</w:t>
      </w:r>
      <w:r w:rsidRPr="00E71AFF">
        <w:rPr>
          <w:rFonts w:ascii="Times New Roman" w:hAnsi="Times New Roman" w:cs="Times New Roman"/>
          <w:sz w:val="28"/>
          <w:szCs w:val="28"/>
          <w:lang w:val="kk-KZ"/>
        </w:rPr>
        <w:t xml:space="preserve"> баланың ата-аналары оның жеке басын құрметтеу, баламен көп уақыт өткізуге тырысу, оның істері мен жоспарларына қызығушылық таныту, баланың қабілеттері туралы хабардар болу, оларды бағалау, оның дербестігін көтермелеу, балаға сену. Осы санаттағы ата-аналар баланың жеке тұлғасының барлық жақтарын, нақты мүмкіндіктеріне сәйкес одан әрі дамытуды болжайды, оң бағалауды жиі пайдаланады, қолдау білдіреді, талаптарда дәйекті болады, өз ниеттерін жоспарлы іске асырады, ішкі борыш сезімі, белсенділік пен дербестік, өзін-өзі дамытуға ұмтылу жақсы дамыған. </w:t>
      </w:r>
    </w:p>
    <w:p w:rsidR="00DB3F3F"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Ата-аналардың балаларды тәрбиелеу және олардың педагогикалық мәдениеті үшін жауапкершілігін арттыру мақсатында «Жас отбасы кітапханалары», ата-аналар үшін курстар мен тренингтер өткізуді жаңартып отыру қажет. Адамның үйлесімді дамуы үшін отбасылық оқу және гуманистік мазмұндағы материалдары бар қол жетімді интернет-порталын және ата-аналар қоғамдастығына арналған түрлі ақпараттық-ресурстық орталықтарды құру маңызды. Ата-аналардың педагогикалық мәдениетін арттыру үшін ата-аналармен жұмыс жасаудың түрлі дәстүрлі формалары мен әдістері, сондай-ақ инновациялық әдістер де қолданылады. Олар мектеп тәжірибесінде атааналармен кездесу, ата-аналар жиналысын ұйымдастыру, ата-аналар комитетін құру, ата-аналар үшін әңгімелер мен дәрістер ұйымдастыру, семинар, конференциялар өткізу т.б. жұмыстар атқарылады (2.3-сурет). </w:t>
      </w:r>
    </w:p>
    <w:p w:rsidR="00DB3F3F" w:rsidRPr="00DB3F3F" w:rsidRDefault="00DB3F3F" w:rsidP="00E71AFF">
      <w:pPr>
        <w:pStyle w:val="a8"/>
        <w:ind w:left="0" w:firstLine="709"/>
        <w:jc w:val="both"/>
        <w:rPr>
          <w:rFonts w:ascii="Times New Roman" w:hAnsi="Times New Roman" w:cs="Times New Roman"/>
          <w:sz w:val="16"/>
          <w:szCs w:val="16"/>
          <w:lang w:val="kk-KZ"/>
        </w:rPr>
      </w:pPr>
    </w:p>
    <w:p w:rsidR="007226C6" w:rsidRPr="00F742DD" w:rsidRDefault="00E71AFF" w:rsidP="00DB3F3F">
      <w:pPr>
        <w:pStyle w:val="a8"/>
        <w:ind w:left="0" w:firstLine="709"/>
        <w:jc w:val="right"/>
        <w:rPr>
          <w:rFonts w:ascii="Times New Roman" w:hAnsi="Times New Roman" w:cs="Times New Roman"/>
          <w:i/>
          <w:sz w:val="28"/>
          <w:szCs w:val="28"/>
        </w:rPr>
      </w:pPr>
      <w:r w:rsidRPr="00DB3F3F">
        <w:rPr>
          <w:rFonts w:ascii="Times New Roman" w:hAnsi="Times New Roman" w:cs="Times New Roman"/>
          <w:i/>
          <w:sz w:val="28"/>
          <w:szCs w:val="28"/>
          <w:lang w:val="kk-KZ"/>
        </w:rPr>
        <w:t>2.3 – сурет. Ата-аналармен жұмысты ұйымдастырудың түрлері</w:t>
      </w:r>
    </w:p>
    <w:p w:rsidR="00DB3F3F" w:rsidRDefault="00E71AFF" w:rsidP="00DB3F3F">
      <w:pPr>
        <w:pStyle w:val="a8"/>
        <w:ind w:left="0" w:firstLine="709"/>
        <w:jc w:val="right"/>
        <w:rPr>
          <w:rFonts w:ascii="Times New Roman" w:hAnsi="Times New Roman" w:cs="Times New Roman"/>
          <w:i/>
          <w:sz w:val="28"/>
          <w:szCs w:val="28"/>
          <w:lang w:val="kk-KZ"/>
        </w:rPr>
      </w:pPr>
      <w:r w:rsidRPr="00DB3F3F">
        <w:rPr>
          <w:rFonts w:ascii="Times New Roman" w:hAnsi="Times New Roman" w:cs="Times New Roman"/>
          <w:i/>
          <w:sz w:val="28"/>
          <w:szCs w:val="28"/>
          <w:lang w:val="kk-KZ"/>
        </w:rPr>
        <w:t xml:space="preserve"> </w:t>
      </w:r>
    </w:p>
    <w:p w:rsidR="00DB3F3F" w:rsidRPr="00905A25" w:rsidRDefault="00905A25" w:rsidP="00905A25">
      <w:pPr>
        <w:rPr>
          <w:rFonts w:ascii="Times New Roman" w:hAnsi="Times New Roman" w:cs="Times New Roman"/>
          <w:i/>
          <w:sz w:val="28"/>
          <w:szCs w:val="28"/>
          <w:lang w:val="kk-KZ"/>
        </w:rPr>
      </w:pPr>
      <w:r>
        <w:rPr>
          <w:noProof/>
        </w:rPr>
        <w:drawing>
          <wp:inline distT="0" distB="0" distL="0" distR="0" wp14:anchorId="540E629C" wp14:editId="46E9EFA3">
            <wp:extent cx="6358597" cy="2574388"/>
            <wp:effectExtent l="0" t="57150" r="42545" b="73660"/>
            <wp:docPr id="10" name="Схема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226DB3" w:rsidRPr="00F742DD"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lastRenderedPageBreak/>
        <w:t>Ата-аналардың педагогикалық сауаттылығын қамтамасыз ету</w:t>
      </w:r>
      <w:r w:rsidR="00226DB3" w:rsidRPr="00226DB3">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 бұл ата-аналарға бала дамуындағы ерекшеліктер туралы кәсіби кеңестер беру. Арнайы педагогикалық немесе медициналық мамандықтары жоқ атааналармен кей кездері қиыншылықтар мен түсініспеушіліктер кездесіп қалуы әбден мүмкін. Ата-аналардың педагогикалық мәдениетін арттыру бағытындағы жүйесі ата-аналардың педагогикалық білімді өздігінен алуға басшылық жасауы, ата-аналармен жүргізілетін жұмыстың ұжымдық, топтық және жекелей түрлерімен ұштастыруға, ата-аналарға құрметпен қарау, талап қою, оңды тәжірибеге сүйенуге негізделеді. </w:t>
      </w:r>
    </w:p>
    <w:p w:rsidR="00226DB3" w:rsidRPr="00F742DD"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t>Ата-аналардың педагогикалық білімін ағартудың дәстүрлі емес, жаңашыл деп саналатын түрлі әдістері мен формалары қолданылады:</w:t>
      </w:r>
      <w:r w:rsidRPr="00E71AFF">
        <w:rPr>
          <w:rFonts w:ascii="Times New Roman" w:hAnsi="Times New Roman" w:cs="Times New Roman"/>
          <w:sz w:val="28"/>
          <w:szCs w:val="28"/>
          <w:lang w:val="kk-KZ"/>
        </w:rPr>
        <w:t xml:space="preserve"> </w:t>
      </w:r>
    </w:p>
    <w:p w:rsidR="00226DB3" w:rsidRPr="00F742DD"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1) көрнекі насихаттау; 2) Оn-line бақылау; 3) отбасына қатынау; </w:t>
      </w:r>
    </w:p>
    <w:p w:rsidR="00226DB3" w:rsidRPr="00F742DD" w:rsidRDefault="00E71AFF" w:rsidP="00E71AFF">
      <w:pPr>
        <w:pStyle w:val="a8"/>
        <w:ind w:left="0" w:firstLine="709"/>
        <w:jc w:val="both"/>
        <w:rPr>
          <w:rFonts w:ascii="Times New Roman" w:hAnsi="Times New Roman" w:cs="Times New Roman"/>
          <w:sz w:val="28"/>
          <w:szCs w:val="28"/>
        </w:rPr>
      </w:pPr>
      <w:r w:rsidRPr="00E71AFF">
        <w:rPr>
          <w:rFonts w:ascii="Times New Roman" w:hAnsi="Times New Roman" w:cs="Times New Roman"/>
          <w:sz w:val="28"/>
          <w:szCs w:val="28"/>
          <w:lang w:val="kk-KZ"/>
        </w:rPr>
        <w:t xml:space="preserve">4) кеңес беру пункттері; 5) ата-аналар жиналысы; </w:t>
      </w:r>
    </w:p>
    <w:p w:rsidR="00226DB3" w:rsidRPr="00F742DD" w:rsidRDefault="00E71AFF" w:rsidP="00E71AFF">
      <w:pPr>
        <w:pStyle w:val="a8"/>
        <w:ind w:left="0" w:firstLine="709"/>
        <w:jc w:val="both"/>
        <w:rPr>
          <w:rFonts w:ascii="Times New Roman" w:hAnsi="Times New Roman" w:cs="Times New Roman"/>
          <w:sz w:val="28"/>
          <w:szCs w:val="28"/>
        </w:rPr>
      </w:pPr>
      <w:r w:rsidRPr="00E71AFF">
        <w:rPr>
          <w:rFonts w:ascii="Times New Roman" w:hAnsi="Times New Roman" w:cs="Times New Roman"/>
          <w:sz w:val="28"/>
          <w:szCs w:val="28"/>
          <w:lang w:val="kk-KZ"/>
        </w:rPr>
        <w:t xml:space="preserve">6) әңгімелесу мен кеңес берулер; 7) ата-аналар конференциялары; </w:t>
      </w:r>
    </w:p>
    <w:p w:rsidR="00226DB3" w:rsidRPr="00F742DD" w:rsidRDefault="00E71AFF" w:rsidP="00E71AFF">
      <w:pPr>
        <w:pStyle w:val="a8"/>
        <w:ind w:left="0" w:firstLine="709"/>
        <w:jc w:val="both"/>
        <w:rPr>
          <w:rFonts w:ascii="Times New Roman" w:hAnsi="Times New Roman" w:cs="Times New Roman"/>
          <w:sz w:val="28"/>
          <w:szCs w:val="28"/>
        </w:rPr>
      </w:pPr>
      <w:r w:rsidRPr="00E71AFF">
        <w:rPr>
          <w:rFonts w:ascii="Times New Roman" w:hAnsi="Times New Roman" w:cs="Times New Roman"/>
          <w:sz w:val="28"/>
          <w:szCs w:val="28"/>
          <w:lang w:val="kk-KZ"/>
        </w:rPr>
        <w:t xml:space="preserve">8) ауызша журналдар; 9) сауалнама жүргізу; 10) ашық есіктер күні; </w:t>
      </w:r>
    </w:p>
    <w:p w:rsidR="00226DB3" w:rsidRPr="00F742DD" w:rsidRDefault="00E71AFF" w:rsidP="00E71AFF">
      <w:pPr>
        <w:pStyle w:val="a8"/>
        <w:ind w:left="0" w:firstLine="709"/>
        <w:jc w:val="both"/>
        <w:rPr>
          <w:rFonts w:ascii="Times New Roman" w:hAnsi="Times New Roman" w:cs="Times New Roman"/>
          <w:sz w:val="28"/>
          <w:szCs w:val="28"/>
        </w:rPr>
      </w:pPr>
      <w:r w:rsidRPr="00E71AFF">
        <w:rPr>
          <w:rFonts w:ascii="Times New Roman" w:hAnsi="Times New Roman" w:cs="Times New Roman"/>
          <w:sz w:val="28"/>
          <w:szCs w:val="28"/>
          <w:lang w:val="kk-KZ"/>
        </w:rPr>
        <w:t xml:space="preserve">11) дөңгелек үстелдер; 12) клубтар ұйымдастыру; </w:t>
      </w:r>
    </w:p>
    <w:p w:rsidR="00226DB3" w:rsidRPr="00F742DD" w:rsidRDefault="00E71AFF" w:rsidP="00E71AFF">
      <w:pPr>
        <w:pStyle w:val="a8"/>
        <w:ind w:left="0" w:firstLine="709"/>
        <w:jc w:val="both"/>
        <w:rPr>
          <w:rFonts w:ascii="Times New Roman" w:hAnsi="Times New Roman" w:cs="Times New Roman"/>
          <w:sz w:val="28"/>
          <w:szCs w:val="28"/>
        </w:rPr>
      </w:pPr>
      <w:r w:rsidRPr="00E71AFF">
        <w:rPr>
          <w:rFonts w:ascii="Times New Roman" w:hAnsi="Times New Roman" w:cs="Times New Roman"/>
          <w:sz w:val="28"/>
          <w:szCs w:val="28"/>
          <w:lang w:val="kk-KZ"/>
        </w:rPr>
        <w:t xml:space="preserve">13) біріккен бос уақыттар; 14) іскер ойындар ұйымдастыру және т.б. </w:t>
      </w:r>
    </w:p>
    <w:p w:rsidR="00226DB3" w:rsidRPr="00F742DD" w:rsidRDefault="00226DB3" w:rsidP="00E71AFF">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rPr>
        <w:t>Білім</w:t>
      </w:r>
      <w:r w:rsidRPr="00F742DD">
        <w:rPr>
          <w:rFonts w:ascii="Times New Roman" w:hAnsi="Times New Roman" w:cs="Times New Roman"/>
          <w:b/>
          <w:i/>
          <w:sz w:val="28"/>
          <w:szCs w:val="28"/>
        </w:rPr>
        <w:t xml:space="preserve"> </w:t>
      </w:r>
      <w:r w:rsidR="00E71AFF" w:rsidRPr="00226DB3">
        <w:rPr>
          <w:rFonts w:ascii="Times New Roman" w:hAnsi="Times New Roman" w:cs="Times New Roman"/>
          <w:b/>
          <w:i/>
          <w:sz w:val="28"/>
          <w:szCs w:val="28"/>
          <w:lang w:val="kk-KZ"/>
        </w:rPr>
        <w:t>н таныстыру жұмысы</w:t>
      </w:r>
      <w:r w:rsidR="00E71AFF" w:rsidRPr="00E71AFF">
        <w:rPr>
          <w:rFonts w:ascii="Times New Roman" w:hAnsi="Times New Roman" w:cs="Times New Roman"/>
          <w:sz w:val="28"/>
          <w:szCs w:val="28"/>
          <w:lang w:val="kk-KZ"/>
        </w:rPr>
        <w:t xml:space="preserve"> –</w:t>
      </w:r>
      <w:r w:rsidRPr="00F742DD">
        <w:rPr>
          <w:rFonts w:ascii="Times New Roman" w:hAnsi="Times New Roman" w:cs="Times New Roman"/>
          <w:sz w:val="28"/>
          <w:szCs w:val="28"/>
        </w:rPr>
        <w:t xml:space="preserve">  </w:t>
      </w:r>
      <w:r w:rsidR="00E71AFF" w:rsidRPr="00E71AFF">
        <w:rPr>
          <w:rFonts w:ascii="Times New Roman" w:hAnsi="Times New Roman" w:cs="Times New Roman"/>
          <w:sz w:val="28"/>
          <w:szCs w:val="28"/>
          <w:lang w:val="kk-KZ"/>
        </w:rPr>
        <w:t xml:space="preserve">жылына 1 рет оқу жылының басында жүргізіледі. Бұл жұмыстың негізгі мақсаты - ата-аналарды балалардың білім алу және тәрбиелену ортасымен таныстыру. </w:t>
      </w:r>
    </w:p>
    <w:p w:rsidR="00226DB3"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t>Ата-аналарға арналған ашық сабақтар</w:t>
      </w:r>
      <w:r w:rsidRPr="00E71AFF">
        <w:rPr>
          <w:rFonts w:ascii="Times New Roman" w:hAnsi="Times New Roman" w:cs="Times New Roman"/>
          <w:sz w:val="28"/>
          <w:szCs w:val="28"/>
          <w:lang w:val="kk-KZ"/>
        </w:rPr>
        <w:t xml:space="preserve"> –</w:t>
      </w:r>
      <w:r w:rsidR="00226DB3" w:rsidRPr="00F742DD">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ата-аналарды пәннің жаңа бағдарламалары, мұғалім талабы, қазіргі мектептердегі сабақтарды ұйымдастыру ерекшеліктерімен таныстыруға мүмкіндік береді. </w:t>
      </w:r>
    </w:p>
    <w:p w:rsidR="00226DB3"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t>Ата-ан</w:t>
      </w:r>
      <w:r w:rsidR="00226DB3" w:rsidRPr="00226DB3">
        <w:rPr>
          <w:rFonts w:ascii="Times New Roman" w:hAnsi="Times New Roman" w:cs="Times New Roman"/>
          <w:b/>
          <w:i/>
          <w:sz w:val="28"/>
          <w:szCs w:val="28"/>
          <w:lang w:val="kk-KZ"/>
        </w:rPr>
        <w:t>аларға арналған педагогикалық–</w:t>
      </w:r>
      <w:r w:rsidRPr="00226DB3">
        <w:rPr>
          <w:rFonts w:ascii="Times New Roman" w:hAnsi="Times New Roman" w:cs="Times New Roman"/>
          <w:b/>
          <w:i/>
          <w:sz w:val="28"/>
          <w:szCs w:val="28"/>
          <w:lang w:val="kk-KZ"/>
        </w:rPr>
        <w:t>психологиялық кеңестер</w:t>
      </w:r>
      <w:r w:rsidRPr="00E71AFF">
        <w:rPr>
          <w:rFonts w:ascii="Times New Roman" w:hAnsi="Times New Roman" w:cs="Times New Roman"/>
          <w:sz w:val="28"/>
          <w:szCs w:val="28"/>
          <w:lang w:val="kk-KZ"/>
        </w:rPr>
        <w:t xml:space="preserve"> – бұл ата-аналардың педагогикалық және психологиялық сауаттылығын қамтамасыз етуде оларға бала дамуындағы ерекшеліктер туралы кәсіби кеңестер беру. Бұл кеңесті оқу жылының басында өткізген дұрыс. Көбіне бұл бала тәрбиесінде кездесетін өзекті мәселелерге арналады. Арнайы педагогикалық, психологиялық мамандықтары жоқ ата-аналар кей кездері қиыншылықтар, түсініспеушіліктермен кездесіп қалуы әбден мүмкін. </w:t>
      </w:r>
    </w:p>
    <w:p w:rsidR="00226DB3"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t>Тақырыптық кеңестер</w:t>
      </w:r>
      <w:r w:rsidRPr="00E71AFF">
        <w:rPr>
          <w:rFonts w:ascii="Times New Roman" w:hAnsi="Times New Roman" w:cs="Times New Roman"/>
          <w:sz w:val="28"/>
          <w:szCs w:val="28"/>
          <w:lang w:val="kk-KZ"/>
        </w:rPr>
        <w:t xml:space="preserve"> - белгілі бір тақырыпқа байланысты болуы мүмкін. Бұл кеңестерді психолог, дәрігер, тиісті мамандар бере алады. Тақырыптар жиі кездесетін сұрақтар төңірегінде таңдалады. </w:t>
      </w:r>
    </w:p>
    <w:p w:rsidR="00E93692" w:rsidRDefault="00E71AFF" w:rsidP="00E71AFF">
      <w:pPr>
        <w:pStyle w:val="a8"/>
        <w:ind w:left="0" w:firstLine="709"/>
        <w:jc w:val="both"/>
        <w:rPr>
          <w:rFonts w:ascii="Times New Roman" w:hAnsi="Times New Roman" w:cs="Times New Roman"/>
          <w:sz w:val="28"/>
          <w:szCs w:val="28"/>
          <w:lang w:val="kk-KZ"/>
        </w:rPr>
      </w:pPr>
      <w:r w:rsidRPr="00226DB3">
        <w:rPr>
          <w:rFonts w:ascii="Times New Roman" w:hAnsi="Times New Roman" w:cs="Times New Roman"/>
          <w:b/>
          <w:i/>
          <w:sz w:val="28"/>
          <w:szCs w:val="28"/>
          <w:lang w:val="kk-KZ"/>
        </w:rPr>
        <w:t>Педагогикалық әңгімелер</w:t>
      </w:r>
      <w:r w:rsidRPr="00E71AFF">
        <w:rPr>
          <w:rFonts w:ascii="Times New Roman" w:hAnsi="Times New Roman" w:cs="Times New Roman"/>
          <w:sz w:val="28"/>
          <w:szCs w:val="28"/>
          <w:lang w:val="kk-KZ"/>
        </w:rPr>
        <w:t xml:space="preserve"> – педагог ата-аналарға бала тәрбиесіне қатысты бағдар көрсетеді, өз ойын айтып, ата-ана ойын тыңдайды. Бұл әңгімені жалпылай да өткізуге болады.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Дәріс</w:t>
      </w:r>
      <w:r w:rsidRPr="00E71AFF">
        <w:rPr>
          <w:rFonts w:ascii="Times New Roman" w:hAnsi="Times New Roman" w:cs="Times New Roman"/>
          <w:sz w:val="28"/>
          <w:szCs w:val="28"/>
          <w:lang w:val="kk-KZ"/>
        </w:rPr>
        <w:t xml:space="preserve"> -</w:t>
      </w:r>
      <w:r w:rsidR="00E93692">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ата-аналармен жұмыс жасау әдісінің кең тараған түрі. Ол үлкен аудиторияда және жұмыстың басында тиімді, ақпараттың үлкен көлемін беруге мүмкіндік беретін жұмыс. Олардың мазмұны ата-аналардың талаптарына, оқу-тәрбие жұмыстарының нақтылы міндеттеріне байланысты болады. Әңгімелер мен дәрістер жүйелі түрде, белгілі бағдарлама бойынша өткізіліп отырылса ғана көздеген мақсатына жете алады.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Дөңгелек үстел басындағы кездесулер</w:t>
      </w:r>
      <w:r w:rsidRPr="00E71AFF">
        <w:rPr>
          <w:rFonts w:ascii="Times New Roman" w:hAnsi="Times New Roman" w:cs="Times New Roman"/>
          <w:sz w:val="28"/>
          <w:szCs w:val="28"/>
          <w:lang w:val="kk-KZ"/>
        </w:rPr>
        <w:t xml:space="preserve"> –</w:t>
      </w:r>
      <w:r w:rsidR="00E93692">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бұл кездесулер ата-аналар мен педагогтің бала тәрбиесіне қатысты танымдарын кеңейтеді. Кездесу </w:t>
      </w:r>
      <w:r w:rsidRPr="00E71AFF">
        <w:rPr>
          <w:rFonts w:ascii="Times New Roman" w:hAnsi="Times New Roman" w:cs="Times New Roman"/>
          <w:sz w:val="28"/>
          <w:szCs w:val="28"/>
          <w:lang w:val="kk-KZ"/>
        </w:rPr>
        <w:lastRenderedPageBreak/>
        <w:t xml:space="preserve">тақырыптары әртүрлі болуы мүмкін. Әр түрлі отбасы түрлерінде балаларды тәрбиелеу процесінде туындайтын мәселелерді талқылауға болады. Өзара ісқимылдың осындай түріне ата-аналардың белсенді ұстанымына тәжірибе, қызықты бақылаулармен бөлісулер жатады.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Педагогикалық консилиумдер.</w:t>
      </w:r>
      <w:r w:rsidRPr="00E71AFF">
        <w:rPr>
          <w:rFonts w:ascii="Times New Roman" w:hAnsi="Times New Roman" w:cs="Times New Roman"/>
          <w:sz w:val="28"/>
          <w:szCs w:val="28"/>
          <w:lang w:val="kk-KZ"/>
        </w:rPr>
        <w:t xml:space="preserve"> Консилиумда отбасының тәрбиелік әлеуеті, оның материалдық жағдайы және отбасындағы бала мәртебесі талқыланады. Консилиум жұмысының қорытындысы бала тәрбиесінде атааналарға көмек түрін анықтау, ата-аналар әрекетінің жеке коррекциясына қарай бағдарламалар әзірлеу болуы мүмкін.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Ата-аналар конференциясы</w:t>
      </w:r>
      <w:r w:rsidRPr="00E71AFF">
        <w:rPr>
          <w:rFonts w:ascii="Times New Roman" w:hAnsi="Times New Roman" w:cs="Times New Roman"/>
          <w:sz w:val="28"/>
          <w:szCs w:val="28"/>
          <w:lang w:val="kk-KZ"/>
        </w:rPr>
        <w:t xml:space="preserve"> – түрлі жағдаяттарды модельдеу арқылы ата-аналарға мектептің тыныс-тіршілігін таныстыруға мүмкіндік береді. Атааналар конференциясының міндеті - отбасылық тәрбие туралы тәжірибе алмасу, білімдерін жетілдіру. Ата-аналар комитетінің мүшелері педагогпен бірге конференцияда сөйлейтін баяндама дайындайды. Түрлері: ғылымипрактикалық, шығармашылық, тәжірибе алмасу және т.б. </w:t>
      </w:r>
    </w:p>
    <w:p w:rsidR="00E93692"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Заманауи кезеңдегі тағы бір қызықты формалардың бірі – </w:t>
      </w:r>
      <w:r w:rsidRPr="00E93692">
        <w:rPr>
          <w:rFonts w:ascii="Times New Roman" w:hAnsi="Times New Roman" w:cs="Times New Roman"/>
          <w:b/>
          <w:i/>
          <w:sz w:val="28"/>
          <w:szCs w:val="28"/>
          <w:lang w:val="kk-KZ"/>
        </w:rPr>
        <w:t>түрлі сайыстар, сұрақтар мен жауаптар кештерін өткізу.</w:t>
      </w:r>
      <w:r w:rsidRPr="00E71AFF">
        <w:rPr>
          <w:rFonts w:ascii="Times New Roman" w:hAnsi="Times New Roman" w:cs="Times New Roman"/>
          <w:sz w:val="28"/>
          <w:szCs w:val="28"/>
          <w:lang w:val="kk-KZ"/>
        </w:rPr>
        <w:t xml:space="preserve"> Бұл форма өзінің педагогикалық білімін нақтылауға, оларды практикада қолдануға, жаңалықты білуге, бір-бірімен білімін толықтыруға, бала дамуындағы кейбір мәселелерді талқылауға мүмкіндік береді. Сұрақтар мен жауаптар кештері әр түрлі педагогикалық тақырыптар бойынша ақпарат жинауды білдіреді. Сұрақтарға жауаптар пікірталас сипатында болады, жиі мүдделі талқылауға өтеді.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Көрнекі насихаттық жұмыстар, ақпараттық стенд</w:t>
      </w:r>
      <w:r w:rsidRPr="00E71AFF">
        <w:rPr>
          <w:rFonts w:ascii="Times New Roman" w:hAnsi="Times New Roman" w:cs="Times New Roman"/>
          <w:sz w:val="28"/>
          <w:szCs w:val="28"/>
          <w:lang w:val="kk-KZ"/>
        </w:rPr>
        <w:t>. Ата-аналар үшін «Ата-аналарға кеңестер», «Мамандар кеңес береді», «Мектептегі біздің өміріміз» және т.б. ақпараттық стенд жасауға болады. Мұндай стендтердің материалдары жүйелі түрде жаңартылуы тиіс. Стенд материалдарының тақырыбы балалар мен отбасылардың жас ерекшелі</w:t>
      </w:r>
      <w:r w:rsidR="00353B7E">
        <w:rPr>
          <w:rFonts w:ascii="Times New Roman" w:hAnsi="Times New Roman" w:cs="Times New Roman"/>
          <w:sz w:val="28"/>
          <w:szCs w:val="28"/>
          <w:lang w:val="kk-KZ"/>
        </w:rPr>
        <w:t>ктеріне байланысты болуы керек. Ерекше</w:t>
      </w:r>
      <w:r w:rsidRPr="00E71AFF">
        <w:rPr>
          <w:rFonts w:ascii="Times New Roman" w:hAnsi="Times New Roman" w:cs="Times New Roman"/>
          <w:sz w:val="28"/>
          <w:szCs w:val="28"/>
          <w:lang w:val="kk-KZ"/>
        </w:rPr>
        <w:t xml:space="preserve"> балалары бар отбасылар үшін </w:t>
      </w:r>
      <w:r w:rsidR="00353B7E">
        <w:rPr>
          <w:rFonts w:ascii="Times New Roman" w:hAnsi="Times New Roman" w:cs="Times New Roman"/>
          <w:sz w:val="28"/>
          <w:szCs w:val="28"/>
          <w:lang w:val="kk-KZ"/>
        </w:rPr>
        <w:t xml:space="preserve">де </w:t>
      </w:r>
      <w:r w:rsidRPr="00E71AFF">
        <w:rPr>
          <w:rFonts w:ascii="Times New Roman" w:hAnsi="Times New Roman" w:cs="Times New Roman"/>
          <w:sz w:val="28"/>
          <w:szCs w:val="28"/>
          <w:lang w:val="kk-KZ"/>
        </w:rPr>
        <w:t>стенд жасауға болады, онда психологтың, әлеуметтік педагог пен дефектологтың практикалық ұсыныстары ұсынылады. Онда ата-аналар білікті көмек пен қолдау ала алатын инстанциялар тізімін жазу керек. Тәрбиелеудің әртүрлі аспектілері</w:t>
      </w:r>
      <w:r w:rsidR="00353B7E">
        <w:rPr>
          <w:rFonts w:ascii="Times New Roman" w:hAnsi="Times New Roman" w:cs="Times New Roman"/>
          <w:sz w:val="28"/>
          <w:szCs w:val="28"/>
          <w:lang w:val="kk-KZ"/>
        </w:rPr>
        <w:t>не (еңбек, патриоттық, дене,</w:t>
      </w:r>
      <w:r w:rsidRPr="00E71AFF">
        <w:rPr>
          <w:rFonts w:ascii="Times New Roman" w:hAnsi="Times New Roman" w:cs="Times New Roman"/>
          <w:sz w:val="28"/>
          <w:szCs w:val="28"/>
          <w:lang w:val="kk-KZ"/>
        </w:rPr>
        <w:t xml:space="preserve"> т.б.) бағытталған көрмелер, стендтер ресімдеу қажет.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Педагогикалық білімдер университеті</w:t>
      </w:r>
      <w:r w:rsidRPr="00E71AFF">
        <w:rPr>
          <w:rFonts w:ascii="Times New Roman" w:hAnsi="Times New Roman" w:cs="Times New Roman"/>
          <w:sz w:val="28"/>
          <w:szCs w:val="28"/>
          <w:lang w:val="kk-KZ"/>
        </w:rPr>
        <w:t xml:space="preserve"> – ата-аналарға педагогикалық</w:t>
      </w:r>
      <w:r w:rsidR="00E93692" w:rsidRPr="00E71AFF">
        <w:rPr>
          <w:rFonts w:ascii="Times New Roman" w:hAnsi="Times New Roman" w:cs="Times New Roman"/>
          <w:sz w:val="28"/>
          <w:szCs w:val="28"/>
          <w:lang w:val="kk-KZ"/>
        </w:rPr>
        <w:t>–</w:t>
      </w:r>
      <w:r w:rsidRPr="00E71AFF">
        <w:rPr>
          <w:rFonts w:ascii="Times New Roman" w:hAnsi="Times New Roman" w:cs="Times New Roman"/>
          <w:sz w:val="28"/>
          <w:szCs w:val="28"/>
          <w:lang w:val="kk-KZ"/>
        </w:rPr>
        <w:t xml:space="preserve">психологиялық, білім беру формасы. Ол ата-аналарды педагогикалық мәдениет негіздеріне, жас ерекшеліктеріне сай тәрбие мәселелеріне, мектеп, қоғамдық орындармен байланыс орнатуға, тәрбие жұмысында бірлесе әрекет етуге үйретеді. Университет бағдарламасының ұйымдастыру формасы әртүрлі: баяндама, әңгіме, конференция және т.б.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Ата-аналар жиналысы</w:t>
      </w:r>
      <w:r w:rsidRPr="00E71AFF">
        <w:rPr>
          <w:rFonts w:ascii="Times New Roman" w:hAnsi="Times New Roman" w:cs="Times New Roman"/>
          <w:sz w:val="28"/>
          <w:szCs w:val="28"/>
          <w:lang w:val="kk-KZ"/>
        </w:rPr>
        <w:t xml:space="preserve">. Ата-аналар жиналысында тәртіп пен үлгерім туралы айту жеткіліксіз. Мектеп өмірінде тақырыптық ата-аналар жиналыстарын өткізіп отырудың тәрбиелік мәні зор. Мұндай жиналыстардың мақсаты - ата-аналардың психологиялық, педагогикалық білім мен тәжірбие жаңалықтарымен таныстыру, ой қорыту.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Педагогикалық пікірталас.</w:t>
      </w:r>
      <w:r w:rsidRPr="00E71AFF">
        <w:rPr>
          <w:rFonts w:ascii="Times New Roman" w:hAnsi="Times New Roman" w:cs="Times New Roman"/>
          <w:sz w:val="28"/>
          <w:szCs w:val="28"/>
          <w:lang w:val="kk-KZ"/>
        </w:rPr>
        <w:t xml:space="preserve"> Педагогикалық мәдениетті көтерудің ең </w:t>
      </w:r>
      <w:r w:rsidRPr="00E71AFF">
        <w:rPr>
          <w:rFonts w:ascii="Times New Roman" w:hAnsi="Times New Roman" w:cs="Times New Roman"/>
          <w:sz w:val="28"/>
          <w:szCs w:val="28"/>
          <w:lang w:val="kk-KZ"/>
        </w:rPr>
        <w:lastRenderedPageBreak/>
        <w:t xml:space="preserve">қызықты формасы. Пікірталастың маңызы - қойылған мәселені талқылауға бәрінің қатысуына мүмкіндік береді. Оның маңызды бөлімі – талқылау.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Рөлдік ойындар және іскерлік ойын.</w:t>
      </w:r>
      <w:r w:rsidRPr="00E71AFF">
        <w:rPr>
          <w:rFonts w:ascii="Times New Roman" w:hAnsi="Times New Roman" w:cs="Times New Roman"/>
          <w:sz w:val="28"/>
          <w:szCs w:val="28"/>
          <w:lang w:val="kk-KZ"/>
        </w:rPr>
        <w:t xml:space="preserve"> Іскерлік ойын өз қатысушыларын шынайы жағдайға барынша жақындатады, педагогикалық дұрыс шешімдерді жылдам қабылдау дағдыларын қалыптастырады, қателікті уақытында көре және түзетуге үйретеді. Ойындардың мақсаты - белгілі бір дағдыларды, даулы жағдайларды алдын алу іскерліктерін қалыптастыру және бекіту. Бұл ойындағы рөлдер әртүрлі: мұғалімдер, сынып жетекшілері, әлеуметтік педагогтар, ата-аналар және т.б. қатыса алады. </w:t>
      </w:r>
    </w:p>
    <w:p w:rsidR="00E93692" w:rsidRDefault="00E71AFF" w:rsidP="00E71AFF">
      <w:pPr>
        <w:pStyle w:val="a8"/>
        <w:ind w:left="0" w:firstLine="709"/>
        <w:jc w:val="both"/>
        <w:rPr>
          <w:rFonts w:ascii="Times New Roman" w:hAnsi="Times New Roman" w:cs="Times New Roman"/>
          <w:sz w:val="28"/>
          <w:szCs w:val="28"/>
          <w:lang w:val="kk-KZ"/>
        </w:rPr>
      </w:pPr>
      <w:r w:rsidRPr="00E93692">
        <w:rPr>
          <w:rFonts w:ascii="Times New Roman" w:hAnsi="Times New Roman" w:cs="Times New Roman"/>
          <w:b/>
          <w:i/>
          <w:sz w:val="28"/>
          <w:szCs w:val="28"/>
          <w:lang w:val="kk-KZ"/>
        </w:rPr>
        <w:t>Семинарлар.</w:t>
      </w:r>
      <w:r w:rsidRPr="00E71AFF">
        <w:rPr>
          <w:rFonts w:ascii="Times New Roman" w:hAnsi="Times New Roman" w:cs="Times New Roman"/>
          <w:sz w:val="28"/>
          <w:szCs w:val="28"/>
          <w:lang w:val="kk-KZ"/>
        </w:rPr>
        <w:t xml:space="preserve"> Семинарлар ата-аналарға тәрбие үрдістерін тереңірек меңгеруге, психология және педагогикалық ықпал ету әдістері туралы білімдерін кеңейтуге мүмкіндік береді. Семинарларда ата-аналар бір-бірін дұрыс қабылдауға үйренеді, олардың өз баласы туралы түсініктері өзгереді, тәрбиелік тәсілдер ауқымы кеңейеді, содан кейін күнделікті өмірде сынақтан өткізіледі. Олар өздерінің отбасылық мәселелерін талқылауға және ұғынуға тартылады, тәжірибе алмасады, топтық пікірталас барысында отбасылық жанжалдарды шешу жолдарын әзірлейді. Ата-аналармен осындай жұмыс барысында келесі тәсілдер қолданылуы мүмкін: </w:t>
      </w:r>
    </w:p>
    <w:p w:rsidR="00E93692"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шақырылған мамандардың (педагогтар, психологтар, әлеуметтік қ</w:t>
      </w:r>
      <w:r w:rsidR="00C97D4C">
        <w:rPr>
          <w:rFonts w:ascii="Times New Roman" w:hAnsi="Times New Roman" w:cs="Times New Roman"/>
          <w:sz w:val="28"/>
          <w:szCs w:val="28"/>
          <w:lang w:val="kk-KZ"/>
        </w:rPr>
        <w:t xml:space="preserve">ызметкерлер, дефектологтар, </w:t>
      </w:r>
      <w:r w:rsidRPr="00E71AFF">
        <w:rPr>
          <w:rFonts w:ascii="Times New Roman" w:hAnsi="Times New Roman" w:cs="Times New Roman"/>
          <w:sz w:val="28"/>
          <w:szCs w:val="28"/>
          <w:lang w:val="kk-KZ"/>
        </w:rPr>
        <w:t xml:space="preserve">т.б.) жеке мәселелер бойынша шағын дәрістері. Осы мақсатта ата-аналардың нақты тобын қызықтыратын тақырыптар алдын-ала арнайы іріктеледі («бала жадысын қалай дамыту керек», «бала дамуының жас дағдарысы», «мақтап, жазалау өнері»). Тақырыптардың қарапайым тілмен, бейнелі, жанды және сенімді түрде баяндалуын қадағалау қажет; </w:t>
      </w:r>
    </w:p>
    <w:p w:rsidR="00E93692"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топтық пікірталас, олардың негізінде - ата-аналар жинаған нақты педагогикалық жағдайлар. Мысалы: «Отбасылық тәрбиенің адамгершілік негіздері», «Біздің қорқынышымыз қалай балалар қорқынышына айналады», «Қақтығысымыз», </w:t>
      </w:r>
      <w:r w:rsidR="00850998">
        <w:rPr>
          <w:rFonts w:ascii="Times New Roman" w:hAnsi="Times New Roman" w:cs="Times New Roman"/>
          <w:sz w:val="28"/>
          <w:szCs w:val="28"/>
          <w:lang w:val="kk-KZ"/>
        </w:rPr>
        <w:t>«Отбасындағы сүйіспеншілік»</w:t>
      </w:r>
      <w:r w:rsidR="00850998" w:rsidRPr="00850998">
        <w:rPr>
          <w:rFonts w:ascii="Times New Roman" w:hAnsi="Times New Roman" w:cs="Times New Roman"/>
          <w:sz w:val="28"/>
          <w:szCs w:val="28"/>
          <w:lang w:val="kk-KZ"/>
        </w:rPr>
        <w:t>,</w:t>
      </w:r>
      <w:r w:rsidRPr="00E71AFF">
        <w:rPr>
          <w:rFonts w:ascii="Times New Roman" w:hAnsi="Times New Roman" w:cs="Times New Roman"/>
          <w:sz w:val="28"/>
          <w:szCs w:val="28"/>
          <w:lang w:val="kk-KZ"/>
        </w:rPr>
        <w:t xml:space="preserve"> т.б. тақырыптарға сәйкес педагогтар да жағдаяттарды ұсынуы мүмкін; </w:t>
      </w:r>
    </w:p>
    <w:p w:rsidR="00E93692"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кітап терапиясы, оның мәні отбасы өмірі мен отбасылық тәрбие мәселелеріне арналған ғылыми-көпшілік, әдістемелік құралдар семинарына педагогпен арнайы таңдалған мазмұнды талқылау.</w:t>
      </w:r>
      <w:r w:rsidR="00E93692">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(2.3-кесте). </w:t>
      </w:r>
    </w:p>
    <w:p w:rsidR="00E93692" w:rsidRDefault="00E71AFF" w:rsidP="00E93692">
      <w:pPr>
        <w:pStyle w:val="a8"/>
        <w:ind w:left="0" w:firstLine="709"/>
        <w:jc w:val="right"/>
        <w:rPr>
          <w:rFonts w:ascii="Times New Roman" w:hAnsi="Times New Roman" w:cs="Times New Roman"/>
          <w:i/>
          <w:sz w:val="28"/>
          <w:szCs w:val="28"/>
          <w:lang w:val="en-US"/>
        </w:rPr>
      </w:pPr>
      <w:r w:rsidRPr="00E93692">
        <w:rPr>
          <w:rFonts w:ascii="Times New Roman" w:hAnsi="Times New Roman" w:cs="Times New Roman"/>
          <w:i/>
          <w:sz w:val="28"/>
          <w:szCs w:val="28"/>
          <w:lang w:val="kk-KZ"/>
        </w:rPr>
        <w:t xml:space="preserve">2.3-кесте Ата-аналармен жұмыстардың дәстүрлі емес түрлері </w:t>
      </w:r>
    </w:p>
    <w:p w:rsidR="00850998" w:rsidRPr="00850998" w:rsidRDefault="00850998" w:rsidP="00E93692">
      <w:pPr>
        <w:pStyle w:val="a8"/>
        <w:ind w:left="0" w:firstLine="709"/>
        <w:jc w:val="right"/>
        <w:rPr>
          <w:rFonts w:ascii="Times New Roman" w:hAnsi="Times New Roman" w:cs="Times New Roman"/>
          <w:i/>
          <w:sz w:val="16"/>
          <w:szCs w:val="16"/>
          <w:lang w:val="en-US"/>
        </w:rPr>
      </w:pPr>
    </w:p>
    <w:tbl>
      <w:tblPr>
        <w:tblStyle w:val="3-1"/>
        <w:tblW w:w="10173" w:type="dxa"/>
        <w:tblLook w:val="04A0" w:firstRow="1" w:lastRow="0" w:firstColumn="1" w:lastColumn="0" w:noHBand="0" w:noVBand="1"/>
      </w:tblPr>
      <w:tblGrid>
        <w:gridCol w:w="392"/>
        <w:gridCol w:w="9781"/>
      </w:tblGrid>
      <w:tr w:rsidR="00850998" w:rsidRPr="00567D17" w:rsidTr="006C59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1</w:t>
            </w:r>
          </w:p>
        </w:tc>
        <w:tc>
          <w:tcPr>
            <w:tcW w:w="9781" w:type="dxa"/>
          </w:tcPr>
          <w:p w:rsidR="00E93692" w:rsidRPr="00C97D4C" w:rsidRDefault="00E93692" w:rsidP="00C97D4C">
            <w:pPr>
              <w:pStyle w:val="a8"/>
              <w:ind w:lef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6"/>
                <w:szCs w:val="26"/>
                <w:lang w:val="kk-KZ"/>
              </w:rPr>
            </w:pPr>
            <w:r w:rsidRPr="006C596A">
              <w:rPr>
                <w:rFonts w:ascii="Times New Roman" w:hAnsi="Times New Roman" w:cs="Times New Roman"/>
                <w:sz w:val="26"/>
                <w:szCs w:val="26"/>
                <w:lang w:val="kk-KZ"/>
              </w:rPr>
              <w:t>«Біз кішкентай болғанда»</w:t>
            </w:r>
            <w:r w:rsidRPr="00C97D4C">
              <w:rPr>
                <w:rFonts w:ascii="Times New Roman" w:hAnsi="Times New Roman" w:cs="Times New Roman"/>
                <w:sz w:val="26"/>
                <w:szCs w:val="26"/>
                <w:lang w:val="kk-KZ"/>
              </w:rPr>
              <w:t xml:space="preserve"> - </w:t>
            </w:r>
            <w:r w:rsidRPr="006C596A">
              <w:rPr>
                <w:rFonts w:ascii="Times New Roman" w:hAnsi="Times New Roman" w:cs="Times New Roman"/>
                <w:b w:val="0"/>
                <w:sz w:val="26"/>
                <w:szCs w:val="26"/>
                <w:lang w:val="kk-KZ"/>
              </w:rPr>
              <w:t>ата-аналардың балалары жайында қысқаша әңгімесі.</w:t>
            </w:r>
          </w:p>
        </w:tc>
      </w:tr>
      <w:tr w:rsidR="00850998" w:rsidRPr="00567D17" w:rsidTr="006C59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2</w:t>
            </w:r>
          </w:p>
        </w:tc>
        <w:tc>
          <w:tcPr>
            <w:tcW w:w="9781" w:type="dxa"/>
          </w:tcPr>
          <w:p w:rsidR="00E93692" w:rsidRPr="00C97D4C" w:rsidRDefault="00E93692" w:rsidP="00C97D4C">
            <w:pPr>
              <w:pStyle w:val="a8"/>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6"/>
                <w:szCs w:val="26"/>
                <w:lang w:val="kk-KZ"/>
              </w:rPr>
            </w:pPr>
            <w:r w:rsidRPr="00C97D4C">
              <w:rPr>
                <w:rFonts w:ascii="Times New Roman" w:hAnsi="Times New Roman" w:cs="Times New Roman"/>
                <w:b/>
                <w:sz w:val="26"/>
                <w:szCs w:val="26"/>
                <w:lang w:val="kk-KZ"/>
              </w:rPr>
              <w:t>«Мен үйренген нәрсе»</w:t>
            </w:r>
            <w:r w:rsidRPr="00C97D4C">
              <w:rPr>
                <w:rFonts w:ascii="Times New Roman" w:hAnsi="Times New Roman" w:cs="Times New Roman"/>
                <w:sz w:val="26"/>
                <w:szCs w:val="26"/>
                <w:lang w:val="kk-KZ"/>
              </w:rPr>
              <w:t xml:space="preserve"> - әр баланың жетістігі туралы тәрбиеші жасайтын ақпарат.</w:t>
            </w:r>
          </w:p>
        </w:tc>
      </w:tr>
      <w:tr w:rsidR="00850998" w:rsidRPr="00567D17" w:rsidTr="006C596A">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3</w:t>
            </w:r>
          </w:p>
        </w:tc>
        <w:tc>
          <w:tcPr>
            <w:tcW w:w="9781" w:type="dxa"/>
          </w:tcPr>
          <w:p w:rsidR="00E93692" w:rsidRPr="00C97D4C" w:rsidRDefault="00E93692" w:rsidP="00C97D4C">
            <w:pPr>
              <w:pStyle w:val="a8"/>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6"/>
                <w:szCs w:val="26"/>
                <w:lang w:val="kk-KZ"/>
              </w:rPr>
            </w:pPr>
            <w:r w:rsidRPr="00C97D4C">
              <w:rPr>
                <w:rFonts w:ascii="Times New Roman" w:hAnsi="Times New Roman" w:cs="Times New Roman"/>
                <w:b/>
                <w:sz w:val="26"/>
                <w:szCs w:val="26"/>
                <w:lang w:val="kk-KZ"/>
              </w:rPr>
              <w:t>«Бала тілімен»</w:t>
            </w:r>
            <w:r w:rsidRPr="00C97D4C">
              <w:rPr>
                <w:rFonts w:ascii="Times New Roman" w:hAnsi="Times New Roman" w:cs="Times New Roman"/>
                <w:sz w:val="26"/>
                <w:szCs w:val="26"/>
                <w:lang w:val="kk-KZ"/>
              </w:rPr>
              <w:t xml:space="preserve"> - балалардың тосын айтқан қызықты әңгімелері.</w:t>
            </w:r>
          </w:p>
        </w:tc>
      </w:tr>
      <w:tr w:rsidR="00850998" w:rsidRPr="00567D17" w:rsidTr="006C59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4</w:t>
            </w:r>
          </w:p>
        </w:tc>
        <w:tc>
          <w:tcPr>
            <w:tcW w:w="9781" w:type="dxa"/>
          </w:tcPr>
          <w:p w:rsidR="00E93692" w:rsidRPr="00C97D4C" w:rsidRDefault="00E93692" w:rsidP="00C97D4C">
            <w:pPr>
              <w:pStyle w:val="a8"/>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6"/>
                <w:szCs w:val="26"/>
                <w:lang w:val="kk-KZ"/>
              </w:rPr>
            </w:pPr>
            <w:r w:rsidRPr="00C97D4C">
              <w:rPr>
                <w:rFonts w:ascii="Times New Roman" w:hAnsi="Times New Roman" w:cs="Times New Roman"/>
                <w:b/>
                <w:sz w:val="26"/>
                <w:szCs w:val="26"/>
                <w:lang w:val="kk-KZ"/>
              </w:rPr>
              <w:t>«Мен не туралы ойлаймын»</w:t>
            </w:r>
            <w:r w:rsidRPr="00C97D4C">
              <w:rPr>
                <w:rFonts w:ascii="Times New Roman" w:hAnsi="Times New Roman" w:cs="Times New Roman"/>
                <w:sz w:val="26"/>
                <w:szCs w:val="26"/>
                <w:lang w:val="kk-KZ"/>
              </w:rPr>
              <w:t xml:space="preserve"> - баланың қандай да бір адамға байланысты, құбылысқа байланысты айтқан қызықты ойларының жазбасы.</w:t>
            </w:r>
          </w:p>
        </w:tc>
      </w:tr>
      <w:tr w:rsidR="00850998" w:rsidRPr="00567D17" w:rsidTr="006C596A">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5</w:t>
            </w:r>
          </w:p>
        </w:tc>
        <w:tc>
          <w:tcPr>
            <w:tcW w:w="9781" w:type="dxa"/>
          </w:tcPr>
          <w:p w:rsidR="00E93692" w:rsidRPr="00C97D4C" w:rsidRDefault="00E93692" w:rsidP="00C97D4C">
            <w:pPr>
              <w:pStyle w:val="a8"/>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6"/>
                <w:szCs w:val="26"/>
                <w:lang w:val="kk-KZ"/>
              </w:rPr>
            </w:pPr>
            <w:r w:rsidRPr="00C97D4C">
              <w:rPr>
                <w:rFonts w:ascii="Times New Roman" w:hAnsi="Times New Roman" w:cs="Times New Roman"/>
                <w:b/>
                <w:sz w:val="26"/>
                <w:szCs w:val="26"/>
                <w:lang w:val="kk-KZ"/>
              </w:rPr>
              <w:t xml:space="preserve">«Өзім жайлы» </w:t>
            </w:r>
            <w:r w:rsidRPr="00C97D4C">
              <w:rPr>
                <w:rFonts w:ascii="Times New Roman" w:hAnsi="Times New Roman" w:cs="Times New Roman"/>
                <w:sz w:val="26"/>
                <w:szCs w:val="26"/>
                <w:lang w:val="kk-KZ"/>
              </w:rPr>
              <w:t>- әр бала туралы қысқаша таныстыру ақпараты. Бұл парақтар топқа әкелетін дәліздің қабырғасына не топты қабылдау бөлмесінің қабырғасына ілінеді.</w:t>
            </w:r>
          </w:p>
        </w:tc>
      </w:tr>
      <w:tr w:rsidR="00850998" w:rsidRPr="00567D17" w:rsidTr="006C59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Pr>
          <w:p w:rsidR="00E93692" w:rsidRPr="00C97D4C" w:rsidRDefault="00C97D4C" w:rsidP="00C97D4C">
            <w:pPr>
              <w:pStyle w:val="a8"/>
              <w:ind w:left="0"/>
              <w:jc w:val="center"/>
              <w:rPr>
                <w:rFonts w:ascii="Times New Roman" w:hAnsi="Times New Roman" w:cs="Times New Roman"/>
                <w:i/>
                <w:sz w:val="28"/>
                <w:szCs w:val="28"/>
                <w:lang w:val="en-US"/>
              </w:rPr>
            </w:pPr>
            <w:r>
              <w:rPr>
                <w:rFonts w:ascii="Times New Roman" w:hAnsi="Times New Roman" w:cs="Times New Roman"/>
                <w:i/>
                <w:sz w:val="28"/>
                <w:szCs w:val="28"/>
                <w:lang w:val="en-US"/>
              </w:rPr>
              <w:t>6</w:t>
            </w:r>
          </w:p>
        </w:tc>
        <w:tc>
          <w:tcPr>
            <w:tcW w:w="9781" w:type="dxa"/>
          </w:tcPr>
          <w:p w:rsidR="00E93692" w:rsidRPr="00C97D4C" w:rsidRDefault="00C97D4C" w:rsidP="00C97D4C">
            <w:pPr>
              <w:pStyle w:val="a8"/>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6"/>
                <w:szCs w:val="26"/>
                <w:lang w:val="kk-KZ"/>
              </w:rPr>
            </w:pPr>
            <w:r w:rsidRPr="00C97D4C">
              <w:rPr>
                <w:rFonts w:ascii="Times New Roman" w:hAnsi="Times New Roman" w:cs="Times New Roman"/>
                <w:b/>
                <w:sz w:val="26"/>
                <w:szCs w:val="26"/>
                <w:lang w:val="kk-KZ"/>
              </w:rPr>
              <w:t>«Эстафеталық кітапша»</w:t>
            </w:r>
            <w:r w:rsidRPr="00C97D4C">
              <w:rPr>
                <w:rFonts w:ascii="Times New Roman" w:hAnsi="Times New Roman" w:cs="Times New Roman"/>
                <w:sz w:val="26"/>
                <w:szCs w:val="26"/>
                <w:lang w:val="kk-KZ"/>
              </w:rPr>
              <w:t xml:space="preserve"> - ата-аналар бала тәрбиесінде кездесіп жүрген қиыншылықтарымен бөлісетін арнайы кітапша. Бұл сұрақтарға ата-аналар да, тәрбиешілер де өз ойларын жазып білдірулері мүмкін. Жұмыстың бұл түрі отбасымен тығыз қарым-қатынас, достық қарым-қатынас жасауға мүмкіндік береді.</w:t>
            </w:r>
          </w:p>
        </w:tc>
      </w:tr>
    </w:tbl>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lastRenderedPageBreak/>
        <w:t xml:space="preserve">Ата-аналардың педагогикалық мәдениетін арттыру бойынша балалар мен педагогтар бірге қатысатын форманы қолдануға болады. Бұл бірлескен мерекелер, спорттық іс-шаралар, спектакльдер, концерттер, абаттандыру бойынша еңбек және т.б. Білім беру мекемесінде ата-аналардың өз бетімен білім алу процесін ынталандыру үшін отбасылық тәрбие мәселелері бойынша әдебиеттерді білу керек. Ата-аналардың педагогикалық әдебиетке деген қызығушылығын оятуда жұмыстың әр түрлі формалары көмектеседі: жаңа әдебиеттер көрмесі, ата-аналар жиналысындағы жаңалықтарға шолу, жеке кітаптар мен жариялымдар және т.б. талқылаулар. </w:t>
      </w:r>
    </w:p>
    <w:p w:rsidR="006C596A" w:rsidRDefault="00E71AFF" w:rsidP="00E71AFF">
      <w:pPr>
        <w:pStyle w:val="a8"/>
        <w:ind w:left="0" w:firstLine="709"/>
        <w:jc w:val="both"/>
        <w:rPr>
          <w:rFonts w:ascii="Times New Roman" w:hAnsi="Times New Roman" w:cs="Times New Roman"/>
          <w:sz w:val="28"/>
          <w:szCs w:val="28"/>
          <w:lang w:val="kk-KZ"/>
        </w:rPr>
      </w:pPr>
      <w:r w:rsidRPr="006C596A">
        <w:rPr>
          <w:rFonts w:ascii="Times New Roman" w:hAnsi="Times New Roman" w:cs="Times New Roman"/>
          <w:b/>
          <w:i/>
          <w:sz w:val="28"/>
          <w:szCs w:val="28"/>
          <w:lang w:val="kk-KZ"/>
        </w:rPr>
        <w:t>Отбасының педагогикалық мәдениетін арттыру әдістерін қолданудың міндеттері:</w:t>
      </w:r>
      <w:r w:rsidRPr="00E71AFF">
        <w:rPr>
          <w:rFonts w:ascii="Times New Roman" w:hAnsi="Times New Roman" w:cs="Times New Roman"/>
          <w:sz w:val="28"/>
          <w:szCs w:val="28"/>
          <w:lang w:val="kk-KZ"/>
        </w:rPr>
        <w:t xml:space="preserve">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ата-аналардың психологиялық-педагогикалық және нормативтік</w:t>
      </w:r>
      <w:r w:rsidR="006C596A" w:rsidRPr="00E71AFF">
        <w:rPr>
          <w:rFonts w:ascii="Times New Roman" w:hAnsi="Times New Roman" w:cs="Times New Roman"/>
          <w:sz w:val="28"/>
          <w:szCs w:val="28"/>
          <w:lang w:val="kk-KZ"/>
        </w:rPr>
        <w:t>-</w:t>
      </w:r>
      <w:r w:rsidRPr="00E71AFF">
        <w:rPr>
          <w:rFonts w:ascii="Times New Roman" w:hAnsi="Times New Roman" w:cs="Times New Roman"/>
          <w:sz w:val="28"/>
          <w:szCs w:val="28"/>
          <w:lang w:val="kk-KZ"/>
        </w:rPr>
        <w:t xml:space="preserve">құқықтық мазмұндағы мәтіндерді, басқа ата-аналардың тәжірибесін зерттеуді (мақсатты зерттеуді) ұйымдастыру;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ата-аналарды мамандармен (педагогтар, </w:t>
      </w:r>
      <w:r w:rsidR="006C596A">
        <w:rPr>
          <w:rFonts w:ascii="Times New Roman" w:hAnsi="Times New Roman" w:cs="Times New Roman"/>
          <w:sz w:val="28"/>
          <w:szCs w:val="28"/>
          <w:lang w:val="kk-KZ"/>
        </w:rPr>
        <w:t>психологтар, дәрігерлер, т.</w:t>
      </w:r>
      <w:r w:rsidRPr="00E71AFF">
        <w:rPr>
          <w:rFonts w:ascii="Times New Roman" w:hAnsi="Times New Roman" w:cs="Times New Roman"/>
          <w:sz w:val="28"/>
          <w:szCs w:val="28"/>
          <w:lang w:val="kk-KZ"/>
        </w:rPr>
        <w:t xml:space="preserve">б.) кездестіріп ақпараттандыру;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«келіссөз алаңдарын» ұйымдастыру, нақты мәселелерді шешу бойынша өзара іс-қимылдың мүдделерін, ұстанымдарын және тәсілдерін келісу үшін ата-аналар, оқушылар, мұғалімдердің кездесу орындары, ба</w:t>
      </w:r>
      <w:r w:rsidR="006C596A">
        <w:rPr>
          <w:rFonts w:ascii="Times New Roman" w:hAnsi="Times New Roman" w:cs="Times New Roman"/>
          <w:sz w:val="28"/>
          <w:szCs w:val="28"/>
          <w:lang w:val="kk-KZ"/>
        </w:rPr>
        <w:t xml:space="preserve">р мәселелерді ашық талқылау;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ата-аналардың өз тәрбие тәжірибесін, балаға көмек көрсетудің өзекті міндеттерін шешу жобаларын ұсынуын ұйымдастыру;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ата-ана өзекті жағдайларды түсіну үшін өз стереотиптері мен кедергілерді жою үшін тиімді тәрбиелеу жолдарын ұсыну;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отбасылық тәрбиелеу міндеттерін шешудің қате және тиімсіз тәсілдерін ата-аналардың жеңе білуін ұйымдастыру;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оқушылар мен ата-аналарының бірлескен уақытын ұйымдастыру;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 балаларды тәрбиелеу мен әлеуметтендірудегі туыстарымен және серіктестерімен өзара іс-қимыл жасау стереотиптерін қайта құру.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Педагогикалық мәдениетті дамытудың әдістері мен құралдарын анықтау кезінде педагог ата-аналардың тәрбиелік қызметі мен нақты қажеттіліктерінің дайындық деңгейін негізге алуы қажет. Тиімділігі педагогтардың нақты отбасының біліміне және ата-аналармен жұмыстың әдістері мен тәсілдерін дұрыс іріктеуіне байланысты болады. </w:t>
      </w:r>
    </w:p>
    <w:p w:rsidR="006C596A"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Отбасы тәрбиесінде келесі әдістер қолданылады: </w:t>
      </w:r>
    </w:p>
    <w:p w:rsidR="00CC1940" w:rsidRDefault="00CC1940"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1.</w:t>
      </w:r>
      <w:r w:rsidR="00E71AFF" w:rsidRPr="00CC1940">
        <w:rPr>
          <w:rFonts w:ascii="Times New Roman" w:hAnsi="Times New Roman" w:cs="Times New Roman"/>
          <w:i/>
          <w:sz w:val="28"/>
          <w:szCs w:val="28"/>
          <w:lang w:val="kk-KZ"/>
        </w:rPr>
        <w:t>Сендіру</w:t>
      </w:r>
      <w:r w:rsidR="00E71AFF" w:rsidRPr="00E71AFF">
        <w:rPr>
          <w:rFonts w:ascii="Times New Roman" w:hAnsi="Times New Roman" w:cs="Times New Roman"/>
          <w:sz w:val="28"/>
          <w:szCs w:val="28"/>
          <w:lang w:val="kk-KZ"/>
        </w:rPr>
        <w:t xml:space="preserve"> әдісінің басты мақсаты тәрбиеленушілердің саналығын дамытуда, көзқарастар мен пікірлер жүйесінің қалыптасу үрдісін ұйымдастыруда, өзіндік ойлауды дамытуда (ақпараттық, іздестіру, ағарту, пікір-талас әдісі). </w:t>
      </w:r>
    </w:p>
    <w:p w:rsidR="00CC1940" w:rsidRDefault="00CC1940"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2.</w:t>
      </w:r>
      <w:r w:rsidR="00E71AFF" w:rsidRPr="00CC1940">
        <w:rPr>
          <w:rFonts w:ascii="Times New Roman" w:hAnsi="Times New Roman" w:cs="Times New Roman"/>
          <w:i/>
          <w:sz w:val="28"/>
          <w:szCs w:val="28"/>
          <w:lang w:val="kk-KZ"/>
        </w:rPr>
        <w:t>Тіршілікті ұйымдастыру</w:t>
      </w:r>
      <w:r>
        <w:rPr>
          <w:rFonts w:ascii="Times New Roman" w:hAnsi="Times New Roman" w:cs="Times New Roman"/>
          <w:sz w:val="28"/>
          <w:szCs w:val="28"/>
          <w:lang w:val="kk-KZ"/>
        </w:rPr>
        <w:t xml:space="preserve"> </w:t>
      </w:r>
      <w:r w:rsidR="00E71AFF" w:rsidRPr="00E71AFF">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E71AFF" w:rsidRPr="00E71AFF">
        <w:rPr>
          <w:rFonts w:ascii="Times New Roman" w:hAnsi="Times New Roman" w:cs="Times New Roman"/>
          <w:sz w:val="28"/>
          <w:szCs w:val="28"/>
          <w:lang w:val="kk-KZ"/>
        </w:rPr>
        <w:t xml:space="preserve">баланың дене бітімінің, әлеуметтік және рухани қалыпты дамуы үшін ересектердің тиімді жағдай жасауы. Бұл әлеуметтік, шаруашылық тұрмыстық, санитарлық-гигиеналық жағдай, отбасындағы еңбек және рухани атмосфера, ата-ананың білімділік деңгейі. </w:t>
      </w:r>
    </w:p>
    <w:p w:rsidR="00CC1940" w:rsidRDefault="00CC1940"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3.</w:t>
      </w:r>
      <w:r w:rsidR="00E71AFF" w:rsidRPr="00CC1940">
        <w:rPr>
          <w:rFonts w:ascii="Times New Roman" w:hAnsi="Times New Roman" w:cs="Times New Roman"/>
          <w:i/>
          <w:sz w:val="28"/>
          <w:szCs w:val="28"/>
          <w:lang w:val="kk-KZ"/>
        </w:rPr>
        <w:t>Түзету</w:t>
      </w:r>
      <w:r w:rsidR="00E71AFF" w:rsidRPr="00E71AFF">
        <w:rPr>
          <w:rFonts w:ascii="Times New Roman" w:hAnsi="Times New Roman" w:cs="Times New Roman"/>
          <w:sz w:val="28"/>
          <w:szCs w:val="28"/>
          <w:lang w:val="kk-KZ"/>
        </w:rPr>
        <w:t xml:space="preserve"> – педагогикалық тәсілдердің көмегімен баланың жағымсыз </w:t>
      </w:r>
      <w:r w:rsidR="00E71AFF" w:rsidRPr="00E71AFF">
        <w:rPr>
          <w:rFonts w:ascii="Times New Roman" w:hAnsi="Times New Roman" w:cs="Times New Roman"/>
          <w:sz w:val="28"/>
          <w:szCs w:val="28"/>
          <w:lang w:val="kk-KZ"/>
        </w:rPr>
        <w:lastRenderedPageBreak/>
        <w:t xml:space="preserve">мінез - құлық көріністерін түзету. </w:t>
      </w:r>
    </w:p>
    <w:p w:rsidR="00CC1940" w:rsidRDefault="00CC1940"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4.</w:t>
      </w:r>
      <w:r w:rsidR="00E71AFF" w:rsidRPr="00CC1940">
        <w:rPr>
          <w:rFonts w:ascii="Times New Roman" w:hAnsi="Times New Roman" w:cs="Times New Roman"/>
          <w:i/>
          <w:sz w:val="28"/>
          <w:szCs w:val="28"/>
          <w:lang w:val="kk-KZ"/>
        </w:rPr>
        <w:t>Марапаттау мен жазалау</w:t>
      </w:r>
      <w:r>
        <w:rPr>
          <w:rFonts w:ascii="Times New Roman" w:hAnsi="Times New Roman" w:cs="Times New Roman"/>
          <w:i/>
          <w:sz w:val="28"/>
          <w:szCs w:val="28"/>
          <w:lang w:val="kk-KZ"/>
        </w:rPr>
        <w:t xml:space="preserve"> </w:t>
      </w:r>
      <w:r w:rsidR="00E71AFF" w:rsidRPr="00E71AFF">
        <w:rPr>
          <w:rFonts w:ascii="Times New Roman" w:hAnsi="Times New Roman" w:cs="Times New Roman"/>
          <w:sz w:val="28"/>
          <w:szCs w:val="28"/>
          <w:lang w:val="kk-KZ"/>
        </w:rPr>
        <w:t xml:space="preserve">- педагогикалық ынталандыру әдістері, олар баланы қоғамдық пайдалы қызметке итермелей отырып, сонымен бірге жағымсыз мінез - құлық пен әрекеттерді тежейді. </w:t>
      </w:r>
    </w:p>
    <w:p w:rsidR="00CC1940" w:rsidRDefault="00CC1940"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5.</w:t>
      </w:r>
      <w:r w:rsidR="00E71AFF" w:rsidRPr="00CC1940">
        <w:rPr>
          <w:rFonts w:ascii="Times New Roman" w:hAnsi="Times New Roman" w:cs="Times New Roman"/>
          <w:i/>
          <w:sz w:val="28"/>
          <w:szCs w:val="28"/>
          <w:lang w:val="kk-KZ"/>
        </w:rPr>
        <w:t>Педагогикалық тапсырма беру</w:t>
      </w:r>
      <w:r>
        <w:rPr>
          <w:rFonts w:ascii="Times New Roman" w:hAnsi="Times New Roman" w:cs="Times New Roman"/>
          <w:sz w:val="28"/>
          <w:szCs w:val="28"/>
          <w:lang w:val="kk-KZ"/>
        </w:rPr>
        <w:t xml:space="preserve"> </w:t>
      </w:r>
      <w:r w:rsidR="00E71AFF" w:rsidRPr="00E71AFF">
        <w:rPr>
          <w:rFonts w:ascii="Times New Roman" w:hAnsi="Times New Roman" w:cs="Times New Roman"/>
          <w:sz w:val="28"/>
          <w:szCs w:val="28"/>
          <w:lang w:val="kk-KZ"/>
        </w:rPr>
        <w:t xml:space="preserve">- ата-аналар мен педагогтің байланыс жасау түрі. Педагогикалық тапсырмалардың бірнеше түрі бар. </w:t>
      </w:r>
    </w:p>
    <w:p w:rsidR="00CC1940" w:rsidRDefault="00E71AFF"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Бірінші түрі</w:t>
      </w:r>
      <w:r w:rsidRPr="00E71AFF">
        <w:rPr>
          <w:rFonts w:ascii="Times New Roman" w:hAnsi="Times New Roman" w:cs="Times New Roman"/>
          <w:sz w:val="28"/>
          <w:szCs w:val="28"/>
          <w:lang w:val="kk-KZ"/>
        </w:rPr>
        <w:t xml:space="preserve"> - белсенді тәрбиелік позиция, балалармен тікелей жұмыс жасау: қызығушылықтарына қарай құрылған үйірмелерге жетекшілік, дербес қамқорлыққа алу, тәлімгерлік және т.б. </w:t>
      </w:r>
      <w:r w:rsidRPr="00CC1940">
        <w:rPr>
          <w:rFonts w:ascii="Times New Roman" w:hAnsi="Times New Roman" w:cs="Times New Roman"/>
          <w:i/>
          <w:sz w:val="28"/>
          <w:szCs w:val="28"/>
          <w:lang w:val="kk-KZ"/>
        </w:rPr>
        <w:t>Екінші түрі</w:t>
      </w:r>
      <w:r w:rsidRPr="00E71AFF">
        <w:rPr>
          <w:rFonts w:ascii="Times New Roman" w:hAnsi="Times New Roman" w:cs="Times New Roman"/>
          <w:sz w:val="28"/>
          <w:szCs w:val="28"/>
          <w:lang w:val="kk-KZ"/>
        </w:rPr>
        <w:t xml:space="preserve"> - мұғалімге ұйымдастырушылық көмек көрсету: саяхат ұйымдастыруға ықпал жасау; қызықты адамдармен кездесу ұйымдастыру; сынып кітапханасын жабдықтау; кітапқұмар клубын ұйымдастыру. </w:t>
      </w:r>
      <w:r w:rsidRPr="00CC1940">
        <w:rPr>
          <w:rFonts w:ascii="Times New Roman" w:hAnsi="Times New Roman" w:cs="Times New Roman"/>
          <w:i/>
          <w:sz w:val="28"/>
          <w:szCs w:val="28"/>
          <w:lang w:val="kk-KZ"/>
        </w:rPr>
        <w:t>Үшінші түрі</w:t>
      </w:r>
      <w:r w:rsidRPr="00E71AFF">
        <w:rPr>
          <w:rFonts w:ascii="Times New Roman" w:hAnsi="Times New Roman" w:cs="Times New Roman"/>
          <w:sz w:val="28"/>
          <w:szCs w:val="28"/>
          <w:lang w:val="kk-KZ"/>
        </w:rPr>
        <w:t xml:space="preserve"> - мектептің материалдық базасын дамыту және нығайтуға қатысу: кабинетті безендіру, құралдар, аспаптар дайындау, мектепті көгалдандыру, жөндеу жұмысына қатысу. Бұл аталған қоғамдық жұмыстар тапсырмалардың бір бөлігі. </w:t>
      </w:r>
    </w:p>
    <w:p w:rsidR="00CC1940" w:rsidRDefault="00CC1940" w:rsidP="00E71AFF">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E71AFF" w:rsidRPr="00E71AFF">
        <w:rPr>
          <w:rFonts w:ascii="Times New Roman" w:hAnsi="Times New Roman" w:cs="Times New Roman"/>
          <w:sz w:val="28"/>
          <w:szCs w:val="28"/>
          <w:lang w:val="kk-KZ"/>
        </w:rPr>
        <w:t>Оқу жылының басында, оқу тоқсанының қортындысында ата-аналар жиналысын тұрақты өткізу. Жалпы ата-аналар жиналысында оқу-тәрбие жұмысының барысы, алдағы міндеттер, педагогикалық ұжымның ата-аналар алдында</w:t>
      </w:r>
      <w:r>
        <w:rPr>
          <w:rFonts w:ascii="Times New Roman" w:hAnsi="Times New Roman" w:cs="Times New Roman"/>
          <w:sz w:val="28"/>
          <w:szCs w:val="28"/>
          <w:lang w:val="kk-KZ"/>
        </w:rPr>
        <w:t xml:space="preserve"> есеп беруі ұйымдастырылады. </w:t>
      </w:r>
    </w:p>
    <w:p w:rsidR="00CC1940" w:rsidRDefault="00CC1940" w:rsidP="00E71AFF">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E71AFF" w:rsidRPr="00E71AFF">
        <w:rPr>
          <w:rFonts w:ascii="Times New Roman" w:hAnsi="Times New Roman" w:cs="Times New Roman"/>
          <w:sz w:val="28"/>
          <w:szCs w:val="28"/>
          <w:lang w:val="kk-KZ"/>
        </w:rPr>
        <w:t>Сынып жетекшілері оқушының ата-анасы, отбасының тұрмыстық жағдайымен танысуда үйлеріне тоқсан сайын бару, әр балаға отбасының ықпал деңгейін, ба</w:t>
      </w:r>
      <w:r>
        <w:rPr>
          <w:rFonts w:ascii="Times New Roman" w:hAnsi="Times New Roman" w:cs="Times New Roman"/>
          <w:sz w:val="28"/>
          <w:szCs w:val="28"/>
          <w:lang w:val="kk-KZ"/>
        </w:rPr>
        <w:t xml:space="preserve">ланың қызығушылығын анықтау. </w:t>
      </w:r>
    </w:p>
    <w:p w:rsidR="00CC1940" w:rsidRDefault="00CC1940" w:rsidP="00E71AFF">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E71AFF" w:rsidRPr="00E71AFF">
        <w:rPr>
          <w:rFonts w:ascii="Times New Roman" w:hAnsi="Times New Roman" w:cs="Times New Roman"/>
          <w:sz w:val="28"/>
          <w:szCs w:val="28"/>
          <w:lang w:val="kk-KZ"/>
        </w:rPr>
        <w:t>Ата-аналарға бала тәрбиесі туралы дәрістер оқып, баланың жеке басының қалыптасып, даму жолдарын, заңдылықтары туралы білім беру. Осы мақсатта ата-аналармен психология, педагогика, анатомия, физиология, гигиена мәселелері бойынша әңг</w:t>
      </w:r>
      <w:r>
        <w:rPr>
          <w:rFonts w:ascii="Times New Roman" w:hAnsi="Times New Roman" w:cs="Times New Roman"/>
          <w:sz w:val="28"/>
          <w:szCs w:val="28"/>
          <w:lang w:val="kk-KZ"/>
        </w:rPr>
        <w:t xml:space="preserve">імелер өткізу, пікір алмасу. </w:t>
      </w:r>
    </w:p>
    <w:p w:rsidR="00CC1940" w:rsidRDefault="00CC1940" w:rsidP="00E71AFF">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E71AFF" w:rsidRPr="00E71AFF">
        <w:rPr>
          <w:rFonts w:ascii="Times New Roman" w:hAnsi="Times New Roman" w:cs="Times New Roman"/>
          <w:sz w:val="28"/>
          <w:szCs w:val="28"/>
          <w:lang w:val="kk-KZ"/>
        </w:rPr>
        <w:t xml:space="preserve">Ата-аналар комитетімен тығыз байланыс, оларды сыныптарда, жалпы мектепішілік шараларға қатыстыру, үлгілі отбасын өнеге ету. </w:t>
      </w:r>
    </w:p>
    <w:p w:rsidR="00CC1940" w:rsidRDefault="00E71AFF"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i/>
          <w:sz w:val="28"/>
          <w:szCs w:val="28"/>
          <w:lang w:val="kk-KZ"/>
        </w:rPr>
        <w:t>Ата-ананың педагогикалық мәдениетін көтеру бойынша көрнекіпедагогикалық насихаттау жолдары</w:t>
      </w:r>
      <w:r w:rsidRPr="00E71AFF">
        <w:rPr>
          <w:rFonts w:ascii="Times New Roman" w:hAnsi="Times New Roman" w:cs="Times New Roman"/>
          <w:sz w:val="28"/>
          <w:szCs w:val="28"/>
          <w:lang w:val="kk-KZ"/>
        </w:rPr>
        <w:t xml:space="preserve">: ата-аналарға әдеби көрмелер, тақырыптық стендтерді безендіру, жаднама мен буклеттер дайындау арқылы тәрбиелеу мәселелерімен таныстыру, тәрбиелеу-білім беру үрдісі туралы ақпаратты жеткізуге, жұмыстың озық әдістерін көрсетуге мүмкіндік береді. </w:t>
      </w:r>
    </w:p>
    <w:p w:rsidR="00CC1940" w:rsidRDefault="00E71AFF"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b/>
          <w:i/>
          <w:sz w:val="28"/>
          <w:szCs w:val="28"/>
          <w:lang w:val="kk-KZ"/>
        </w:rPr>
        <w:t>Отбасы тәрбиесінің негізгі құралдары</w:t>
      </w:r>
      <w:r w:rsidR="00CC1940">
        <w:rPr>
          <w:rFonts w:ascii="Times New Roman" w:hAnsi="Times New Roman" w:cs="Times New Roman"/>
          <w:sz w:val="28"/>
          <w:szCs w:val="28"/>
          <w:lang w:val="kk-KZ"/>
        </w:rPr>
        <w:t xml:space="preserve"> </w:t>
      </w:r>
      <w:r w:rsidRPr="00E71AFF">
        <w:rPr>
          <w:rFonts w:ascii="Times New Roman" w:hAnsi="Times New Roman" w:cs="Times New Roman"/>
          <w:sz w:val="28"/>
          <w:szCs w:val="28"/>
          <w:lang w:val="kk-KZ"/>
        </w:rPr>
        <w:t xml:space="preserve">[3]: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1) Іс-әрекет түрлері (жобалық, іскерлік ойын, еңбек, кездесу);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2) Рухани және материалдық мәдениет (өнер, қоғам, өмір, мәдениет);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3) Бұқаралық ақпарат құралдары (газет, теледидар, ғаламтор желісі);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4) Педагогикалық ықпал жасау құралдары (есеп беру, үлгі-өнеге, әңгімелесу, насихат, марапат). </w:t>
      </w:r>
    </w:p>
    <w:p w:rsidR="00CC1940" w:rsidRDefault="00E71AFF" w:rsidP="00E71AFF">
      <w:pPr>
        <w:pStyle w:val="a8"/>
        <w:ind w:left="0" w:firstLine="709"/>
        <w:jc w:val="both"/>
        <w:rPr>
          <w:rFonts w:ascii="Times New Roman" w:hAnsi="Times New Roman" w:cs="Times New Roman"/>
          <w:sz w:val="28"/>
          <w:szCs w:val="28"/>
          <w:lang w:val="kk-KZ"/>
        </w:rPr>
      </w:pPr>
      <w:r w:rsidRPr="00CC1940">
        <w:rPr>
          <w:rFonts w:ascii="Times New Roman" w:hAnsi="Times New Roman" w:cs="Times New Roman"/>
          <w:b/>
          <w:i/>
          <w:sz w:val="28"/>
          <w:szCs w:val="28"/>
          <w:lang w:val="kk-KZ"/>
        </w:rPr>
        <w:t>Отбасы тәрбиесінің қосымша құралдары:</w:t>
      </w:r>
      <w:r w:rsidRPr="00E71AFF">
        <w:rPr>
          <w:rFonts w:ascii="Times New Roman" w:hAnsi="Times New Roman" w:cs="Times New Roman"/>
          <w:sz w:val="28"/>
          <w:szCs w:val="28"/>
          <w:lang w:val="kk-KZ"/>
        </w:rPr>
        <w:t xml:space="preserve">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1) жиын, жиналыстарда отбасылардағы игі істерді, бастамаларды, тәрбиелік тағылымды және т.б. үнемі насихаттау;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2) беделді отағасы мен өнегелі отбасы өмір жолы мен тағылымын марапаттау, кездесулер өткізу;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lastRenderedPageBreak/>
        <w:t xml:space="preserve">3) «Ұлын ұяға, қызын қияға» қондырған отбасыларды үлгі - өнеге ету;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4) әлеуметтік қорғауды керек ететін отбасыларды қамқорлыққа алу; </w:t>
      </w:r>
    </w:p>
    <w:p w:rsidR="00CC1940"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 xml:space="preserve">5) бала тәрбиесіне қатысты мекеме, ұйымдардың (полиция инспекторы, мектеп басшылары, ата-ана комитеті,т.б.) есебін тыңдау; </w:t>
      </w:r>
    </w:p>
    <w:p w:rsidR="00E71AFF" w:rsidRPr="00E71AFF" w:rsidRDefault="00E71AFF" w:rsidP="00E71AFF">
      <w:pPr>
        <w:pStyle w:val="a8"/>
        <w:ind w:left="0" w:firstLine="709"/>
        <w:jc w:val="both"/>
        <w:rPr>
          <w:rFonts w:ascii="Times New Roman" w:hAnsi="Times New Roman" w:cs="Times New Roman"/>
          <w:sz w:val="28"/>
          <w:szCs w:val="28"/>
          <w:lang w:val="kk-KZ"/>
        </w:rPr>
      </w:pPr>
      <w:r w:rsidRPr="00E71AFF">
        <w:rPr>
          <w:rFonts w:ascii="Times New Roman" w:hAnsi="Times New Roman" w:cs="Times New Roman"/>
          <w:sz w:val="28"/>
          <w:szCs w:val="28"/>
          <w:lang w:val="kk-KZ"/>
        </w:rPr>
        <w:t>6) жұртшылыққа педагогикалық білім беру, ақпараттандыру. Ақпараттық заманда адамзат бұқаралық ақпарат құралдары (газет</w:t>
      </w:r>
      <w:r w:rsidR="00CC1940" w:rsidRPr="00E71AFF">
        <w:rPr>
          <w:rFonts w:ascii="Times New Roman" w:hAnsi="Times New Roman" w:cs="Times New Roman"/>
          <w:sz w:val="28"/>
          <w:szCs w:val="28"/>
          <w:lang w:val="kk-KZ"/>
        </w:rPr>
        <w:t>-</w:t>
      </w:r>
      <w:r w:rsidRPr="00E71AFF">
        <w:rPr>
          <w:rFonts w:ascii="Times New Roman" w:hAnsi="Times New Roman" w:cs="Times New Roman"/>
          <w:sz w:val="28"/>
          <w:szCs w:val="28"/>
          <w:lang w:val="kk-KZ"/>
        </w:rPr>
        <w:t xml:space="preserve">журнал, теледидар, радио және ғаламтор) арқылы тәрбиеленіп келе жатқаны белгілі. Бұқаралық ақпарат құралдары саяси процестердегі ең ықпалды құрылымдардың бірі және бүгінгі саяси сахнадағы негізгі құрал. Сондықтан, баспасөз, радио мен теледидар қазіргі қоғамға ықпал ететін және жанама түрде тәрбиелейтін мықты институт. Бүгінгі ғылыми зерттеулерде бұқаралық ақпарат құралдарының 2 негізгі қызметін айқындай аламыз: гуманитарлық (ақпараттандыру, білім беру, ойын-сауықтық); саяси (бұқаралық сананы қалыптастыру). Сондықтан ата-аналардың педагогикалық мәдениетін арттыруда бұқаралық ақпарат құралдарының әсері мол және ақпарат құралдары ағартушылық, әлеуметтендіру қызметімен тығыз байланысты. </w:t>
      </w:r>
    </w:p>
    <w:p w:rsidR="00E71AFF" w:rsidRDefault="00E71AFF" w:rsidP="00E32D26">
      <w:pPr>
        <w:spacing w:after="0" w:line="240" w:lineRule="auto"/>
        <w:ind w:firstLine="709"/>
        <w:jc w:val="both"/>
        <w:rPr>
          <w:rFonts w:ascii="Times New Roman" w:eastAsia="Times New Roman" w:hAnsi="Times New Roman" w:cs="Times New Roman"/>
          <w:b/>
          <w:i/>
          <w:sz w:val="28"/>
          <w:szCs w:val="28"/>
          <w:shd w:val="clear" w:color="auto" w:fill="FFFFFF"/>
          <w:lang w:val="kk-KZ"/>
        </w:rPr>
      </w:pPr>
    </w:p>
    <w:p w:rsidR="00EE0B2D" w:rsidRDefault="00E32D26" w:rsidP="00EE0B2D">
      <w:pPr>
        <w:spacing w:after="0" w:line="240" w:lineRule="auto"/>
        <w:ind w:firstLine="709"/>
        <w:jc w:val="both"/>
        <w:rPr>
          <w:rFonts w:ascii="Times New Roman" w:eastAsia="Times New Roman" w:hAnsi="Times New Roman" w:cs="Times New Roman"/>
          <w:b/>
          <w:i/>
          <w:sz w:val="28"/>
          <w:szCs w:val="28"/>
          <w:shd w:val="clear" w:color="auto" w:fill="FFFFFF"/>
          <w:lang w:val="kk-KZ"/>
        </w:rPr>
      </w:pPr>
      <w:r w:rsidRPr="009A72B9">
        <w:rPr>
          <w:rFonts w:ascii="Times New Roman" w:eastAsia="Times New Roman" w:hAnsi="Times New Roman" w:cs="Times New Roman"/>
          <w:b/>
          <w:i/>
          <w:sz w:val="28"/>
          <w:szCs w:val="28"/>
          <w:shd w:val="clear" w:color="auto" w:fill="FFFFFF"/>
          <w:lang w:val="kk-KZ"/>
        </w:rPr>
        <w:t>Бақылау сұрақтары</w:t>
      </w:r>
      <w:r w:rsidR="00E71AFF">
        <w:rPr>
          <w:rFonts w:ascii="Times New Roman" w:eastAsia="Times New Roman" w:hAnsi="Times New Roman" w:cs="Times New Roman"/>
          <w:b/>
          <w:i/>
          <w:sz w:val="28"/>
          <w:szCs w:val="28"/>
          <w:shd w:val="clear" w:color="auto" w:fill="FFFFFF"/>
          <w:lang w:val="kk-KZ"/>
        </w:rPr>
        <w:t xml:space="preserve"> мен тапсырмалары</w:t>
      </w:r>
      <w:r w:rsidRPr="009A72B9">
        <w:rPr>
          <w:rFonts w:ascii="Times New Roman" w:eastAsia="Times New Roman" w:hAnsi="Times New Roman" w:cs="Times New Roman"/>
          <w:b/>
          <w:i/>
          <w:sz w:val="28"/>
          <w:szCs w:val="28"/>
          <w:shd w:val="clear" w:color="auto" w:fill="FFFFFF"/>
          <w:lang w:val="kk-KZ"/>
        </w:rPr>
        <w:t>:</w:t>
      </w:r>
    </w:p>
    <w:p w:rsidR="00EE0B2D" w:rsidRPr="00EE0B2D" w:rsidRDefault="00EE0B2D" w:rsidP="00EE0B2D">
      <w:pPr>
        <w:spacing w:after="0" w:line="240" w:lineRule="auto"/>
        <w:ind w:firstLine="709"/>
        <w:jc w:val="both"/>
        <w:rPr>
          <w:rFonts w:ascii="Times New Roman" w:hAnsi="Times New Roman" w:cs="Times New Roman"/>
          <w:sz w:val="28"/>
          <w:szCs w:val="28"/>
          <w:lang w:val="kk-KZ"/>
        </w:rPr>
      </w:pPr>
      <w:r w:rsidRPr="00EE0B2D">
        <w:rPr>
          <w:rFonts w:ascii="Times New Roman" w:hAnsi="Times New Roman" w:cs="Times New Roman"/>
          <w:sz w:val="28"/>
          <w:szCs w:val="28"/>
          <w:lang w:val="kk-KZ"/>
        </w:rPr>
        <w:t xml:space="preserve">1.Тәрбиенің механизмдерін қандай элементтер құрайды? </w:t>
      </w:r>
    </w:p>
    <w:p w:rsidR="00EE0B2D" w:rsidRPr="00EE0B2D" w:rsidRDefault="00EE0B2D" w:rsidP="00EE0B2D">
      <w:pPr>
        <w:spacing w:after="0" w:line="240" w:lineRule="auto"/>
        <w:ind w:firstLine="709"/>
        <w:jc w:val="both"/>
        <w:rPr>
          <w:rFonts w:ascii="Times New Roman" w:hAnsi="Times New Roman" w:cs="Times New Roman"/>
          <w:sz w:val="28"/>
          <w:szCs w:val="28"/>
          <w:lang w:val="kk-KZ"/>
        </w:rPr>
      </w:pPr>
      <w:r w:rsidRPr="00EE0B2D">
        <w:rPr>
          <w:rFonts w:ascii="Times New Roman" w:hAnsi="Times New Roman" w:cs="Times New Roman"/>
          <w:sz w:val="28"/>
          <w:szCs w:val="28"/>
          <w:lang w:val="kk-KZ"/>
        </w:rPr>
        <w:t xml:space="preserve">2.Отбасының әлеуметтенуі дегенді қалай түсінесің? </w:t>
      </w:r>
    </w:p>
    <w:p w:rsidR="00EE0B2D" w:rsidRPr="00EE0B2D" w:rsidRDefault="00EE0B2D" w:rsidP="00EE0B2D">
      <w:pPr>
        <w:spacing w:after="0" w:line="240" w:lineRule="auto"/>
        <w:ind w:firstLine="709"/>
        <w:jc w:val="both"/>
        <w:rPr>
          <w:rFonts w:ascii="Times New Roman" w:hAnsi="Times New Roman" w:cs="Times New Roman"/>
          <w:sz w:val="28"/>
          <w:szCs w:val="28"/>
          <w:lang w:val="kk-KZ"/>
        </w:rPr>
      </w:pPr>
      <w:r w:rsidRPr="00EE0B2D">
        <w:rPr>
          <w:rFonts w:ascii="Times New Roman" w:hAnsi="Times New Roman" w:cs="Times New Roman"/>
          <w:sz w:val="28"/>
          <w:szCs w:val="28"/>
          <w:lang w:val="kk-KZ"/>
        </w:rPr>
        <w:t xml:space="preserve">3.Отбасының әлеуметтену жолдарын неше топқа бөліп қарастырамыз? </w:t>
      </w:r>
    </w:p>
    <w:p w:rsidR="00CC1940" w:rsidRDefault="00EE0B2D" w:rsidP="00EE0B2D">
      <w:pPr>
        <w:spacing w:after="0" w:line="240" w:lineRule="auto"/>
        <w:ind w:firstLine="709"/>
        <w:jc w:val="both"/>
        <w:rPr>
          <w:rFonts w:ascii="Times New Roman" w:hAnsi="Times New Roman" w:cs="Times New Roman"/>
          <w:sz w:val="28"/>
          <w:szCs w:val="28"/>
          <w:lang w:val="kk-KZ"/>
        </w:rPr>
      </w:pPr>
      <w:r w:rsidRPr="00EE0B2D">
        <w:rPr>
          <w:rFonts w:ascii="Times New Roman" w:hAnsi="Times New Roman" w:cs="Times New Roman"/>
          <w:sz w:val="28"/>
          <w:szCs w:val="28"/>
          <w:lang w:val="kk-KZ"/>
        </w:rPr>
        <w:t xml:space="preserve">4.Отбасы тәрбиесінің бағыттары қандай? </w:t>
      </w:r>
    </w:p>
    <w:p w:rsidR="00F46ADA" w:rsidRPr="00EE0B2D" w:rsidRDefault="00EE0B2D" w:rsidP="00EE0B2D">
      <w:pPr>
        <w:spacing w:after="0" w:line="240" w:lineRule="auto"/>
        <w:ind w:firstLine="709"/>
        <w:jc w:val="both"/>
        <w:rPr>
          <w:rFonts w:ascii="Times New Roman" w:eastAsia="Times New Roman" w:hAnsi="Times New Roman" w:cs="Times New Roman"/>
          <w:b/>
          <w:i/>
          <w:sz w:val="28"/>
          <w:szCs w:val="28"/>
          <w:shd w:val="clear" w:color="auto" w:fill="FFFFFF"/>
          <w:lang w:val="kk-KZ"/>
        </w:rPr>
      </w:pPr>
      <w:r w:rsidRPr="00EE0B2D">
        <w:rPr>
          <w:rFonts w:ascii="Times New Roman" w:hAnsi="Times New Roman" w:cs="Times New Roman"/>
          <w:sz w:val="28"/>
          <w:szCs w:val="28"/>
          <w:lang w:val="kk-KZ"/>
        </w:rPr>
        <w:t>5.Отбасы құндылығының мәні неде?</w:t>
      </w:r>
    </w:p>
    <w:p w:rsidR="00CC1940" w:rsidRDefault="00CC1940" w:rsidP="0015187A">
      <w:pPr>
        <w:spacing w:after="0" w:line="240" w:lineRule="auto"/>
        <w:ind w:firstLine="567"/>
        <w:jc w:val="both"/>
        <w:rPr>
          <w:rStyle w:val="FontStyle12"/>
          <w:b/>
          <w:sz w:val="28"/>
          <w:szCs w:val="28"/>
          <w:lang w:val="kk-KZ"/>
        </w:rPr>
      </w:pPr>
    </w:p>
    <w:p w:rsidR="003F6870" w:rsidRPr="00DE22DD" w:rsidRDefault="003F6870" w:rsidP="00175E37">
      <w:pPr>
        <w:spacing w:after="0" w:line="240" w:lineRule="auto"/>
        <w:ind w:firstLine="567"/>
        <w:jc w:val="both"/>
        <w:rPr>
          <w:rStyle w:val="FontStyle12"/>
          <w:b/>
          <w:sz w:val="28"/>
          <w:szCs w:val="28"/>
          <w:lang w:val="kk-KZ"/>
        </w:rPr>
      </w:pPr>
    </w:p>
    <w:p w:rsidR="003F6870" w:rsidRPr="00DE22DD" w:rsidRDefault="003F6870" w:rsidP="00175E37">
      <w:pPr>
        <w:spacing w:after="0" w:line="240" w:lineRule="auto"/>
        <w:ind w:firstLine="567"/>
        <w:jc w:val="both"/>
        <w:rPr>
          <w:rStyle w:val="FontStyle12"/>
          <w:b/>
          <w:sz w:val="28"/>
          <w:szCs w:val="28"/>
          <w:lang w:val="kk-KZ"/>
        </w:rPr>
      </w:pPr>
    </w:p>
    <w:p w:rsidR="00175E37" w:rsidRPr="00175E37" w:rsidRDefault="008E41D4" w:rsidP="00175E37">
      <w:pPr>
        <w:spacing w:after="0" w:line="240" w:lineRule="auto"/>
        <w:ind w:firstLine="567"/>
        <w:jc w:val="both"/>
        <w:rPr>
          <w:rFonts w:ascii="Times New Roman" w:hAnsi="Times New Roman"/>
          <w:sz w:val="24"/>
          <w:szCs w:val="24"/>
          <w:lang w:val="kk-KZ"/>
        </w:rPr>
      </w:pPr>
      <w:r w:rsidRPr="009133A0">
        <w:rPr>
          <w:rStyle w:val="FontStyle12"/>
          <w:b/>
          <w:sz w:val="28"/>
          <w:szCs w:val="28"/>
          <w:lang w:val="kk-KZ"/>
        </w:rPr>
        <w:t xml:space="preserve">15-лекция. </w:t>
      </w:r>
      <w:r w:rsidR="00175E37" w:rsidRPr="00175E37">
        <w:rPr>
          <w:rFonts w:ascii="Times New Roman" w:hAnsi="Times New Roman"/>
          <w:b/>
          <w:sz w:val="28"/>
          <w:szCs w:val="28"/>
          <w:lang w:val="kk-KZ"/>
        </w:rPr>
        <w:t>Халықтық педагогикадағы отбасы тәрбиесі</w:t>
      </w:r>
    </w:p>
    <w:p w:rsidR="00B57EBE" w:rsidRPr="00175E37" w:rsidRDefault="00B57EBE" w:rsidP="00175E37">
      <w:pPr>
        <w:spacing w:after="0" w:line="240" w:lineRule="auto"/>
        <w:jc w:val="both"/>
        <w:rPr>
          <w:rStyle w:val="FontStyle17"/>
          <w:b/>
          <w:i/>
          <w:noProof/>
          <w:sz w:val="28"/>
          <w:szCs w:val="28"/>
          <w:lang w:val="kk-KZ"/>
        </w:rPr>
      </w:pPr>
      <w:r w:rsidRPr="00175E37">
        <w:rPr>
          <w:rStyle w:val="FontStyle17"/>
          <w:b/>
          <w:i/>
          <w:noProof/>
          <w:sz w:val="28"/>
          <w:szCs w:val="28"/>
          <w:lang w:val="kk-KZ"/>
        </w:rPr>
        <w:t>Жоспар</w:t>
      </w:r>
      <w:r w:rsidR="008E41D4" w:rsidRPr="00175E37">
        <w:rPr>
          <w:rStyle w:val="FontStyle17"/>
          <w:b/>
          <w:i/>
          <w:noProof/>
          <w:sz w:val="28"/>
          <w:szCs w:val="28"/>
          <w:lang w:val="kk-KZ"/>
        </w:rPr>
        <w:t>ы:</w:t>
      </w:r>
    </w:p>
    <w:p w:rsidR="00B57EBE" w:rsidRPr="0015187A" w:rsidRDefault="00B57EBE" w:rsidP="00175E37">
      <w:pPr>
        <w:spacing w:after="0" w:line="240" w:lineRule="auto"/>
        <w:jc w:val="both"/>
        <w:rPr>
          <w:rStyle w:val="FontStyle17"/>
          <w:noProof/>
          <w:sz w:val="28"/>
          <w:szCs w:val="28"/>
          <w:lang w:val="kk-KZ"/>
        </w:rPr>
      </w:pPr>
      <w:r w:rsidRPr="0015187A">
        <w:rPr>
          <w:rStyle w:val="FontStyle17"/>
          <w:noProof/>
          <w:sz w:val="28"/>
          <w:szCs w:val="28"/>
          <w:lang w:val="kk-KZ"/>
        </w:rPr>
        <w:t xml:space="preserve">1. </w:t>
      </w:r>
      <w:r w:rsidR="00175E37">
        <w:rPr>
          <w:rStyle w:val="FontStyle17"/>
          <w:noProof/>
          <w:sz w:val="28"/>
          <w:szCs w:val="28"/>
          <w:lang w:val="kk-KZ"/>
        </w:rPr>
        <w:t>Халық педагогикасының қалыптасу және даму кезеңдері</w:t>
      </w:r>
    </w:p>
    <w:p w:rsidR="00B57EBE" w:rsidRPr="00175E37" w:rsidRDefault="008E41D4" w:rsidP="00175E37">
      <w:pPr>
        <w:spacing w:after="0" w:line="240" w:lineRule="auto"/>
        <w:jc w:val="both"/>
        <w:rPr>
          <w:rStyle w:val="FontStyle17"/>
          <w:noProof/>
          <w:sz w:val="28"/>
          <w:szCs w:val="28"/>
          <w:lang w:val="kk-KZ"/>
        </w:rPr>
      </w:pPr>
      <w:r>
        <w:rPr>
          <w:rStyle w:val="FontStyle17"/>
          <w:noProof/>
          <w:sz w:val="28"/>
          <w:szCs w:val="28"/>
          <w:lang w:val="kk-KZ"/>
        </w:rPr>
        <w:t xml:space="preserve">2. </w:t>
      </w:r>
      <w:r w:rsidR="00175E37" w:rsidRPr="00175E37">
        <w:rPr>
          <w:rStyle w:val="FontStyle17"/>
          <w:noProof/>
          <w:sz w:val="28"/>
          <w:szCs w:val="28"/>
          <w:lang w:val="kk-KZ"/>
        </w:rPr>
        <w:t>Әлеуметтік</w:t>
      </w:r>
      <w:r w:rsidR="00175E37" w:rsidRPr="00175E37">
        <w:rPr>
          <w:rFonts w:ascii="Times New Roman" w:hAnsi="Times New Roman" w:cs="Times New Roman"/>
          <w:sz w:val="28"/>
          <w:szCs w:val="28"/>
          <w:lang w:val="kk-KZ"/>
        </w:rPr>
        <w:t>-мәдени салт-дәстүрлер</w:t>
      </w:r>
    </w:p>
    <w:p w:rsidR="00175E37" w:rsidRDefault="00175E37" w:rsidP="00175E37">
      <w:pPr>
        <w:pStyle w:val="Style12"/>
        <w:widowControl/>
        <w:spacing w:line="240" w:lineRule="auto"/>
        <w:ind w:firstLine="0"/>
        <w:rPr>
          <w:lang w:val="kk-KZ"/>
        </w:rPr>
      </w:pPr>
    </w:p>
    <w:p w:rsidR="008E41D4" w:rsidRPr="00175E37" w:rsidRDefault="00175E37" w:rsidP="00175E37">
      <w:pPr>
        <w:pStyle w:val="Style12"/>
        <w:widowControl/>
        <w:spacing w:line="240" w:lineRule="auto"/>
        <w:ind w:firstLine="0"/>
        <w:rPr>
          <w:sz w:val="28"/>
          <w:szCs w:val="28"/>
          <w:lang w:val="kk-KZ"/>
        </w:rPr>
      </w:pPr>
      <w:r w:rsidRPr="00175E37">
        <w:rPr>
          <w:b/>
          <w:i/>
          <w:sz w:val="28"/>
          <w:szCs w:val="28"/>
          <w:lang w:val="kk-KZ"/>
        </w:rPr>
        <w:t xml:space="preserve">Негізгі ұғымдар: </w:t>
      </w:r>
      <w:r w:rsidRPr="00175E37">
        <w:rPr>
          <w:sz w:val="28"/>
          <w:szCs w:val="28"/>
          <w:lang w:val="kk-KZ"/>
        </w:rPr>
        <w:t>жобалау, жоспарлау, дайындау, отбасы, отбасы тәрбиесі, қоғамдық тәрбие, этика, дағ</w:t>
      </w:r>
      <w:r w:rsidR="00CC526A">
        <w:rPr>
          <w:sz w:val="28"/>
          <w:szCs w:val="28"/>
          <w:lang w:val="kk-KZ"/>
        </w:rPr>
        <w:t>ды, әдет-ғұрып, зерттеу нысаны</w:t>
      </w:r>
    </w:p>
    <w:p w:rsidR="00175E37" w:rsidRPr="00175E37" w:rsidRDefault="00175E37" w:rsidP="0015187A">
      <w:pPr>
        <w:pStyle w:val="Style12"/>
        <w:widowControl/>
        <w:spacing w:line="240" w:lineRule="auto"/>
        <w:ind w:firstLine="567"/>
        <w:rPr>
          <w:rStyle w:val="FontStyle51"/>
          <w:b w:val="0"/>
          <w:sz w:val="28"/>
          <w:szCs w:val="28"/>
          <w:lang w:val="kk-KZ"/>
        </w:rPr>
      </w:pPr>
    </w:p>
    <w:p w:rsidR="00CC526A" w:rsidRDefault="000D3D2E" w:rsidP="00CC526A">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Х</w:t>
      </w:r>
      <w:r w:rsidR="00175E37" w:rsidRPr="00175E37">
        <w:rPr>
          <w:rFonts w:ascii="Times New Roman" w:hAnsi="Times New Roman" w:cs="Times New Roman"/>
          <w:sz w:val="28"/>
          <w:szCs w:val="28"/>
          <w:lang w:val="kk-KZ"/>
        </w:rPr>
        <w:t xml:space="preserve">алық педагогикасы халықтың ғасырлар бойы жинақтаған, ұрпақ тәрбиесі жөніндегі эмпирикалық білімі мен тәжірибесінің жиынтығы, этнопедагогика ғылымының зерттеу нысаны, қайнар бұлағы. Қазақ халқының халық педагогикасының құрылымы: ауыз әдебиеті, салт-дәстүрлер, ұлттық өнер, ұлттық тәлім болып табылады. </w:t>
      </w:r>
    </w:p>
    <w:p w:rsidR="005E2CD9" w:rsidRPr="00CC526A" w:rsidRDefault="00175E37" w:rsidP="00CC526A">
      <w:pPr>
        <w:pStyle w:val="a8"/>
        <w:ind w:left="0" w:firstLine="709"/>
        <w:jc w:val="both"/>
        <w:rPr>
          <w:rFonts w:ascii="Times New Roman" w:hAnsi="Times New Roman" w:cs="Times New Roman"/>
          <w:sz w:val="28"/>
          <w:szCs w:val="28"/>
          <w:lang w:val="kk-KZ"/>
        </w:rPr>
      </w:pPr>
      <w:r w:rsidRPr="00175E37">
        <w:rPr>
          <w:rFonts w:ascii="Times New Roman" w:hAnsi="Times New Roman" w:cs="Times New Roman"/>
          <w:sz w:val="28"/>
          <w:szCs w:val="28"/>
          <w:lang w:val="kk-KZ"/>
        </w:rPr>
        <w:t xml:space="preserve">Қазақ халық педагогикасының үлкен бір саясаты - бұл қазақ халқының салт-дәстүрлері. Халық педагогикасындағы салт-дәстүрлер ұлттық санаға сіңіп, біржола заңдандырылуы – </w:t>
      </w:r>
      <w:r w:rsidRPr="005E2CD9">
        <w:rPr>
          <w:rFonts w:ascii="Times New Roman" w:hAnsi="Times New Roman" w:cs="Times New Roman"/>
          <w:b/>
          <w:i/>
          <w:sz w:val="28"/>
          <w:szCs w:val="28"/>
          <w:lang w:val="kk-KZ"/>
        </w:rPr>
        <w:t>салт-сана деп аталады.</w:t>
      </w:r>
      <w:r w:rsidRPr="00175E37">
        <w:rPr>
          <w:rFonts w:ascii="Times New Roman" w:hAnsi="Times New Roman" w:cs="Times New Roman"/>
          <w:sz w:val="28"/>
          <w:szCs w:val="28"/>
          <w:lang w:val="kk-KZ"/>
        </w:rPr>
        <w:t xml:space="preserve"> </w:t>
      </w:r>
      <w:r w:rsidRPr="00CC526A">
        <w:rPr>
          <w:rFonts w:ascii="Times New Roman" w:hAnsi="Times New Roman" w:cs="Times New Roman"/>
          <w:sz w:val="28"/>
          <w:szCs w:val="28"/>
          <w:lang w:val="kk-KZ"/>
        </w:rPr>
        <w:t>Ұлттық санаға сіңіп, қалыптасқан салт</w:t>
      </w:r>
      <w:r w:rsidR="00CC526A" w:rsidRPr="00CC526A">
        <w:rPr>
          <w:rFonts w:ascii="Times New Roman" w:hAnsi="Times New Roman" w:cs="Times New Roman"/>
          <w:sz w:val="28"/>
          <w:szCs w:val="28"/>
          <w:lang w:val="kk-KZ"/>
        </w:rPr>
        <w:t xml:space="preserve">-дәстүрлер сол ұлттың </w:t>
      </w:r>
      <w:r w:rsidRPr="00CC526A">
        <w:rPr>
          <w:rFonts w:ascii="Times New Roman" w:hAnsi="Times New Roman" w:cs="Times New Roman"/>
          <w:sz w:val="28"/>
          <w:szCs w:val="28"/>
          <w:lang w:val="kk-KZ"/>
        </w:rPr>
        <w:t xml:space="preserve">ой-санасының дәрежесін биікке көтереді. </w:t>
      </w:r>
      <w:r w:rsidRPr="00F742DD">
        <w:rPr>
          <w:rFonts w:ascii="Times New Roman" w:hAnsi="Times New Roman" w:cs="Times New Roman"/>
          <w:sz w:val="28"/>
          <w:szCs w:val="28"/>
          <w:lang w:val="kk-KZ"/>
        </w:rPr>
        <w:t xml:space="preserve">Ұлттық сананың қозғаушы күші – бұл ұлттық намыс пен ұлттық абырой, ол жеке тұлғаның перзенттік борышын өтеуіне байланысты өмірден өз </w:t>
      </w:r>
      <w:r w:rsidRPr="00F742DD">
        <w:rPr>
          <w:rFonts w:ascii="Times New Roman" w:hAnsi="Times New Roman" w:cs="Times New Roman"/>
          <w:sz w:val="28"/>
          <w:szCs w:val="28"/>
          <w:lang w:val="kk-KZ"/>
        </w:rPr>
        <w:lastRenderedPageBreak/>
        <w:t xml:space="preserve">көрінісін байқатады. Халықтық педагогика мұрасының бірі - дәстүр. </w:t>
      </w:r>
      <w:r w:rsidRPr="00F742DD">
        <w:rPr>
          <w:rFonts w:ascii="Times New Roman" w:hAnsi="Times New Roman" w:cs="Times New Roman"/>
          <w:b/>
          <w:i/>
          <w:sz w:val="28"/>
          <w:szCs w:val="28"/>
          <w:lang w:val="kk-KZ"/>
        </w:rPr>
        <w:t>Дәстүр</w:t>
      </w:r>
      <w:r w:rsidRPr="00F742DD">
        <w:rPr>
          <w:rFonts w:ascii="Times New Roman" w:hAnsi="Times New Roman" w:cs="Times New Roman"/>
          <w:sz w:val="28"/>
          <w:szCs w:val="28"/>
          <w:lang w:val="kk-KZ"/>
        </w:rPr>
        <w:t xml:space="preserve"> – бұл бір ұрпақтан екінші ұрпаққа ауысып отыратын, танымдылық-тәрбиелік мәні зор, өмірлік рухани – адамгершіліктің қуатқайнар көзі. Оның ішінде тікелей бала тәрбиесіне бағытталған баланың жан дүниесінің қалыптасуына, рухани марқаюына негіз болатын мүмкіндіктер көп. Ұлттық дәстүрлі тәрбиелік үлгі-өнегелер ұрпақтан-ұрпаққа беріледі. Жиналып тұрған топқа жақын келген адам оларға бірінші болып және жасы кіші үлкендерге алдымен сәлемдесуге міндетті. Алға келген астан алдымен жасы үлкен адам дәм татады.Тамақ ішіп отырған кезде көп сөйлеуге болмайды. Халықданалығы балаларды еңбексүйгіштікке, аңдап сөйлейтін сақтыққа,адамгершілік асылқасиеттерге баулыған</w:t>
      </w:r>
      <w:r w:rsidR="005E2CD9" w:rsidRPr="00F742DD">
        <w:rPr>
          <w:rFonts w:ascii="Times New Roman" w:hAnsi="Times New Roman" w:cs="Times New Roman"/>
          <w:sz w:val="28"/>
          <w:szCs w:val="28"/>
          <w:lang w:val="kk-KZ"/>
        </w:rPr>
        <w:t xml:space="preserve"> </w:t>
      </w:r>
      <w:r w:rsidRPr="00F742DD">
        <w:rPr>
          <w:rFonts w:ascii="Times New Roman" w:hAnsi="Times New Roman" w:cs="Times New Roman"/>
          <w:sz w:val="28"/>
          <w:szCs w:val="28"/>
          <w:lang w:val="kk-KZ"/>
        </w:rPr>
        <w:t xml:space="preserve">[18]. </w:t>
      </w:r>
    </w:p>
    <w:p w:rsidR="00591314" w:rsidRPr="00F742DD" w:rsidRDefault="00175E37" w:rsidP="00175E37">
      <w:pPr>
        <w:pStyle w:val="a8"/>
        <w:ind w:left="0" w:firstLine="709"/>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Ерте кезде ата-бабаларымыз кітап оқып, қағазға жазуды білмесе де, бала тәрбиелеудің белгілі бір жүйесін ұстанған. Ол ғасырдан-ғасырға, атаанадан балаға, оның ұрпақтарына жалғасып келе жатқан ұлттық дәстүр мен әдет-ғұрыптар, салт-саналар. Олар халық педагогикасы мұраларының бірі. Қазақ халқының ұлттық даралығы ой толғаныс қазынасында ұрпақ тәрбиелеу тәсілдері </w:t>
      </w:r>
      <w:r w:rsidRPr="00F742DD">
        <w:rPr>
          <w:rFonts w:ascii="Times New Roman" w:hAnsi="Times New Roman" w:cs="Times New Roman"/>
          <w:b/>
          <w:i/>
          <w:sz w:val="28"/>
          <w:szCs w:val="28"/>
          <w:lang w:val="kk-KZ"/>
        </w:rPr>
        <w:t>(этнопедагогика</w:t>
      </w:r>
      <w:r w:rsidRPr="00F742DD">
        <w:rPr>
          <w:rFonts w:ascii="Times New Roman" w:hAnsi="Times New Roman" w:cs="Times New Roman"/>
          <w:sz w:val="28"/>
          <w:szCs w:val="28"/>
          <w:lang w:val="kk-KZ"/>
        </w:rPr>
        <w:t xml:space="preserve">), салт-дәстүрлерімен </w:t>
      </w:r>
      <w:r w:rsidRPr="00F742DD">
        <w:rPr>
          <w:rFonts w:ascii="Times New Roman" w:hAnsi="Times New Roman" w:cs="Times New Roman"/>
          <w:b/>
          <w:i/>
          <w:sz w:val="28"/>
          <w:szCs w:val="28"/>
          <w:lang w:val="kk-KZ"/>
        </w:rPr>
        <w:t>(этнография)</w:t>
      </w:r>
      <w:r w:rsidRPr="00F742DD">
        <w:rPr>
          <w:rFonts w:ascii="Times New Roman" w:hAnsi="Times New Roman" w:cs="Times New Roman"/>
          <w:sz w:val="28"/>
          <w:szCs w:val="28"/>
          <w:lang w:val="kk-KZ"/>
        </w:rPr>
        <w:t xml:space="preserve"> ерекшеленеді. </w:t>
      </w:r>
    </w:p>
    <w:p w:rsidR="00591314" w:rsidRPr="00F742DD" w:rsidRDefault="00591314" w:rsidP="00591314">
      <w:pPr>
        <w:pStyle w:val="a8"/>
        <w:ind w:left="0" w:firstLine="709"/>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1.</w:t>
      </w:r>
      <w:r w:rsidR="00175E37" w:rsidRPr="00F742DD">
        <w:rPr>
          <w:rFonts w:ascii="Times New Roman" w:hAnsi="Times New Roman" w:cs="Times New Roman"/>
          <w:sz w:val="28"/>
          <w:szCs w:val="28"/>
          <w:lang w:val="kk-KZ"/>
        </w:rPr>
        <w:t>Қазақ халқының психологиялық және педагогикалық ой толғаныс ерекшелігін сөз етсек, ол тұспалдап, мақалдап, тақпақтап, сөйлеу, жыр, толғау, айтыс өнері арқылы көзге көріну. Халық педагогикасының негізгі мақсаты – өзінің бай тарихи тәжірибесіне сүйене отырып, келер ұрпақты еңбек сүйгіштікке, өнерге баулу, отбасы, ауыл-аймақ, Отаны, өз ар-намысын қорғай білетін, жаны</w:t>
      </w:r>
      <w:r w:rsidRPr="00F742DD">
        <w:rPr>
          <w:rFonts w:ascii="Times New Roman" w:hAnsi="Times New Roman" w:cs="Times New Roman"/>
          <w:sz w:val="28"/>
          <w:szCs w:val="28"/>
          <w:lang w:val="kk-KZ"/>
        </w:rPr>
        <w:t xml:space="preserve"> жайсаң, арлы азамат тәрбиелеу. </w:t>
      </w:r>
    </w:p>
    <w:p w:rsidR="00591314" w:rsidRPr="00D82EB6" w:rsidRDefault="00591314" w:rsidP="00591314">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2.</w:t>
      </w:r>
      <w:r w:rsidR="00175E37" w:rsidRPr="00D82EB6">
        <w:rPr>
          <w:rFonts w:ascii="Times New Roman" w:hAnsi="Times New Roman" w:cs="Times New Roman"/>
          <w:sz w:val="28"/>
          <w:szCs w:val="28"/>
          <w:lang w:val="kk-KZ"/>
        </w:rPr>
        <w:t>Қазақтың ұлттық тағы бір танымдық ерекшелігі – атамекен, ел-жұр</w:t>
      </w:r>
      <w:r w:rsidRPr="00D82EB6">
        <w:rPr>
          <w:rFonts w:ascii="Times New Roman" w:hAnsi="Times New Roman" w:cs="Times New Roman"/>
          <w:sz w:val="28"/>
          <w:szCs w:val="28"/>
          <w:lang w:val="kk-KZ"/>
        </w:rPr>
        <w:t xml:space="preserve">т мәселесі жөніндегі көзқарасы. </w:t>
      </w:r>
    </w:p>
    <w:p w:rsidR="00591314" w:rsidRPr="00D82EB6" w:rsidRDefault="00591314" w:rsidP="00591314">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3.</w:t>
      </w:r>
      <w:r w:rsidR="00175E37" w:rsidRPr="00D82EB6">
        <w:rPr>
          <w:rFonts w:ascii="Times New Roman" w:hAnsi="Times New Roman" w:cs="Times New Roman"/>
          <w:sz w:val="28"/>
          <w:szCs w:val="28"/>
          <w:lang w:val="kk-KZ"/>
        </w:rPr>
        <w:t>Қазақ ұлттық өзіндік үшінші ерекшелігі – ана тіліне, сөз өнеріне ерекше д</w:t>
      </w:r>
      <w:r w:rsidRPr="00D82EB6">
        <w:rPr>
          <w:rFonts w:ascii="Times New Roman" w:hAnsi="Times New Roman" w:cs="Times New Roman"/>
          <w:sz w:val="28"/>
          <w:szCs w:val="28"/>
          <w:lang w:val="kk-KZ"/>
        </w:rPr>
        <w:t xml:space="preserve">ен қойып, жоғары баға беруінде. </w:t>
      </w:r>
    </w:p>
    <w:p w:rsidR="00591314" w:rsidRPr="00D82EB6" w:rsidRDefault="00175E37" w:rsidP="00591314">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Ұлттық салт-дәстүр мен әдет-ғұрыптар халық педагогикасы ретінде дамып, Кеңестік дәуірде ғылыми педагогика ретінде қалыптасты (2.4-кесте).</w:t>
      </w:r>
    </w:p>
    <w:p w:rsidR="00591314" w:rsidRPr="00D82EB6" w:rsidRDefault="00591314" w:rsidP="00827AA3">
      <w:pPr>
        <w:pStyle w:val="a8"/>
        <w:ind w:left="0" w:firstLine="709"/>
        <w:jc w:val="center"/>
        <w:rPr>
          <w:rFonts w:ascii="Times New Roman" w:hAnsi="Times New Roman" w:cs="Times New Roman"/>
          <w:i/>
          <w:sz w:val="16"/>
          <w:szCs w:val="16"/>
          <w:lang w:val="kk-KZ"/>
        </w:rPr>
      </w:pPr>
    </w:p>
    <w:p w:rsidR="00591314" w:rsidRPr="00D82EB6" w:rsidRDefault="00175E37" w:rsidP="00591314">
      <w:pPr>
        <w:pStyle w:val="a8"/>
        <w:ind w:left="0" w:firstLine="709"/>
        <w:jc w:val="right"/>
        <w:rPr>
          <w:rFonts w:ascii="Times New Roman" w:hAnsi="Times New Roman" w:cs="Times New Roman"/>
          <w:i/>
          <w:sz w:val="28"/>
          <w:szCs w:val="28"/>
          <w:lang w:val="kk-KZ"/>
        </w:rPr>
      </w:pPr>
      <w:r w:rsidRPr="00D82EB6">
        <w:rPr>
          <w:rFonts w:ascii="Times New Roman" w:hAnsi="Times New Roman" w:cs="Times New Roman"/>
          <w:i/>
          <w:sz w:val="28"/>
          <w:szCs w:val="28"/>
          <w:lang w:val="kk-KZ"/>
        </w:rPr>
        <w:t>2.4 -</w:t>
      </w:r>
      <w:r w:rsidR="00591314" w:rsidRPr="00D82EB6">
        <w:rPr>
          <w:rFonts w:ascii="Times New Roman" w:hAnsi="Times New Roman" w:cs="Times New Roman"/>
          <w:i/>
          <w:sz w:val="28"/>
          <w:szCs w:val="28"/>
          <w:lang w:val="kk-KZ"/>
        </w:rPr>
        <w:t xml:space="preserve"> </w:t>
      </w:r>
      <w:r w:rsidRPr="00D82EB6">
        <w:rPr>
          <w:rFonts w:ascii="Times New Roman" w:hAnsi="Times New Roman" w:cs="Times New Roman"/>
          <w:i/>
          <w:sz w:val="28"/>
          <w:szCs w:val="28"/>
          <w:lang w:val="kk-KZ"/>
        </w:rPr>
        <w:t xml:space="preserve">кесте Халық педагогикасының қалыптасу және даму кезеңдері </w:t>
      </w:r>
    </w:p>
    <w:p w:rsidR="00827AA3" w:rsidRPr="00D82EB6" w:rsidRDefault="00827AA3" w:rsidP="00591314">
      <w:pPr>
        <w:pStyle w:val="a8"/>
        <w:ind w:left="0" w:firstLine="709"/>
        <w:jc w:val="right"/>
        <w:rPr>
          <w:rFonts w:ascii="Times New Roman" w:hAnsi="Times New Roman" w:cs="Times New Roman"/>
          <w:i/>
          <w:sz w:val="16"/>
          <w:szCs w:val="16"/>
          <w:lang w:val="kk-KZ"/>
        </w:rPr>
      </w:pPr>
    </w:p>
    <w:tbl>
      <w:tblPr>
        <w:tblStyle w:val="1-10"/>
        <w:tblW w:w="10031" w:type="dxa"/>
        <w:tblLook w:val="04A0" w:firstRow="1" w:lastRow="0" w:firstColumn="1" w:lastColumn="0" w:noHBand="0" w:noVBand="1"/>
      </w:tblPr>
      <w:tblGrid>
        <w:gridCol w:w="3121"/>
        <w:gridCol w:w="3686"/>
        <w:gridCol w:w="3224"/>
      </w:tblGrid>
      <w:tr w:rsidR="00827AA3" w:rsidRPr="00567D17" w:rsidTr="00827A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rsidR="00591314" w:rsidRPr="00D82EB6" w:rsidRDefault="00591314" w:rsidP="00591314">
            <w:pPr>
              <w:pStyle w:val="a8"/>
              <w:ind w:left="0"/>
              <w:jc w:val="center"/>
              <w:rPr>
                <w:rFonts w:ascii="Times New Roman" w:hAnsi="Times New Roman" w:cs="Times New Roman"/>
                <w:sz w:val="26"/>
                <w:szCs w:val="26"/>
                <w:lang w:val="kk-KZ"/>
              </w:rPr>
            </w:pPr>
            <w:r w:rsidRPr="00D82EB6">
              <w:rPr>
                <w:rFonts w:ascii="Times New Roman" w:hAnsi="Times New Roman" w:cs="Times New Roman"/>
                <w:sz w:val="26"/>
                <w:szCs w:val="26"/>
                <w:lang w:val="kk-KZ"/>
              </w:rPr>
              <w:t>Қазақ халық педагогикасының туу кезеңі (ХІХғ. II жартысы) және белсенді қайраткерлері</w:t>
            </w:r>
          </w:p>
        </w:tc>
        <w:tc>
          <w:tcPr>
            <w:tcW w:w="3686" w:type="dxa"/>
          </w:tcPr>
          <w:p w:rsidR="00591314" w:rsidRPr="00D82EB6" w:rsidRDefault="00591314" w:rsidP="00591314">
            <w:pPr>
              <w:pStyle w:val="a8"/>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kk-KZ"/>
              </w:rPr>
            </w:pPr>
            <w:r w:rsidRPr="00D82EB6">
              <w:rPr>
                <w:rFonts w:ascii="Times New Roman" w:hAnsi="Times New Roman" w:cs="Times New Roman"/>
                <w:sz w:val="26"/>
                <w:szCs w:val="26"/>
                <w:lang w:val="kk-KZ"/>
              </w:rPr>
              <w:t>Қазақ халық педагогикасының қалыптасу кезеңі (1920-1930ж.ж.) және белсенді қайраткерлері</w:t>
            </w:r>
          </w:p>
        </w:tc>
        <w:tc>
          <w:tcPr>
            <w:tcW w:w="3224" w:type="dxa"/>
          </w:tcPr>
          <w:p w:rsidR="00591314" w:rsidRPr="00D82EB6" w:rsidRDefault="00591314" w:rsidP="00591314">
            <w:pPr>
              <w:pStyle w:val="a8"/>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kk-KZ"/>
              </w:rPr>
            </w:pPr>
            <w:r w:rsidRPr="00D82EB6">
              <w:rPr>
                <w:rFonts w:ascii="Times New Roman" w:hAnsi="Times New Roman" w:cs="Times New Roman"/>
                <w:sz w:val="26"/>
                <w:szCs w:val="26"/>
                <w:lang w:val="kk-KZ"/>
              </w:rPr>
              <w:t>Қазақ халық педагогикасының қалыптасу кезеңі (1970-2000 ж.ж.) және белсенді қайраткерлері</w:t>
            </w:r>
          </w:p>
        </w:tc>
      </w:tr>
      <w:tr w:rsidR="00827AA3" w:rsidRPr="00567D17" w:rsidTr="00827A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rsidR="00591314" w:rsidRPr="00D82EB6" w:rsidRDefault="00591314" w:rsidP="00827AA3">
            <w:pPr>
              <w:pStyle w:val="a8"/>
              <w:ind w:left="0"/>
              <w:rPr>
                <w:rFonts w:ascii="Times New Roman" w:hAnsi="Times New Roman" w:cs="Times New Roman"/>
                <w:b w:val="0"/>
                <w:sz w:val="24"/>
                <w:szCs w:val="24"/>
                <w:lang w:val="kk-KZ"/>
              </w:rPr>
            </w:pPr>
            <w:r w:rsidRPr="00D82EB6">
              <w:rPr>
                <w:rFonts w:ascii="Times New Roman" w:hAnsi="Times New Roman" w:cs="Times New Roman"/>
                <w:b w:val="0"/>
                <w:sz w:val="24"/>
                <w:szCs w:val="24"/>
                <w:lang w:val="kk-KZ"/>
              </w:rPr>
              <w:t>1.Демократ-</w:t>
            </w:r>
            <w:r w:rsidR="00827AA3" w:rsidRPr="00D82EB6">
              <w:rPr>
                <w:rFonts w:ascii="Times New Roman" w:hAnsi="Times New Roman" w:cs="Times New Roman"/>
                <w:b w:val="0"/>
                <w:sz w:val="24"/>
                <w:szCs w:val="24"/>
                <w:lang w:val="kk-KZ"/>
              </w:rPr>
              <w:t xml:space="preserve">ағартушылар: </w:t>
            </w:r>
            <w:r w:rsidRPr="00D82EB6">
              <w:rPr>
                <w:rFonts w:ascii="Times New Roman" w:hAnsi="Times New Roman" w:cs="Times New Roman"/>
                <w:b w:val="0"/>
                <w:sz w:val="24"/>
                <w:szCs w:val="24"/>
                <w:lang w:val="kk-KZ"/>
              </w:rPr>
              <w:t>Ш.Уалиханов</w:t>
            </w:r>
            <w:r w:rsidR="00827AA3" w:rsidRPr="00D82EB6">
              <w:rPr>
                <w:rFonts w:ascii="Times New Roman" w:hAnsi="Times New Roman" w:cs="Times New Roman"/>
                <w:b w:val="0"/>
                <w:sz w:val="24"/>
                <w:szCs w:val="24"/>
                <w:lang w:val="kk-KZ"/>
              </w:rPr>
              <w:t>, А.Құнанбаев</w:t>
            </w:r>
            <w:r w:rsidRPr="00D82EB6">
              <w:rPr>
                <w:rFonts w:ascii="Times New Roman" w:hAnsi="Times New Roman" w:cs="Times New Roman"/>
                <w:b w:val="0"/>
                <w:sz w:val="24"/>
                <w:szCs w:val="24"/>
                <w:lang w:val="kk-KZ"/>
              </w:rPr>
              <w:t xml:space="preserve"> Ы.Алтынсарин </w:t>
            </w:r>
          </w:p>
        </w:tc>
        <w:tc>
          <w:tcPr>
            <w:tcW w:w="3686" w:type="dxa"/>
          </w:tcPr>
          <w:p w:rsidR="00591314" w:rsidRPr="00D82EB6" w:rsidRDefault="00591314" w:rsidP="00827AA3">
            <w:pPr>
              <w:pStyle w:val="a8"/>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kk-KZ"/>
              </w:rPr>
            </w:pPr>
            <w:r w:rsidRPr="00D82EB6">
              <w:rPr>
                <w:rFonts w:ascii="Times New Roman" w:hAnsi="Times New Roman" w:cs="Times New Roman"/>
                <w:sz w:val="24"/>
                <w:szCs w:val="24"/>
                <w:lang w:val="kk-KZ"/>
              </w:rPr>
              <w:t xml:space="preserve">1.Зиялы оқымыстылар: С.Торайғыров, С.Дибаев, А.Байтұрсынов, </w:t>
            </w:r>
            <w:r w:rsidR="00827AA3" w:rsidRPr="00D82EB6">
              <w:rPr>
                <w:rFonts w:ascii="Times New Roman" w:hAnsi="Times New Roman" w:cs="Times New Roman"/>
                <w:sz w:val="24"/>
                <w:szCs w:val="24"/>
                <w:lang w:val="kk-KZ"/>
              </w:rPr>
              <w:t xml:space="preserve">М.Дулатов, </w:t>
            </w:r>
            <w:r w:rsidRPr="00D82EB6">
              <w:rPr>
                <w:rFonts w:ascii="Times New Roman" w:hAnsi="Times New Roman" w:cs="Times New Roman"/>
                <w:sz w:val="24"/>
                <w:szCs w:val="24"/>
                <w:lang w:val="kk-KZ"/>
              </w:rPr>
              <w:t xml:space="preserve">Ш.Құдайбердиев, М.Жұмабаев, </w:t>
            </w:r>
          </w:p>
        </w:tc>
        <w:tc>
          <w:tcPr>
            <w:tcW w:w="3224" w:type="dxa"/>
          </w:tcPr>
          <w:p w:rsidR="00591314" w:rsidRPr="00D82EB6" w:rsidRDefault="00591314" w:rsidP="00827AA3">
            <w:pPr>
              <w:pStyle w:val="a8"/>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kk-KZ"/>
              </w:rPr>
            </w:pPr>
            <w:r w:rsidRPr="00D82EB6">
              <w:rPr>
                <w:rFonts w:ascii="Times New Roman" w:hAnsi="Times New Roman" w:cs="Times New Roman"/>
                <w:sz w:val="24"/>
                <w:szCs w:val="24"/>
                <w:lang w:val="kk-KZ"/>
              </w:rPr>
              <w:t>1.Ғалым-жазушылар: М.Ғабдуллин, Б.Момышұлы, Б.Адамбаев, Ш.Ахметов, М.Әлімбаев, Қ.Жарықпаев</w:t>
            </w:r>
          </w:p>
        </w:tc>
      </w:tr>
      <w:tr w:rsidR="00827AA3" w:rsidRPr="00567D17" w:rsidTr="00827AA3">
        <w:tc>
          <w:tcPr>
            <w:cnfStyle w:val="001000000000" w:firstRow="0" w:lastRow="0" w:firstColumn="1" w:lastColumn="0" w:oddVBand="0" w:evenVBand="0" w:oddHBand="0" w:evenHBand="0" w:firstRowFirstColumn="0" w:firstRowLastColumn="0" w:lastRowFirstColumn="0" w:lastRowLastColumn="0"/>
            <w:tcW w:w="3121" w:type="dxa"/>
          </w:tcPr>
          <w:p w:rsidR="00591314" w:rsidRPr="00D82EB6" w:rsidRDefault="00591314" w:rsidP="00827AA3">
            <w:pPr>
              <w:pStyle w:val="a8"/>
              <w:ind w:left="0"/>
              <w:rPr>
                <w:rFonts w:ascii="Times New Roman" w:hAnsi="Times New Roman" w:cs="Times New Roman"/>
                <w:b w:val="0"/>
                <w:sz w:val="24"/>
                <w:szCs w:val="24"/>
                <w:lang w:val="kk-KZ"/>
              </w:rPr>
            </w:pPr>
            <w:r w:rsidRPr="00D82EB6">
              <w:rPr>
                <w:rFonts w:ascii="Times New Roman" w:hAnsi="Times New Roman" w:cs="Times New Roman"/>
                <w:b w:val="0"/>
                <w:sz w:val="24"/>
                <w:szCs w:val="24"/>
                <w:lang w:val="kk-KZ"/>
              </w:rPr>
              <w:t>2.Орыс және батыс саяхатшы</w:t>
            </w:r>
            <w:r w:rsidR="00827AA3" w:rsidRPr="00D82EB6">
              <w:rPr>
                <w:rFonts w:ascii="Times New Roman" w:hAnsi="Times New Roman" w:cs="Times New Roman"/>
                <w:b w:val="0"/>
                <w:sz w:val="24"/>
                <w:szCs w:val="24"/>
                <w:lang w:val="kk-KZ"/>
              </w:rPr>
              <w:t xml:space="preserve"> </w:t>
            </w:r>
            <w:r w:rsidRPr="00D82EB6">
              <w:rPr>
                <w:rFonts w:ascii="Times New Roman" w:hAnsi="Times New Roman" w:cs="Times New Roman"/>
                <w:b w:val="0"/>
                <w:sz w:val="24"/>
                <w:szCs w:val="24"/>
                <w:lang w:val="kk-KZ"/>
              </w:rPr>
              <w:t xml:space="preserve">ғалымдары: П.С.Паллас, Э.С.Вульфсон, А.Вамбери, А.Левшин, А.Янушкевич, </w:t>
            </w:r>
            <w:r w:rsidR="00827AA3" w:rsidRPr="00D82EB6">
              <w:rPr>
                <w:rFonts w:ascii="Times New Roman" w:hAnsi="Times New Roman" w:cs="Times New Roman"/>
                <w:b w:val="0"/>
                <w:sz w:val="24"/>
                <w:szCs w:val="24"/>
                <w:lang w:val="kk-KZ"/>
              </w:rPr>
              <w:t xml:space="preserve">В.В.Радлов </w:t>
            </w:r>
            <w:r w:rsidRPr="00D82EB6">
              <w:rPr>
                <w:rFonts w:ascii="Times New Roman" w:hAnsi="Times New Roman" w:cs="Times New Roman"/>
                <w:b w:val="0"/>
                <w:sz w:val="24"/>
                <w:szCs w:val="24"/>
                <w:lang w:val="kk-KZ"/>
              </w:rPr>
              <w:t>Н.Г.Потанин, Н.Л.Зеланд</w:t>
            </w:r>
          </w:p>
        </w:tc>
        <w:tc>
          <w:tcPr>
            <w:tcW w:w="3686" w:type="dxa"/>
          </w:tcPr>
          <w:p w:rsidR="00591314" w:rsidRPr="00D82EB6" w:rsidRDefault="00591314" w:rsidP="00827AA3">
            <w:pPr>
              <w:pStyle w:val="a8"/>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kk-KZ"/>
              </w:rPr>
            </w:pPr>
            <w:r w:rsidRPr="00D82EB6">
              <w:rPr>
                <w:rFonts w:ascii="Times New Roman" w:hAnsi="Times New Roman" w:cs="Times New Roman"/>
                <w:sz w:val="24"/>
                <w:szCs w:val="24"/>
                <w:lang w:val="kk-KZ"/>
              </w:rPr>
              <w:t>2.Ж.Аймауытов Х.Досмухамедов, Н.Құлжанова, М.Әуезов, С.Сейфуллин</w:t>
            </w:r>
          </w:p>
        </w:tc>
        <w:tc>
          <w:tcPr>
            <w:tcW w:w="3224" w:type="dxa"/>
          </w:tcPr>
          <w:p w:rsidR="00591314" w:rsidRPr="00D82EB6" w:rsidRDefault="00591314" w:rsidP="00827AA3">
            <w:pPr>
              <w:pStyle w:val="a8"/>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kk-KZ"/>
              </w:rPr>
            </w:pPr>
            <w:r w:rsidRPr="00D82EB6">
              <w:rPr>
                <w:rFonts w:ascii="Times New Roman" w:hAnsi="Times New Roman" w:cs="Times New Roman"/>
                <w:sz w:val="24"/>
                <w:szCs w:val="24"/>
                <w:lang w:val="kk-KZ"/>
              </w:rPr>
              <w:t>2.С.Қалиев Ә.Табылдиев, С.Ұзақбаев, М.Балтабаев, М.Бөлеев, З.Ахметов, М.Смайылова, М.Құрсабаев, М.Оразаев, Қ.Қожахметова т.б.</w:t>
            </w:r>
          </w:p>
        </w:tc>
      </w:tr>
    </w:tbl>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lastRenderedPageBreak/>
        <w:t xml:space="preserve">Жас ұрпақ тәрбиелеудегі бар халықтың талап-тілегінің ұштасып келуі ұрпақ тәрбиелеудегі мақсат-міндеттері бірлігінен туындаған.Халқымыздың сан ғасырлық ұрпақ тәрбиесі халықтық салт-дәстүрлер мен ауыз әдебиеті үлгілеріне негізделіп, оның өзіндік мақсат-мүдделері, негізгі қағидалары бар. </w:t>
      </w:r>
    </w:p>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Халық педагогикасының негізгі қағидалары: [8] </w:t>
      </w:r>
    </w:p>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1. Баланы ақылды, намысқор, арлы, өміршең азамат етіп тәрбиелеу. </w:t>
      </w:r>
    </w:p>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2. Баланы жастайынан еңбексүйгіш, елгезек азамат етіп тәрбиелеу. </w:t>
      </w:r>
    </w:p>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3. «Бірінші байлық – денсаулық» ұғымына сәйкес тәрбиелеу. </w:t>
      </w:r>
    </w:p>
    <w:p w:rsidR="00CC526A" w:rsidRPr="00D82EB6" w:rsidRDefault="00CC526A" w:rsidP="00CC526A">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4. Халық педагогикасында адамгершілік қасиеттерді бала бойына дарыту, ізгілік, имандылық, адалдыққа тәрбиелеу, ар-ожданды қастерлеу. </w:t>
      </w:r>
    </w:p>
    <w:p w:rsidR="00CC526A" w:rsidRDefault="00CC526A" w:rsidP="00CC526A">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5. Гуманистік және патриоттық тәрбие беру. </w:t>
      </w:r>
    </w:p>
    <w:p w:rsidR="00CC526A" w:rsidRDefault="00CC526A" w:rsidP="00CC526A">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6. Елді, жерді қорғайтын, еңбек ететін азамат болуға тәрбиелеу. </w:t>
      </w:r>
    </w:p>
    <w:p w:rsidR="00CC526A" w:rsidRDefault="00CC526A" w:rsidP="00CC526A">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7. Тіршіліктің тұтқасы, өмірдің шамшырағы өнер мен ғылым деп түсінген халқымыз жастарға ертегі, өлең-жыр, мақал-мәтел, аңыз әңгімелерді бойларына сіңіре отырып тәрбиелеген. </w:t>
      </w:r>
    </w:p>
    <w:p w:rsidR="00CC526A" w:rsidRDefault="00CC526A" w:rsidP="00CC526A">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8.</w:t>
      </w:r>
      <w:r w:rsidRPr="00880BF5">
        <w:rPr>
          <w:rFonts w:ascii="Times New Roman" w:hAnsi="Times New Roman" w:cs="Times New Roman"/>
          <w:sz w:val="28"/>
          <w:szCs w:val="28"/>
        </w:rPr>
        <w:t>Адам өмірі мәңгі табиғат құшағында өтетін болғандықтан, ата</w:t>
      </w:r>
      <w:r w:rsidRPr="00827AA3">
        <w:rPr>
          <w:rFonts w:ascii="Times New Roman" w:hAnsi="Times New Roman" w:cs="Times New Roman"/>
          <w:i/>
          <w:sz w:val="28"/>
          <w:szCs w:val="28"/>
        </w:rPr>
        <w:t>-</w:t>
      </w:r>
      <w:r w:rsidRPr="00880BF5">
        <w:rPr>
          <w:rFonts w:ascii="Times New Roman" w:hAnsi="Times New Roman" w:cs="Times New Roman"/>
          <w:sz w:val="28"/>
          <w:szCs w:val="28"/>
        </w:rPr>
        <w:t xml:space="preserve">бабамыз өз ұрпағын </w:t>
      </w:r>
      <w:r>
        <w:rPr>
          <w:rFonts w:ascii="Times New Roman" w:hAnsi="Times New Roman" w:cs="Times New Roman"/>
          <w:sz w:val="28"/>
          <w:szCs w:val="28"/>
        </w:rPr>
        <w:t xml:space="preserve">тал </w:t>
      </w:r>
      <w:r w:rsidRPr="00880BF5">
        <w:rPr>
          <w:rFonts w:ascii="Times New Roman" w:hAnsi="Times New Roman" w:cs="Times New Roman"/>
          <w:sz w:val="28"/>
          <w:szCs w:val="28"/>
        </w:rPr>
        <w:t xml:space="preserve">бесіктен жер бесікке </w:t>
      </w:r>
      <w:r>
        <w:rPr>
          <w:rFonts w:ascii="Times New Roman" w:hAnsi="Times New Roman" w:cs="Times New Roman"/>
          <w:sz w:val="28"/>
          <w:szCs w:val="28"/>
        </w:rPr>
        <w:t>дейін</w:t>
      </w:r>
      <w:r w:rsidRPr="00880BF5">
        <w:rPr>
          <w:rFonts w:ascii="Times New Roman" w:hAnsi="Times New Roman" w:cs="Times New Roman"/>
          <w:sz w:val="28"/>
          <w:szCs w:val="28"/>
        </w:rPr>
        <w:t xml:space="preserve"> табиғи ортаны аялауға тәрбиелеген. </w:t>
      </w:r>
    </w:p>
    <w:p w:rsidR="00827AA3"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Бала тәрбиесінде салт-дәстүрлердің алатын орны зор. Жас жұбайлар отбасын құрған соң, балалы болуды армандайды. Жас келіннің бойына бала біткенін соң, енесі қамқорлығына алып, пәле-жаладан, тіл-көзден сақтаудың шарасын істей бастайды, абысын-ажын, ауыл әйелдерін жинап, «құрсақ той» өткізеді. Оған жиналған әйелдер шашуларын шашып, келінге бата-тілектерін білдіреді. Қазақта дүниеге жаңа келген жас нәрестенің құрметіне жасалатын 53 ойын-той, жиындар мен рәсімдер көп. Алғашқысы – </w:t>
      </w:r>
      <w:r w:rsidRPr="00827AA3">
        <w:rPr>
          <w:rFonts w:ascii="Times New Roman" w:hAnsi="Times New Roman" w:cs="Times New Roman"/>
          <w:i/>
          <w:sz w:val="28"/>
          <w:szCs w:val="28"/>
        </w:rPr>
        <w:t>жарысқазан.</w:t>
      </w:r>
      <w:r w:rsidR="00827AA3">
        <w:rPr>
          <w:rFonts w:ascii="Times New Roman" w:hAnsi="Times New Roman" w:cs="Times New Roman"/>
          <w:sz w:val="28"/>
          <w:szCs w:val="28"/>
        </w:rPr>
        <w:t xml:space="preserve"> </w:t>
      </w:r>
      <w:r w:rsidRPr="00880BF5">
        <w:rPr>
          <w:rFonts w:ascii="Times New Roman" w:hAnsi="Times New Roman" w:cs="Times New Roman"/>
          <w:sz w:val="28"/>
          <w:szCs w:val="28"/>
        </w:rPr>
        <w:t xml:space="preserve">Бұл тойда аяу, ірку деген болмайды. Бұл дәм –перзент ас піскенге дейін не астың пісуімен қоса тусын деген ниетпен жасалған. Нәрестенің дүниеге келу құрметіне шілдехана жасап, оны кей жерде </w:t>
      </w:r>
      <w:r w:rsidRPr="00827AA3">
        <w:rPr>
          <w:rFonts w:ascii="Times New Roman" w:hAnsi="Times New Roman" w:cs="Times New Roman"/>
          <w:i/>
          <w:sz w:val="28"/>
          <w:szCs w:val="28"/>
        </w:rPr>
        <w:t>«шілделік күзету»</w:t>
      </w:r>
      <w:r w:rsidR="00827AA3">
        <w:rPr>
          <w:rFonts w:ascii="Times New Roman" w:hAnsi="Times New Roman" w:cs="Times New Roman"/>
          <w:sz w:val="28"/>
          <w:szCs w:val="28"/>
        </w:rPr>
        <w:t xml:space="preserve"> </w:t>
      </w:r>
      <w:r w:rsidRPr="00880BF5">
        <w:rPr>
          <w:rFonts w:ascii="Times New Roman" w:hAnsi="Times New Roman" w:cs="Times New Roman"/>
          <w:sz w:val="28"/>
          <w:szCs w:val="28"/>
        </w:rPr>
        <w:t xml:space="preserve">деген. Бұл ана аман-есен босанған соң, сол күні ауыл жастарына берілетін той. </w:t>
      </w:r>
      <w:r w:rsidRPr="00827AA3">
        <w:rPr>
          <w:rFonts w:ascii="Times New Roman" w:hAnsi="Times New Roman" w:cs="Times New Roman"/>
          <w:i/>
          <w:sz w:val="28"/>
          <w:szCs w:val="28"/>
        </w:rPr>
        <w:t>Сүйінші</w:t>
      </w:r>
      <w:r w:rsidRPr="00880BF5">
        <w:rPr>
          <w:rFonts w:ascii="Times New Roman" w:hAnsi="Times New Roman" w:cs="Times New Roman"/>
          <w:sz w:val="28"/>
          <w:szCs w:val="28"/>
        </w:rPr>
        <w:t xml:space="preserve"> </w:t>
      </w:r>
      <w:r w:rsidR="00827AA3">
        <w:rPr>
          <w:rFonts w:ascii="Times New Roman" w:hAnsi="Times New Roman" w:cs="Times New Roman"/>
          <w:sz w:val="28"/>
          <w:szCs w:val="28"/>
        </w:rPr>
        <w:t>–</w:t>
      </w:r>
      <w:r w:rsidRPr="00880BF5">
        <w:rPr>
          <w:rFonts w:ascii="Times New Roman" w:hAnsi="Times New Roman" w:cs="Times New Roman"/>
          <w:sz w:val="28"/>
          <w:szCs w:val="28"/>
        </w:rPr>
        <w:t xml:space="preserve"> жас</w:t>
      </w:r>
      <w:r w:rsidR="00827AA3">
        <w:rPr>
          <w:rFonts w:ascii="Times New Roman" w:hAnsi="Times New Roman" w:cs="Times New Roman"/>
          <w:sz w:val="28"/>
          <w:szCs w:val="28"/>
        </w:rPr>
        <w:t xml:space="preserve"> </w:t>
      </w:r>
      <w:r w:rsidRPr="00880BF5">
        <w:rPr>
          <w:rFonts w:ascii="Times New Roman" w:hAnsi="Times New Roman" w:cs="Times New Roman"/>
          <w:sz w:val="28"/>
          <w:szCs w:val="28"/>
        </w:rPr>
        <w:t xml:space="preserve">нәрестенің, әсіресе ұл баланың өмірге келуі отбасы мүшелеріне үлкен қуаныш. Жас нәресте дүниеге келгенде қуанышты хабарды тез жеткізу үшін сүйінші сұрайтын. Балаға ат қою. Бала туғаннан кейін 40 күн өткен соң ел ішіндегі аузы дуалы қарияға не баланың атасына немесе әжесіне немересіне атын қойғызады. Кей кездері «Қырықтың бірі қыдыр» деп құдайы қонаққа да баланың атын қойғызған. </w:t>
      </w:r>
      <w:r w:rsidRPr="00827AA3">
        <w:rPr>
          <w:rFonts w:ascii="Times New Roman" w:hAnsi="Times New Roman" w:cs="Times New Roman"/>
          <w:i/>
          <w:sz w:val="28"/>
          <w:szCs w:val="28"/>
        </w:rPr>
        <w:t>Балаға ат қою</w:t>
      </w:r>
      <w:r w:rsidRPr="00880BF5">
        <w:rPr>
          <w:rFonts w:ascii="Times New Roman" w:hAnsi="Times New Roman" w:cs="Times New Roman"/>
          <w:sz w:val="28"/>
          <w:szCs w:val="28"/>
        </w:rPr>
        <w:t xml:space="preserve"> себептері алуан тілек мақсаттарға орайлас болып келеді. </w:t>
      </w:r>
      <w:r w:rsidRPr="00827AA3">
        <w:rPr>
          <w:rFonts w:ascii="Times New Roman" w:hAnsi="Times New Roman" w:cs="Times New Roman"/>
          <w:i/>
          <w:sz w:val="28"/>
          <w:szCs w:val="28"/>
        </w:rPr>
        <w:t>Бесік.</w:t>
      </w:r>
      <w:r w:rsidRPr="00880BF5">
        <w:rPr>
          <w:rFonts w:ascii="Times New Roman" w:hAnsi="Times New Roman" w:cs="Times New Roman"/>
          <w:sz w:val="28"/>
          <w:szCs w:val="28"/>
        </w:rPr>
        <w:t xml:space="preserve"> Қазақ баласын ағаш бесікке салған. Ағаш бесік көшпелі өмірге өте қолайлы. Бала бөленген бесіктің үстіне 7 нәрсе жабады. Бесікке салғандарға бірнеше білезік, сақина, жүзік үлестіріледі. </w:t>
      </w:r>
      <w:r w:rsidRPr="00827AA3">
        <w:rPr>
          <w:rFonts w:ascii="Times New Roman" w:hAnsi="Times New Roman" w:cs="Times New Roman"/>
          <w:i/>
          <w:sz w:val="28"/>
          <w:szCs w:val="28"/>
        </w:rPr>
        <w:t>Бесік той</w:t>
      </w:r>
      <w:r w:rsidRPr="00880BF5">
        <w:rPr>
          <w:rFonts w:ascii="Times New Roman" w:hAnsi="Times New Roman" w:cs="Times New Roman"/>
          <w:sz w:val="28"/>
          <w:szCs w:val="28"/>
        </w:rPr>
        <w:t xml:space="preserve">. Бала қырқынан шыққан соң атасы мен әжесі, әке-шешесі ауылаймақты жинап, баланың қарын шашын алып, бесікке салу тойын жасайды. Бала бесікте емшектен шыққанша жатады. Ит көйлегі тозып, еңбектеп жүре бастағанда баланы бесіктен шығарады. Бесікті қазақтың құрмет тұтуы сонша, кейде атасы жатқан бесікке немерелері жатады. Тұсау кесетін адамды үй иесі өзі қалап алады. Тұсауға кезінде қойдың тоқ ішегін пайдаланса, қазір жіңішке ала жіпті байлайды. Тұсау кескен адамға үй иесі көйлек кигізіп, сый-сияпат жасаған. </w:t>
      </w:r>
      <w:r w:rsidRPr="00827AA3">
        <w:rPr>
          <w:rFonts w:ascii="Times New Roman" w:hAnsi="Times New Roman" w:cs="Times New Roman"/>
          <w:i/>
          <w:sz w:val="28"/>
          <w:szCs w:val="28"/>
        </w:rPr>
        <w:t>Атқа мінгізу тойы</w:t>
      </w:r>
      <w:r w:rsidRPr="00880BF5">
        <w:rPr>
          <w:rFonts w:ascii="Times New Roman" w:hAnsi="Times New Roman" w:cs="Times New Roman"/>
          <w:sz w:val="28"/>
          <w:szCs w:val="28"/>
        </w:rPr>
        <w:t xml:space="preserve">. Бала 4,5-5 жасқа </w:t>
      </w:r>
      <w:r w:rsidRPr="00880BF5">
        <w:rPr>
          <w:rFonts w:ascii="Times New Roman" w:hAnsi="Times New Roman" w:cs="Times New Roman"/>
          <w:sz w:val="28"/>
          <w:szCs w:val="28"/>
        </w:rPr>
        <w:lastRenderedPageBreak/>
        <w:t xml:space="preserve">толғанша әке-шешесі ұл балаға арнайы ат, ертоқым даярлайды. Ел жиналғаннан кейін баланың өзіне арналған құнанына ер салып, баланы киіндіріп, атқа отырғызған. Баланы қаршадайынан атқа мініп шабуды, 5-6 жасынан қозы мен лақ қайырып үйренген. </w:t>
      </w:r>
      <w:r w:rsidRPr="00827AA3">
        <w:rPr>
          <w:rFonts w:ascii="Times New Roman" w:hAnsi="Times New Roman" w:cs="Times New Roman"/>
          <w:i/>
          <w:sz w:val="28"/>
          <w:szCs w:val="28"/>
        </w:rPr>
        <w:t>Сүндет той</w:t>
      </w:r>
      <w:r w:rsidRPr="00880BF5">
        <w:rPr>
          <w:rFonts w:ascii="Times New Roman" w:hAnsi="Times New Roman" w:cs="Times New Roman"/>
          <w:sz w:val="28"/>
          <w:szCs w:val="28"/>
        </w:rPr>
        <w:t xml:space="preserve"> -VII-VIII ғасырларда араб елдерінен шығып, бүкіл мұсылман жұртына тараған, мұсылмандық белгісі. Баланы сүндетке 5-7 не 9 жасында отырғызған. </w:t>
      </w:r>
      <w:r w:rsidRPr="00827AA3">
        <w:rPr>
          <w:rFonts w:ascii="Times New Roman" w:hAnsi="Times New Roman" w:cs="Times New Roman"/>
          <w:i/>
          <w:sz w:val="28"/>
          <w:szCs w:val="28"/>
        </w:rPr>
        <w:t>Балаға ататегін үйрету</w:t>
      </w:r>
      <w:r w:rsidRPr="00880BF5">
        <w:rPr>
          <w:rFonts w:ascii="Times New Roman" w:hAnsi="Times New Roman" w:cs="Times New Roman"/>
          <w:sz w:val="28"/>
          <w:szCs w:val="28"/>
        </w:rPr>
        <w:t xml:space="preserve"> - 7-9 жасында әкесінен бастап ағайын-туыс, нағашы жұрт, алыс-жақынды таныстыру, ата-тегі, руы, ел жұртын танытуға зор көңіл бөлген. Жігітке 7 жеті атасына дейінгі бабаларының атын жаттатып, қандай адам болғанын, ерен еңбегі мен өнегелі істері жайлы әңгімелеп, ата-дәстүрін жалғастырсадеген мақсат көздеген [2]. </w:t>
      </w:r>
    </w:p>
    <w:p w:rsidR="00827AA3" w:rsidRDefault="00175E37" w:rsidP="00175E37">
      <w:pPr>
        <w:pStyle w:val="a8"/>
        <w:ind w:left="0" w:firstLine="709"/>
        <w:jc w:val="both"/>
        <w:rPr>
          <w:rFonts w:ascii="Times New Roman" w:hAnsi="Times New Roman" w:cs="Times New Roman"/>
          <w:sz w:val="28"/>
          <w:szCs w:val="28"/>
        </w:rPr>
      </w:pPr>
      <w:r w:rsidRPr="00827AA3">
        <w:rPr>
          <w:rFonts w:ascii="Times New Roman" w:hAnsi="Times New Roman" w:cs="Times New Roman"/>
          <w:b/>
          <w:i/>
          <w:sz w:val="28"/>
          <w:szCs w:val="28"/>
        </w:rPr>
        <w:t>Әлеуметтік-мәдени салт-дәстүрлер</w:t>
      </w:r>
      <w:r w:rsidR="00827AA3">
        <w:rPr>
          <w:rFonts w:ascii="Times New Roman" w:hAnsi="Times New Roman" w:cs="Times New Roman"/>
          <w:sz w:val="28"/>
          <w:szCs w:val="28"/>
        </w:rPr>
        <w:t xml:space="preserve"> </w:t>
      </w:r>
      <w:r w:rsidRPr="00880BF5">
        <w:rPr>
          <w:rFonts w:ascii="Times New Roman" w:hAnsi="Times New Roman" w:cs="Times New Roman"/>
          <w:sz w:val="28"/>
          <w:szCs w:val="28"/>
        </w:rPr>
        <w:t xml:space="preserve">қоғамдық сана және болмыспен тығыз байланысты. Бұл салт-дәстүрлер 2.4- суретте көрсетілген. </w:t>
      </w:r>
    </w:p>
    <w:p w:rsidR="006D7BEB" w:rsidRPr="006D7BEB" w:rsidRDefault="006D7BEB" w:rsidP="00175E37">
      <w:pPr>
        <w:pStyle w:val="a8"/>
        <w:ind w:left="0" w:firstLine="709"/>
        <w:jc w:val="both"/>
        <w:rPr>
          <w:rFonts w:ascii="Times New Roman" w:hAnsi="Times New Roman" w:cs="Times New Roman"/>
          <w:sz w:val="16"/>
          <w:szCs w:val="16"/>
        </w:rPr>
      </w:pPr>
    </w:p>
    <w:p w:rsidR="006D7BEB" w:rsidRDefault="00175E37" w:rsidP="00827AA3">
      <w:pPr>
        <w:pStyle w:val="a8"/>
        <w:ind w:left="0" w:firstLine="709"/>
        <w:jc w:val="right"/>
        <w:rPr>
          <w:rFonts w:ascii="Times New Roman" w:hAnsi="Times New Roman" w:cs="Times New Roman"/>
          <w:i/>
          <w:sz w:val="28"/>
          <w:szCs w:val="28"/>
        </w:rPr>
      </w:pPr>
      <w:r w:rsidRPr="00827AA3">
        <w:rPr>
          <w:rFonts w:ascii="Times New Roman" w:hAnsi="Times New Roman" w:cs="Times New Roman"/>
          <w:i/>
          <w:sz w:val="28"/>
          <w:szCs w:val="28"/>
        </w:rPr>
        <w:t>2.4 – сурет. Әлеуметтік-мәдени салт-дәстүрлер</w:t>
      </w:r>
    </w:p>
    <w:p w:rsidR="00827AA3" w:rsidRPr="00827AA3" w:rsidRDefault="00175E37" w:rsidP="00827AA3">
      <w:pPr>
        <w:pStyle w:val="a8"/>
        <w:ind w:left="0" w:firstLine="709"/>
        <w:jc w:val="right"/>
        <w:rPr>
          <w:rFonts w:ascii="Times New Roman" w:hAnsi="Times New Roman" w:cs="Times New Roman"/>
          <w:i/>
          <w:sz w:val="28"/>
          <w:szCs w:val="28"/>
        </w:rPr>
      </w:pPr>
      <w:r w:rsidRPr="00827AA3">
        <w:rPr>
          <w:rFonts w:ascii="Times New Roman" w:hAnsi="Times New Roman" w:cs="Times New Roman"/>
          <w:i/>
          <w:sz w:val="28"/>
          <w:szCs w:val="28"/>
        </w:rPr>
        <w:t xml:space="preserve"> </w:t>
      </w:r>
    </w:p>
    <w:p w:rsidR="00827AA3" w:rsidRPr="006417B5" w:rsidRDefault="00567D17" w:rsidP="006417B5">
      <w:pPr>
        <w:jc w:val="both"/>
        <w:rPr>
          <w:rFonts w:ascii="Times New Roman" w:hAnsi="Times New Roman" w:cs="Times New Roman"/>
          <w:sz w:val="28"/>
          <w:szCs w:val="28"/>
        </w:rPr>
      </w:pPr>
      <w:r>
        <w:rPr>
          <w:noProof/>
        </w:rPr>
        <w:pict>
          <v:shape id="_x0000_s1037" type="#_x0000_t32" style="position:absolute;left:0;text-align:left;margin-left:367.55pt;margin-top:46.05pt;width:0;height:59.8pt;z-index:251668480" o:connectortype="straight" strokecolor="#4f81bd [3204]" strokeweight="2.5pt">
            <v:stroke endarrow="block"/>
            <v:shadow color="#868686"/>
          </v:shape>
        </w:pict>
      </w:r>
      <w:r>
        <w:rPr>
          <w:noProof/>
        </w:rPr>
        <w:pict>
          <v:shape id="_x0000_s1036" type="#_x0000_t32" style="position:absolute;left:0;text-align:left;margin-left:424.7pt;margin-top:46.05pt;width:.05pt;height:21.6pt;z-index:251667456" o:connectortype="straight" strokecolor="#4f81bd [3204]" strokeweight="5pt">
            <v:stroke endarrow="block"/>
            <v:shadow color="#868686"/>
          </v:shape>
        </w:pict>
      </w:r>
      <w:r>
        <w:rPr>
          <w:noProof/>
        </w:rPr>
        <w:pict>
          <v:shape id="_x0000_s1035" type="#_x0000_t32" style="position:absolute;left:0;text-align:left;margin-left:310.5pt;margin-top:28.3pt;width:36.55pt;height:.05pt;z-index:251666432" o:connectortype="straight" strokecolor="#4f81bd [3204]" strokeweight="2.5pt">
            <v:stroke endarrow="block"/>
            <v:shadow color="#868686"/>
          </v:shape>
        </w:pict>
      </w:r>
      <w:r w:rsidR="00FB4659">
        <w:rPr>
          <w:noProof/>
        </w:rPr>
        <w:drawing>
          <wp:inline distT="0" distB="0" distL="0" distR="0" wp14:anchorId="6BEB75CA" wp14:editId="4312B49A">
            <wp:extent cx="5999870" cy="1793631"/>
            <wp:effectExtent l="0" t="0" r="0" b="16510"/>
            <wp:docPr id="11"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E00389"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Халық педагогикасы бүгінде ғылыми зерттеулердің тек объектісі ғана емес, ол педагогикалық теориялардың, әсіресе отбасындағы тәрбиенің дамуына үлкен әсер ететін ынтымақтастық педагогиканың іргетасы. Сондықтан да, халық педагогикасының бүгінгі күнде практикалық та, ғылыми-теориялық та мәнділігі зор.Бала тәрбиесiне терең мән берiп, оның сәттi қағидалары мен ережелерiн жасағандардың бiрi – қазақ халқы. Қазақ халқы рухани зор байлықтың мұрагерi. Оның тәрбие тәсiлдерi мен тәжiрибелерi өте көп. Халықтың ғасырлар бойы жасаған зор еңбектерiнiң тәлiмдiк-тәрбиелiк маңызын ұрпағымыздың санасына сiңiру – қазiргi қоғам мiндеттерiнiң бiрi.</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Халықтық педагогиканың бай мұрасы жас ұрпақтың шынайы адамгершілік қасиеттері, сүйіспеншілік, қайырымдылық, шындық, имандылық, кішіпейілдік, ұлағаттылық, қанағаттылық, еңбек сүйгіштік, бауырмалдылық, ауыз әдебиетінің жан-жақты жанрлары арқылы берілген. </w:t>
      </w:r>
    </w:p>
    <w:p w:rsidR="00E00389"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Халық педагогикасы өзіне баланың өмірінің түрлі жақтарын, олардың денсаулығы мен мінез-құлқы, сезім ерекшеліктері және т.б. да қасиеттерін</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зерттеу көзі ретінде қарастырады. </w:t>
      </w:r>
      <w:r w:rsidRPr="00E00389">
        <w:rPr>
          <w:rFonts w:ascii="Times New Roman" w:hAnsi="Times New Roman" w:cs="Times New Roman"/>
          <w:i/>
          <w:sz w:val="28"/>
          <w:szCs w:val="28"/>
        </w:rPr>
        <w:t>Халық педагогикасы балаға тәрбиенің әсер ету әдістерінің мынадай түрлерін қолданған: түсіндіру, оқыту, мадақтау, қолдау, көндіру, жеке үлгі, жаттығуды көрсету,</w:t>
      </w:r>
      <w:r w:rsidR="00CC526A">
        <w:rPr>
          <w:rFonts w:ascii="Times New Roman" w:hAnsi="Times New Roman" w:cs="Times New Roman"/>
          <w:i/>
          <w:sz w:val="28"/>
          <w:szCs w:val="28"/>
        </w:rPr>
        <w:t xml:space="preserve"> ымдау, тұспалдау, жазалау</w:t>
      </w:r>
      <w:r w:rsidRPr="00E00389">
        <w:rPr>
          <w:rFonts w:ascii="Times New Roman" w:hAnsi="Times New Roman" w:cs="Times New Roman"/>
          <w:i/>
          <w:sz w:val="28"/>
          <w:szCs w:val="28"/>
        </w:rPr>
        <w:t>.</w:t>
      </w:r>
      <w:r w:rsidRPr="00E00389">
        <w:rPr>
          <w:rFonts w:ascii="Times New Roman" w:hAnsi="Times New Roman" w:cs="Times New Roman"/>
          <w:sz w:val="28"/>
          <w:szCs w:val="28"/>
        </w:rPr>
        <w:t xml:space="preserve">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Қара сөздер</w:t>
      </w:r>
      <w:r w:rsidRPr="00880BF5">
        <w:rPr>
          <w:rFonts w:ascii="Times New Roman" w:hAnsi="Times New Roman" w:cs="Times New Roman"/>
          <w:sz w:val="28"/>
          <w:szCs w:val="28"/>
        </w:rPr>
        <w:t xml:space="preserve"> –</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отбасы педагогикасында кең тараған тәсіл. Халық педагогикасында үлкеннің-кішіге, ұстаздың-оқушысына, халық кемеңгерінің </w:t>
      </w:r>
      <w:r w:rsidRPr="00880BF5">
        <w:rPr>
          <w:rFonts w:ascii="Times New Roman" w:hAnsi="Times New Roman" w:cs="Times New Roman"/>
          <w:sz w:val="28"/>
          <w:szCs w:val="28"/>
        </w:rPr>
        <w:lastRenderedPageBreak/>
        <w:t xml:space="preserve">жастарға, әкенің-балаға арналған қара сөз кодекстері көптеп кездеседі. Халық педагогикасы тәрбиесінде түрлі афоризмдер бар, оны педагогикалық категорияға қосады: бағыттаушы, алдын ала айту, сынау және т.б.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 xml:space="preserve">Үйрету </w:t>
      </w:r>
      <w:r w:rsidRPr="00880BF5">
        <w:rPr>
          <w:rFonts w:ascii="Times New Roman" w:hAnsi="Times New Roman" w:cs="Times New Roman"/>
          <w:sz w:val="28"/>
          <w:szCs w:val="28"/>
        </w:rPr>
        <w:t xml:space="preserve">- халық педагогикасында кең тараған тағы бір тәсіл. «Затты сумен жуады, баланы үйрету арқылы тәрбиелейді». Балаға үйрету арқылы үлкендер оларға тапсырма береді, оның орындалуын тексереді, мысалдар, мінез-құлық және әрекет үлгісін көрсетеді.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Сендіру</w:t>
      </w:r>
      <w:r w:rsidRPr="00880BF5">
        <w:rPr>
          <w:rFonts w:ascii="Times New Roman" w:hAnsi="Times New Roman" w:cs="Times New Roman"/>
          <w:sz w:val="28"/>
          <w:szCs w:val="28"/>
        </w:rPr>
        <w:t xml:space="preserve"> – бұл тәрбие әдісін өзіне түсіндіру және дәлелдеу, яғни нақты үлгілерді көрсету жатады. Бала белгілі түсініктерден, әрекеттен күдіктенбеуі тиіс. Алдымен рухани тәжірибе жинап, кейін оны басқаруға қолданады.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Мадақтау және қолдау</w:t>
      </w:r>
      <w:r w:rsidRPr="00880BF5">
        <w:rPr>
          <w:rFonts w:ascii="Times New Roman" w:hAnsi="Times New Roman" w:cs="Times New Roman"/>
          <w:sz w:val="28"/>
          <w:szCs w:val="28"/>
        </w:rPr>
        <w:t xml:space="preserve"> – бұл тәрбие әдісі отбасы тәрбиесінің тәжірибесінде кең қолданылады. Бала әрқашанда өзінің мінез-құлқына, ойына, жұмысына баға бергенді қажетсінеді. Отбасындағы ең бірінші мадақтау-ауызша мақтау және ата-ананың қолдауы. Мадақтау және қолдау балаға стимул болатын үлкен әсер береді. Халықта баланы жақсы әрекет жасауға тырысуы үшін мақтайды.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Тұспалдап айту</w:t>
      </w:r>
      <w:r w:rsidRPr="00880BF5">
        <w:rPr>
          <w:rFonts w:ascii="Times New Roman" w:hAnsi="Times New Roman" w:cs="Times New Roman"/>
          <w:sz w:val="28"/>
          <w:szCs w:val="28"/>
        </w:rPr>
        <w:t xml:space="preserve"> – тікелей немесе жанама, тәрбие әдісі ретінде әсер ету үшін бүкіл шығыс елдерінде қолданылады. «Қызым саған айтам, келінім сен де тыңда», – дегенге саяды.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Жеке өнеге</w:t>
      </w:r>
      <w:r w:rsidRPr="00880BF5">
        <w:rPr>
          <w:rFonts w:ascii="Times New Roman" w:hAnsi="Times New Roman" w:cs="Times New Roman"/>
          <w:sz w:val="28"/>
          <w:szCs w:val="28"/>
        </w:rPr>
        <w:t xml:space="preserve"> (әсіресе, ата-аналардың) – бұл халық педагогикасында ең көп тараған, әрекетті әдісі болып табылады. Ата-ананың рухани бейнесі, олардың еңбегі, қоғамдық әрекеті, отбасындағы өзара қарым-қатынасы, заттарға қарым-қатынасы, өнерге – бұның барлығы балаға үлгі және олардың тұлғалық дамуына, қалыптасуына үлкен әсерін тигізеді.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Ата-ананың бата беруі</w:t>
      </w:r>
      <w:r w:rsidRPr="00880BF5">
        <w:rPr>
          <w:rFonts w:ascii="Times New Roman" w:hAnsi="Times New Roman" w:cs="Times New Roman"/>
          <w:sz w:val="28"/>
          <w:szCs w:val="28"/>
        </w:rPr>
        <w:t xml:space="preserve"> – халық педагогикасында ақындық формадағы тәрбиенің бір түрі. Жастарға ата-ананың бата беруі, олардың болашақ өмірлік позициясына үлкен әсер етеді.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Ойнау, еңбек ету және оқу</w:t>
      </w:r>
      <w:r w:rsidRPr="00880BF5">
        <w:rPr>
          <w:rFonts w:ascii="Times New Roman" w:hAnsi="Times New Roman" w:cs="Times New Roman"/>
          <w:sz w:val="28"/>
          <w:szCs w:val="28"/>
        </w:rPr>
        <w:t xml:space="preserve"> барысында ақыл-ой, адамгершілік, физикалық және көркем тәрбие, даму процесі қатар жүреді. Бала осы кезде белгілі дәрежеде білім алады, іскерлікке үйренеді, қоршаған ортамен қарымқатынас жасауға, қоғамдық өмірдің әдет дағдыларын игеруге бейімделеді. Қазақ халқының тәлімдік мәні зор ой толғаныстары бесік жыры мен батырлық эпостарда, ертегілер мен аңыздарда, шешендік сөздер мен айтыстермелерде, мақал-мәтелдерде көптеп кездеседі. Қазақ халқы ұрпағын бесікте жатқан кезінен бастап-ақ өлең-жыр мен әңгіме, ертегі, тақпақ, санамақ арқылы тәрбиелеп отырған.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Жаңылтпаш</w:t>
      </w:r>
      <w:r w:rsidRPr="00880BF5">
        <w:rPr>
          <w:rFonts w:ascii="Times New Roman" w:hAnsi="Times New Roman" w:cs="Times New Roman"/>
          <w:sz w:val="28"/>
          <w:szCs w:val="28"/>
        </w:rPr>
        <w:t xml:space="preserve"> –</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тіл ширату тәсілі</w:t>
      </w:r>
      <w:r w:rsidR="00E00389">
        <w:rPr>
          <w:rFonts w:ascii="Times New Roman" w:hAnsi="Times New Roman" w:cs="Times New Roman"/>
          <w:sz w:val="28"/>
          <w:szCs w:val="28"/>
        </w:rPr>
        <w:t>.</w:t>
      </w:r>
      <w:r w:rsidRPr="00880BF5">
        <w:rPr>
          <w:rFonts w:ascii="Times New Roman" w:hAnsi="Times New Roman" w:cs="Times New Roman"/>
          <w:sz w:val="28"/>
          <w:szCs w:val="28"/>
        </w:rPr>
        <w:t xml:space="preserve"> Халық баланың тілін ширату үшін, оған сөз үйретіп, дүниетанымын дамыту мақсатында жаңылтпаштар ойлап шығарған. Жаңылтпаштарды жаттап, жатқа айту арқылы баланың тілін ширату, сөз қадірін білу сезімі қалыптасып, ой-қиялы дамиды, тәлім алады.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Санамақтар</w:t>
      </w:r>
      <w:r w:rsidRPr="00880BF5">
        <w:rPr>
          <w:rFonts w:ascii="Times New Roman" w:hAnsi="Times New Roman" w:cs="Times New Roman"/>
          <w:sz w:val="28"/>
          <w:szCs w:val="28"/>
        </w:rPr>
        <w:t xml:space="preserve"> - халық, негізінен, жас балаға сан үйрету мақсатымен шығарған. Санамақтар әрі дүние танытады, әрі баланың қисынды ойлауы мен математикалық ойлау қабілетін дамытады. Отбасында санамақтың әрбір түрін балаға жаттатып, олармен бірге ойнай отырып, ойын дамыту – атаананың </w:t>
      </w:r>
      <w:r w:rsidRPr="00880BF5">
        <w:rPr>
          <w:rFonts w:ascii="Times New Roman" w:hAnsi="Times New Roman" w:cs="Times New Roman"/>
          <w:sz w:val="28"/>
          <w:szCs w:val="28"/>
        </w:rPr>
        <w:lastRenderedPageBreak/>
        <w:t xml:space="preserve">міндеті. Ересек балаларға күрделі санамақтар айтқызып, санамақтардың шешімін өлең ұйқастарымен айтуды талап ету керек.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Жұмбақ</w:t>
      </w:r>
      <w:r w:rsidRPr="00880BF5">
        <w:rPr>
          <w:rFonts w:ascii="Times New Roman" w:hAnsi="Times New Roman" w:cs="Times New Roman"/>
          <w:sz w:val="28"/>
          <w:szCs w:val="28"/>
        </w:rPr>
        <w:t xml:space="preserve"> - нақты бір зат туралы тұспалдап, ұқсатып, бейнелеп айту арқылы баланы ойлату, танымдық, білімдік ұғымдар мен түсініктерді ой-қиял елегінен өткізіп, тұжырым жасап, шешімге келуде тапқырлық пен дүниетанымдық дәрежесін байқау үшін шығарылған. Отбасында балаларға жаңа жұмбақтар үйретіп, жұмбақ айтысуды ұйымдастырып, олардың тапқырлығын сынау, жұмбақ айтысуда жеңіп шыққан балаларды мадақтап отыру – бұрыннан қалыптасқан дәстүр.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Мақалдар мен мәтелдер</w:t>
      </w:r>
      <w:r w:rsidRPr="00880BF5">
        <w:rPr>
          <w:rFonts w:ascii="Times New Roman" w:hAnsi="Times New Roman" w:cs="Times New Roman"/>
          <w:sz w:val="28"/>
          <w:szCs w:val="28"/>
        </w:rPr>
        <w:t xml:space="preserve"> – тәрбие құралы. Отбасында ата-аналар бала тәрбиесіне мақал-мәтелдерді лайықтап іс-әрекет, пікірлесу, пікірсайыс кезінде өнеге көрсетіп, өсиет айтуда жиі айтады. Баланың өмір тәжірибесі аз, сондықтан оған айтатын ақыл-насихат, өнеге-өсиет әрі әсерлі, әрі ойда қалатындай мәнді болу керек. Сол мәнді сөздер – мақалдар мен мәтелдерді орынды пайдаланған ата-ана ой қозғап, ақылға қонымды сөздер айту арқылы баланы тәрбиелейді және санасын арттырады.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Балалар жыры</w:t>
      </w:r>
      <w:r w:rsidRPr="00880BF5">
        <w:rPr>
          <w:rFonts w:ascii="Times New Roman" w:hAnsi="Times New Roman" w:cs="Times New Roman"/>
          <w:sz w:val="28"/>
          <w:szCs w:val="28"/>
        </w:rPr>
        <w:t xml:space="preserve"> - қазақтың халық педагогикасында балаларға арнап шығарылған арнау-тілек өлеңдері, сұрамақтар, төрт түлік туралы жырлар, тақпақтар ерекше орын алады. Балалардың бірден жадында қалатын қысқа тақпақтар арқылы оларды ынталандырып, еңбекке, адамгершілікке, Отанын сүюге, өнерге тәрбиелеген. Арнау-тілек өлеңдер, сұрақтар, 4 түлік туралы жырлар, тақпақтарды отбасында ата-аналар балаларына үйретіп, тәрбие ісіне ол жырларды пайдалана білу керек.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Мазақтамалар</w:t>
      </w:r>
      <w:r w:rsidRPr="00880BF5">
        <w:rPr>
          <w:rFonts w:ascii="Times New Roman" w:hAnsi="Times New Roman" w:cs="Times New Roman"/>
          <w:sz w:val="28"/>
          <w:szCs w:val="28"/>
        </w:rPr>
        <w:t xml:space="preserve"> - балалардың бірін-бірі мінеуі, сынауы, шенеуі, әжуалауы үшін шығарған. Мазақтама айтушы екінші баланың кемшілігін көзіне айтып, ызаландырып, қажырын қайрайды. Баланың өз мінін өзіне айтқызу арқылы халық күлкілі мазақтамалармен әжуалай отырып, баланы адамгершілікке тәрбиелейді. Баланың табиғи кемшілігін айтып, тәрбиелеудің орнына, оның сүйегін жасытатын, тәрбиелік мәні керісінше болатын мазақтамалар да бар, соларды қолданудан сақ болу керек. </w:t>
      </w:r>
    </w:p>
    <w:p w:rsidR="00E00389" w:rsidRDefault="00175E37" w:rsidP="00175E37">
      <w:pPr>
        <w:pStyle w:val="a8"/>
        <w:ind w:left="0" w:firstLine="709"/>
        <w:jc w:val="both"/>
        <w:rPr>
          <w:rFonts w:ascii="Times New Roman" w:hAnsi="Times New Roman" w:cs="Times New Roman"/>
          <w:sz w:val="28"/>
          <w:szCs w:val="28"/>
        </w:rPr>
      </w:pPr>
      <w:r w:rsidRPr="00E00389">
        <w:rPr>
          <w:rFonts w:ascii="Times New Roman" w:hAnsi="Times New Roman" w:cs="Times New Roman"/>
          <w:b/>
          <w:i/>
          <w:sz w:val="28"/>
          <w:szCs w:val="28"/>
        </w:rPr>
        <w:t>Ұлттық ойындар</w:t>
      </w:r>
      <w:r w:rsidRPr="00880BF5">
        <w:rPr>
          <w:rFonts w:ascii="Times New Roman" w:hAnsi="Times New Roman" w:cs="Times New Roman"/>
          <w:sz w:val="28"/>
          <w:szCs w:val="28"/>
        </w:rPr>
        <w:t xml:space="preserve"> -</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қазақ халқының тарихында ұлттық ойындардың көптеген түрлері балалық, жеткіншектік, жасөспірімдік. Ойын тек көңіл көтеру, шаттандыру ғана емес, тәрбиелік мағынасы зор, жеке адамның дамуына, жетілуіне әсер етуші құрал. Олай болса, жас ұрпаққа жалпыадамзаттық құндылықтар арқылы тәрбие беру – рухани азғындықтан шығудың ең басты жолы. Осы орайда бүгінгі таңдағы білім беру жүйесінде жүргізілетін тәрбиенің өзіндің басты мақсаты да осында айқындалып, бағыты белгіленуі қажет. </w:t>
      </w:r>
    </w:p>
    <w:p w:rsidR="00E00389" w:rsidRDefault="00E00389" w:rsidP="00175E37">
      <w:pPr>
        <w:pStyle w:val="a8"/>
        <w:ind w:left="0" w:firstLine="709"/>
        <w:jc w:val="both"/>
        <w:rPr>
          <w:rFonts w:ascii="Times New Roman" w:hAnsi="Times New Roman" w:cs="Times New Roman"/>
          <w:sz w:val="28"/>
          <w:szCs w:val="28"/>
        </w:rPr>
      </w:pPr>
    </w:p>
    <w:p w:rsidR="00E00389" w:rsidRPr="00E00389" w:rsidRDefault="00E00389" w:rsidP="00175E37">
      <w:pPr>
        <w:pStyle w:val="a8"/>
        <w:ind w:left="0" w:firstLine="709"/>
        <w:jc w:val="both"/>
        <w:rPr>
          <w:rFonts w:ascii="Times New Roman" w:hAnsi="Times New Roman" w:cs="Times New Roman"/>
          <w:b/>
          <w:i/>
          <w:sz w:val="28"/>
          <w:szCs w:val="28"/>
        </w:rPr>
      </w:pPr>
      <w:r w:rsidRPr="00E00389">
        <w:rPr>
          <w:rFonts w:ascii="Times New Roman" w:hAnsi="Times New Roman" w:cs="Times New Roman"/>
          <w:b/>
          <w:i/>
          <w:sz w:val="28"/>
          <w:szCs w:val="28"/>
        </w:rPr>
        <w:t>Бақылау сұрақтары мен тапсырмалары:</w:t>
      </w:r>
    </w:p>
    <w:p w:rsidR="00E00389"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1.</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Отбасы тәрбиесі - бұл қоғамдық тәрбиенің бір бөлігі, мемлекет алдындағы ата-аналардың борышы. Өз пікіріңізді айтыңыз? </w:t>
      </w:r>
    </w:p>
    <w:p w:rsidR="00E00389"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2.</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 xml:space="preserve">Отбасындағы баланы тәрбиелеудегі механизмдері қандай? </w:t>
      </w:r>
    </w:p>
    <w:p w:rsidR="00E00389" w:rsidRDefault="00175E37" w:rsidP="00175E3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3.</w:t>
      </w:r>
      <w:r w:rsidR="00E00389">
        <w:rPr>
          <w:rFonts w:ascii="Times New Roman" w:hAnsi="Times New Roman" w:cs="Times New Roman"/>
          <w:sz w:val="28"/>
          <w:szCs w:val="28"/>
        </w:rPr>
        <w:t xml:space="preserve"> </w:t>
      </w:r>
      <w:r w:rsidRPr="00880BF5">
        <w:rPr>
          <w:rFonts w:ascii="Times New Roman" w:hAnsi="Times New Roman" w:cs="Times New Roman"/>
          <w:sz w:val="28"/>
          <w:szCs w:val="28"/>
        </w:rPr>
        <w:t>Халық педагогикасы арқы</w:t>
      </w:r>
      <w:r w:rsidR="00E00389">
        <w:rPr>
          <w:rFonts w:ascii="Times New Roman" w:hAnsi="Times New Roman" w:cs="Times New Roman"/>
          <w:sz w:val="28"/>
          <w:szCs w:val="28"/>
        </w:rPr>
        <w:t>лы бала тұлғасын қалыптастыру</w:t>
      </w:r>
      <w:r w:rsidRPr="00880BF5">
        <w:rPr>
          <w:rFonts w:ascii="Times New Roman" w:hAnsi="Times New Roman" w:cs="Times New Roman"/>
          <w:sz w:val="28"/>
          <w:szCs w:val="28"/>
        </w:rPr>
        <w:t xml:space="preserve"> жолдары? </w:t>
      </w:r>
    </w:p>
    <w:p w:rsidR="00E00389" w:rsidRDefault="00E00389" w:rsidP="00175E37">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4. Ата-анан</w:t>
      </w:r>
      <w:r w:rsidR="00175E37" w:rsidRPr="00880BF5">
        <w:rPr>
          <w:rFonts w:ascii="Times New Roman" w:hAnsi="Times New Roman" w:cs="Times New Roman"/>
          <w:sz w:val="28"/>
          <w:szCs w:val="28"/>
        </w:rPr>
        <w:t xml:space="preserve">ың педагогикалық мәдениетін көтерудің формалары қандай? </w:t>
      </w:r>
    </w:p>
    <w:p w:rsidR="001D7DBB" w:rsidRDefault="001D7DBB" w:rsidP="001D7DBB">
      <w:pPr>
        <w:spacing w:after="0" w:line="240" w:lineRule="auto"/>
        <w:ind w:firstLine="709"/>
        <w:jc w:val="both"/>
        <w:rPr>
          <w:rFonts w:ascii="Times New Roman" w:hAnsi="Times New Roman" w:cs="Times New Roman"/>
          <w:b/>
          <w:sz w:val="28"/>
          <w:szCs w:val="28"/>
        </w:rPr>
      </w:pPr>
      <w:r w:rsidRPr="001D7DBB">
        <w:rPr>
          <w:rFonts w:ascii="Times New Roman" w:hAnsi="Times New Roman" w:cs="Times New Roman"/>
          <w:b/>
          <w:sz w:val="28"/>
          <w:szCs w:val="28"/>
        </w:rPr>
        <w:lastRenderedPageBreak/>
        <w:t>16</w:t>
      </w:r>
      <w:r w:rsidRPr="001D7DBB">
        <w:rPr>
          <w:rFonts w:ascii="Times New Roman" w:hAnsi="Times New Roman" w:cs="Times New Roman"/>
          <w:b/>
          <w:i/>
          <w:sz w:val="28"/>
          <w:szCs w:val="28"/>
          <w:lang w:val="kk-KZ"/>
        </w:rPr>
        <w:t>–</w:t>
      </w:r>
      <w:r w:rsidRPr="001D7DBB">
        <w:rPr>
          <w:rFonts w:ascii="Times New Roman" w:hAnsi="Times New Roman" w:cs="Times New Roman"/>
          <w:b/>
          <w:sz w:val="28"/>
          <w:szCs w:val="28"/>
          <w:lang w:val="kk-KZ"/>
        </w:rPr>
        <w:t>лекция</w:t>
      </w:r>
      <w:r w:rsidRPr="001D7DBB">
        <w:rPr>
          <w:rFonts w:ascii="Times New Roman" w:hAnsi="Times New Roman" w:cs="Times New Roman"/>
          <w:sz w:val="28"/>
          <w:szCs w:val="28"/>
        </w:rPr>
        <w:t xml:space="preserve">. </w:t>
      </w:r>
      <w:r w:rsidRPr="001D7DBB">
        <w:rPr>
          <w:rFonts w:ascii="Times New Roman" w:hAnsi="Times New Roman" w:cs="Times New Roman"/>
          <w:b/>
          <w:sz w:val="28"/>
          <w:szCs w:val="28"/>
        </w:rPr>
        <w:t>Отбасы</w:t>
      </w:r>
      <w:r w:rsidRPr="001D7DBB">
        <w:rPr>
          <w:rFonts w:ascii="Times New Roman" w:hAnsi="Times New Roman" w:cs="Times New Roman"/>
          <w:b/>
          <w:sz w:val="28"/>
          <w:szCs w:val="28"/>
          <w:lang w:val="en-US"/>
        </w:rPr>
        <w:t> </w:t>
      </w:r>
      <w:r w:rsidRPr="001D7DBB">
        <w:rPr>
          <w:rFonts w:ascii="Times New Roman" w:hAnsi="Times New Roman" w:cs="Times New Roman"/>
          <w:b/>
          <w:sz w:val="28"/>
          <w:szCs w:val="28"/>
        </w:rPr>
        <w:t>тәрбиесінің</w:t>
      </w:r>
      <w:r w:rsidRPr="001D7DBB">
        <w:rPr>
          <w:rFonts w:ascii="Times New Roman" w:hAnsi="Times New Roman" w:cs="Times New Roman"/>
          <w:b/>
          <w:sz w:val="28"/>
          <w:szCs w:val="28"/>
          <w:lang w:val="en-US"/>
        </w:rPr>
        <w:t> </w:t>
      </w:r>
      <w:r w:rsidRPr="001D7DBB">
        <w:rPr>
          <w:rFonts w:ascii="Times New Roman" w:hAnsi="Times New Roman" w:cs="Times New Roman"/>
          <w:b/>
          <w:sz w:val="28"/>
          <w:szCs w:val="28"/>
        </w:rPr>
        <w:t xml:space="preserve"> даму</w:t>
      </w:r>
      <w:r w:rsidRPr="001D7DBB">
        <w:rPr>
          <w:rFonts w:ascii="Times New Roman" w:hAnsi="Times New Roman" w:cs="Times New Roman"/>
          <w:b/>
          <w:sz w:val="28"/>
          <w:szCs w:val="28"/>
          <w:lang w:val="en-US"/>
        </w:rPr>
        <w:t> </w:t>
      </w:r>
      <w:r w:rsidRPr="001D7DBB">
        <w:rPr>
          <w:rFonts w:ascii="Times New Roman" w:hAnsi="Times New Roman" w:cs="Times New Roman"/>
          <w:b/>
          <w:sz w:val="28"/>
          <w:szCs w:val="28"/>
        </w:rPr>
        <w:t>тенденциялары</w:t>
      </w:r>
    </w:p>
    <w:p w:rsidR="001D7DBB" w:rsidRPr="001D7DBB" w:rsidRDefault="001D7DBB" w:rsidP="001D7DBB">
      <w:pPr>
        <w:spacing w:after="0" w:line="240" w:lineRule="auto"/>
        <w:jc w:val="both"/>
        <w:rPr>
          <w:rFonts w:ascii="Times New Roman" w:hAnsi="Times New Roman" w:cs="Times New Roman"/>
          <w:b/>
          <w:i/>
          <w:sz w:val="28"/>
          <w:szCs w:val="28"/>
        </w:rPr>
      </w:pPr>
      <w:r w:rsidRPr="001D7DBB">
        <w:rPr>
          <w:rFonts w:ascii="Times New Roman" w:hAnsi="Times New Roman" w:cs="Times New Roman"/>
          <w:b/>
          <w:i/>
          <w:sz w:val="28"/>
          <w:szCs w:val="28"/>
        </w:rPr>
        <w:t>Жоспары:</w:t>
      </w:r>
    </w:p>
    <w:p w:rsidR="00CC526A" w:rsidRPr="0015187A" w:rsidRDefault="00CC526A" w:rsidP="00CC526A">
      <w:pPr>
        <w:spacing w:after="0" w:line="240" w:lineRule="auto"/>
        <w:jc w:val="both"/>
        <w:rPr>
          <w:rStyle w:val="FontStyle17"/>
          <w:noProof/>
          <w:sz w:val="28"/>
          <w:szCs w:val="28"/>
          <w:lang w:val="kk-KZ"/>
        </w:rPr>
      </w:pPr>
      <w:r w:rsidRPr="0015187A">
        <w:rPr>
          <w:rStyle w:val="FontStyle17"/>
          <w:noProof/>
          <w:sz w:val="28"/>
          <w:szCs w:val="28"/>
          <w:lang w:val="kk-KZ"/>
        </w:rPr>
        <w:t xml:space="preserve">1. </w:t>
      </w:r>
      <w:r w:rsidR="00121AA3">
        <w:rPr>
          <w:rStyle w:val="FontStyle17"/>
          <w:noProof/>
          <w:sz w:val="28"/>
          <w:szCs w:val="28"/>
          <w:lang w:val="kk-KZ"/>
        </w:rPr>
        <w:t>Отбасы тәрбиесінің әлеуметтік және тәрбиенің индустриялық тенденциялары</w:t>
      </w:r>
    </w:p>
    <w:p w:rsidR="00CC526A" w:rsidRPr="00121AA3" w:rsidRDefault="00CC526A" w:rsidP="00121AA3">
      <w:pPr>
        <w:spacing w:after="0" w:line="240" w:lineRule="auto"/>
        <w:jc w:val="both"/>
        <w:rPr>
          <w:rFonts w:ascii="Times New Roman" w:hAnsi="Times New Roman" w:cs="Times New Roman"/>
          <w:sz w:val="28"/>
          <w:szCs w:val="28"/>
          <w:lang w:val="kk-KZ"/>
        </w:rPr>
      </w:pPr>
      <w:r>
        <w:rPr>
          <w:rStyle w:val="FontStyle17"/>
          <w:noProof/>
          <w:sz w:val="28"/>
          <w:szCs w:val="28"/>
          <w:lang w:val="kk-KZ"/>
        </w:rPr>
        <w:t xml:space="preserve">2. </w:t>
      </w:r>
      <w:r w:rsidR="00121AA3" w:rsidRPr="00121AA3">
        <w:rPr>
          <w:rFonts w:ascii="Times New Roman" w:hAnsi="Times New Roman" w:cs="Times New Roman"/>
          <w:sz w:val="28"/>
          <w:szCs w:val="28"/>
          <w:lang w:val="kk-KZ"/>
        </w:rPr>
        <w:t>Мектеп пен отбасының ынтымақтастығы тенденциясы</w:t>
      </w:r>
    </w:p>
    <w:p w:rsidR="00121AA3" w:rsidRDefault="00121AA3" w:rsidP="00121AA3">
      <w:pPr>
        <w:spacing w:after="0" w:line="240" w:lineRule="auto"/>
        <w:jc w:val="both"/>
        <w:rPr>
          <w:lang w:val="kk-KZ"/>
        </w:rPr>
      </w:pPr>
    </w:p>
    <w:p w:rsidR="00CC526A" w:rsidRPr="00175E37" w:rsidRDefault="00CC526A" w:rsidP="00CC526A">
      <w:pPr>
        <w:pStyle w:val="Style12"/>
        <w:widowControl/>
        <w:spacing w:line="240" w:lineRule="auto"/>
        <w:ind w:firstLine="0"/>
        <w:rPr>
          <w:sz w:val="28"/>
          <w:szCs w:val="28"/>
          <w:lang w:val="kk-KZ"/>
        </w:rPr>
      </w:pPr>
      <w:r w:rsidRPr="00175E37">
        <w:rPr>
          <w:b/>
          <w:i/>
          <w:sz w:val="28"/>
          <w:szCs w:val="28"/>
          <w:lang w:val="kk-KZ"/>
        </w:rPr>
        <w:t xml:space="preserve">Негізгі ұғымдар: </w:t>
      </w:r>
      <w:r w:rsidRPr="00175E37">
        <w:rPr>
          <w:sz w:val="28"/>
          <w:szCs w:val="28"/>
          <w:lang w:val="kk-KZ"/>
        </w:rPr>
        <w:t>мораль, адамның міне</w:t>
      </w:r>
      <w:r>
        <w:rPr>
          <w:sz w:val="28"/>
          <w:szCs w:val="28"/>
          <w:lang w:val="kk-KZ"/>
        </w:rPr>
        <w:t>з-құлқы, этикалық норма, мінез-</w:t>
      </w:r>
      <w:r w:rsidRPr="00175E37">
        <w:rPr>
          <w:sz w:val="28"/>
          <w:szCs w:val="28"/>
          <w:lang w:val="kk-KZ"/>
        </w:rPr>
        <w:t>құлықтары, шығарма, ойын, халық, әдептілік, сауаттылық, зерттеу әдістері</w:t>
      </w:r>
    </w:p>
    <w:p w:rsidR="001D7DBB" w:rsidRPr="00CC526A" w:rsidRDefault="001D7DBB" w:rsidP="001D7DBB">
      <w:pPr>
        <w:spacing w:after="0" w:line="240" w:lineRule="auto"/>
        <w:jc w:val="both"/>
        <w:rPr>
          <w:rFonts w:ascii="Times New Roman" w:hAnsi="Times New Roman" w:cs="Times New Roman"/>
          <w:b/>
          <w:sz w:val="28"/>
          <w:szCs w:val="28"/>
          <w:lang w:val="kk-KZ"/>
        </w:rPr>
      </w:pPr>
    </w:p>
    <w:p w:rsidR="001D7DBB" w:rsidRDefault="001D7DBB" w:rsidP="001D7DBB">
      <w:pPr>
        <w:spacing w:after="0" w:line="240" w:lineRule="auto"/>
        <w:ind w:firstLine="709"/>
        <w:jc w:val="both"/>
        <w:rPr>
          <w:rFonts w:ascii="Times New Roman" w:hAnsi="Times New Roman" w:cs="Times New Roman"/>
          <w:sz w:val="28"/>
          <w:szCs w:val="28"/>
          <w:lang w:val="kk-KZ"/>
        </w:rPr>
      </w:pPr>
      <w:r w:rsidRPr="001D7DBB">
        <w:rPr>
          <w:rFonts w:ascii="Times New Roman" w:hAnsi="Times New Roman" w:cs="Times New Roman"/>
          <w:sz w:val="28"/>
          <w:szCs w:val="28"/>
          <w:lang w:val="kk-KZ"/>
        </w:rPr>
        <w:t>Өмір</w:t>
      </w:r>
      <w:r w:rsidR="00CC526A">
        <w:rPr>
          <w:rFonts w:ascii="Times New Roman" w:hAnsi="Times New Roman" w:cs="Times New Roman"/>
          <w:sz w:val="28"/>
          <w:szCs w:val="28"/>
          <w:lang w:val="kk-KZ"/>
        </w:rPr>
        <w:t xml:space="preserve"> </w:t>
      </w:r>
      <w:r w:rsidRPr="001D7DBB">
        <w:rPr>
          <w:rFonts w:ascii="Times New Roman" w:hAnsi="Times New Roman" w:cs="Times New Roman"/>
          <w:sz w:val="28"/>
          <w:szCs w:val="28"/>
          <w:lang w:val="kk-KZ"/>
        </w:rPr>
        <w:t>тәжірибелері м</w:t>
      </w:r>
      <w:r w:rsidR="00CC526A">
        <w:rPr>
          <w:rFonts w:ascii="Times New Roman" w:hAnsi="Times New Roman" w:cs="Times New Roman"/>
          <w:sz w:val="28"/>
          <w:szCs w:val="28"/>
          <w:lang w:val="kk-KZ"/>
        </w:rPr>
        <w:t>ен</w:t>
      </w:r>
      <w:r>
        <w:rPr>
          <w:rFonts w:ascii="Times New Roman" w:hAnsi="Times New Roman" w:cs="Times New Roman"/>
          <w:sz w:val="28"/>
          <w:szCs w:val="28"/>
          <w:lang w:val="kk-KZ"/>
        </w:rPr>
        <w:t xml:space="preserve"> ғалымдар зерттеулері (А.А.Вербицкий, Э.Д.</w:t>
      </w:r>
      <w:r w:rsidRPr="001D7DBB">
        <w:rPr>
          <w:rFonts w:ascii="Times New Roman" w:hAnsi="Times New Roman" w:cs="Times New Roman"/>
          <w:sz w:val="28"/>
          <w:szCs w:val="28"/>
          <w:lang w:val="kk-KZ"/>
        </w:rPr>
        <w:t>Д</w:t>
      </w:r>
      <w:r w:rsidR="00CC526A">
        <w:rPr>
          <w:rFonts w:ascii="Times New Roman" w:hAnsi="Times New Roman" w:cs="Times New Roman"/>
          <w:sz w:val="28"/>
          <w:szCs w:val="28"/>
          <w:lang w:val="kk-KZ"/>
        </w:rPr>
        <w:t xml:space="preserve">непров т.б.) отбасы тәрбиесінің мынадай даму тенденцияларын бөліп көрсетуге мүмкіндік </w:t>
      </w:r>
      <w:r w:rsidRPr="001D7DBB">
        <w:rPr>
          <w:rFonts w:ascii="Times New Roman" w:hAnsi="Times New Roman" w:cs="Times New Roman"/>
          <w:sz w:val="28"/>
          <w:szCs w:val="28"/>
          <w:lang w:val="kk-KZ"/>
        </w:rPr>
        <w:t>береді.</w:t>
      </w:r>
    </w:p>
    <w:p w:rsidR="00CC526A" w:rsidRDefault="00CC526A" w:rsidP="00CC526A">
      <w:pPr>
        <w:spacing w:after="0" w:line="240" w:lineRule="auto"/>
        <w:ind w:firstLine="709"/>
        <w:jc w:val="both"/>
        <w:rPr>
          <w:rFonts w:ascii="Times New Roman" w:hAnsi="Times New Roman" w:cs="Times New Roman"/>
          <w:sz w:val="28"/>
          <w:szCs w:val="28"/>
          <w:lang w:val="kk-KZ"/>
        </w:rPr>
      </w:pPr>
      <w:r w:rsidRPr="00781ADC">
        <w:rPr>
          <w:rFonts w:ascii="Times New Roman" w:hAnsi="Times New Roman" w:cs="Times New Roman"/>
          <w:i/>
          <w:sz w:val="28"/>
          <w:szCs w:val="28"/>
          <w:lang w:val="kk-KZ"/>
        </w:rPr>
        <w:t xml:space="preserve">1-тенденция. Отбасы тәрбиесінің </w:t>
      </w:r>
      <w:r w:rsidR="001D7DBB" w:rsidRPr="00781ADC">
        <w:rPr>
          <w:rFonts w:ascii="Times New Roman" w:hAnsi="Times New Roman" w:cs="Times New Roman"/>
          <w:i/>
          <w:sz w:val="28"/>
          <w:szCs w:val="28"/>
          <w:lang w:val="kk-KZ"/>
        </w:rPr>
        <w:t>әлеуметтік</w:t>
      </w:r>
      <w:r w:rsidRPr="00781ADC">
        <w:rPr>
          <w:rFonts w:ascii="Times New Roman" w:hAnsi="Times New Roman" w:cs="Times New Roman"/>
          <w:i/>
          <w:sz w:val="28"/>
          <w:szCs w:val="28"/>
          <w:lang w:val="kk-KZ"/>
        </w:rPr>
        <w:t xml:space="preserve"> </w:t>
      </w:r>
      <w:r w:rsidR="001D7DBB" w:rsidRPr="00781ADC">
        <w:rPr>
          <w:rFonts w:ascii="Times New Roman" w:hAnsi="Times New Roman" w:cs="Times New Roman"/>
          <w:i/>
          <w:sz w:val="28"/>
          <w:szCs w:val="28"/>
          <w:lang w:val="kk-KZ"/>
        </w:rPr>
        <w:t>тенденциясы</w:t>
      </w:r>
      <w:r w:rsidRPr="00781ADC">
        <w:rPr>
          <w:rFonts w:ascii="Times New Roman" w:hAnsi="Times New Roman" w:cs="Times New Roman"/>
          <w:i/>
          <w:sz w:val="28"/>
          <w:szCs w:val="28"/>
          <w:lang w:val="kk-KZ"/>
        </w:rPr>
        <w:t>.</w:t>
      </w:r>
      <w:r w:rsidR="001D7DBB" w:rsidRPr="00781ADC">
        <w:rPr>
          <w:rFonts w:ascii="Times New Roman" w:hAnsi="Times New Roman" w:cs="Times New Roman"/>
          <w:i/>
          <w:sz w:val="28"/>
          <w:szCs w:val="28"/>
          <w:lang w:val="kk-KZ"/>
        </w:rPr>
        <w:t xml:space="preserve"> </w:t>
      </w:r>
      <w:r w:rsidR="001D7DBB" w:rsidRPr="001D7DBB">
        <w:rPr>
          <w:rFonts w:ascii="Times New Roman" w:hAnsi="Times New Roman" w:cs="Times New Roman"/>
          <w:sz w:val="28"/>
          <w:szCs w:val="28"/>
          <w:lang w:val="kk-KZ"/>
        </w:rPr>
        <w:t>Бүгінгі әрбір отбасының материалдық, экономикалық жағдайы ең алдымен табыс табу мәселесінің шешілуімен байланысты болып отыр. Әлеуметтік жағдайы жақсы отбасыларындағы балалар жоғары сапалы ақылы мектептерде білім алып, өнер, спорт және басқа тәрбие институттарында тәрбие алуға мүмкіндік алды. Отбасы тәрбиесі мен балалар болашағын жоспарлау, ең алдымен әрбір отбасының әлеуметтік ж</w:t>
      </w:r>
      <w:r>
        <w:rPr>
          <w:rFonts w:ascii="Times New Roman" w:hAnsi="Times New Roman" w:cs="Times New Roman"/>
          <w:sz w:val="28"/>
          <w:szCs w:val="28"/>
          <w:lang w:val="kk-KZ"/>
        </w:rPr>
        <w:t>ағдайына қарай жүзеге асады.  </w:t>
      </w:r>
    </w:p>
    <w:p w:rsidR="00CC526A" w:rsidRDefault="001D7DBB" w:rsidP="00CC526A">
      <w:pPr>
        <w:spacing w:after="0" w:line="240" w:lineRule="auto"/>
        <w:ind w:firstLine="709"/>
        <w:jc w:val="both"/>
        <w:rPr>
          <w:rFonts w:ascii="Times New Roman" w:hAnsi="Times New Roman" w:cs="Times New Roman"/>
          <w:sz w:val="28"/>
          <w:szCs w:val="28"/>
          <w:lang w:val="kk-KZ"/>
        </w:rPr>
      </w:pPr>
      <w:r w:rsidRPr="00781ADC">
        <w:rPr>
          <w:rFonts w:ascii="Times New Roman" w:hAnsi="Times New Roman" w:cs="Times New Roman"/>
          <w:i/>
          <w:sz w:val="28"/>
          <w:szCs w:val="28"/>
          <w:lang w:val="kk-KZ"/>
        </w:rPr>
        <w:t>2-тенденция. Тәрбиенің индустриялылығы тенденциясы</w:t>
      </w:r>
      <w:r w:rsidRPr="001D7DBB">
        <w:rPr>
          <w:rFonts w:ascii="Times New Roman" w:hAnsi="Times New Roman" w:cs="Times New Roman"/>
          <w:sz w:val="28"/>
          <w:szCs w:val="28"/>
          <w:lang w:val="kk-KZ"/>
        </w:rPr>
        <w:t>, яғни бүгінгі қоғам өміріндегі өндірістік қатынастардың жан-жақты дамып, отбасы өміріне ықпал жасауы. Қоғамның мәдени даму деңгейіне байланысты мектеп пен отбасы тәрбиесі өзгеріске түсті. Қазіргі ғұмыр кешіп отырған қоғамның балаларына қарасақ тіптен өзгеше, оларды тәрбиелеу күрделі. Өйткені қазіргі компьютерлендіру заманында олардың алатын ақпарат көлемі бұрынғыдан да көп. Соған байланысты, балаға тәрбие беруші адамдардың білімі, тәжірибесі барған сайын үлкен жауапкершілікті талап етеді. Сонымен қатар, әрбір отбасы қоғамда пайда болған өндіріс құралдарын пайдалануға мүмкіндік алды. Оған әрбір отбасында компьютердің пайда болуы, жоғары сапалы фотоаппараттар мен бейнекамералар, интернет желісін пайдалану және т.б. құралдардың күнделікті тұрмыста қолданылуы дәлел бола алады. Бұл үрдіс «қоғам- мектеп-отбасы» бағытымен жүзеге асуда.</w:t>
      </w:r>
    </w:p>
    <w:p w:rsidR="00CC526A" w:rsidRDefault="001D7DBB" w:rsidP="00CC526A">
      <w:pPr>
        <w:spacing w:after="0" w:line="240" w:lineRule="auto"/>
        <w:ind w:firstLine="709"/>
        <w:jc w:val="both"/>
        <w:rPr>
          <w:rFonts w:ascii="Times New Roman" w:hAnsi="Times New Roman" w:cs="Times New Roman"/>
          <w:sz w:val="28"/>
          <w:szCs w:val="28"/>
          <w:lang w:val="kk-KZ"/>
        </w:rPr>
      </w:pPr>
      <w:r w:rsidRPr="001D7DBB">
        <w:rPr>
          <w:rFonts w:ascii="Times New Roman" w:hAnsi="Times New Roman" w:cs="Times New Roman"/>
          <w:sz w:val="28"/>
          <w:szCs w:val="28"/>
          <w:lang w:val="kk-KZ"/>
        </w:rPr>
        <w:t>Отбасында тәрбиеленіп жатқан балалар өзгешелігі – олар дарынды да алғыр. Бүгінгі күні ғалымдарды қызықтырып жүрген мәселе «Индиго балалар» ұғымының мәні. Бұл туралы ғалымдар: Индиго балалар - жаңа заманның символы іспеттес. «Индиго» - қанық көк түс деген ұғымды береді. Жаңа санадағы осы балалардың денесінен бөлінген күш пен шашылған сәуле (аура) осындай көк түсті. Сондықтан «индиго балалар» деп аталады. Бұл балалар көпшілігі ақыл-ой, дарын мен талант иелері. Көптеген зерттеушілердің пікіріне сүйенсек, қазір 12-14 жасқа дейінгі балалардың 90%-ы Индиго тобына жататын балалар.</w:t>
      </w:r>
    </w:p>
    <w:p w:rsidR="00781ADC" w:rsidRDefault="00CC526A" w:rsidP="00781ADC">
      <w:pPr>
        <w:spacing w:after="0" w:line="240" w:lineRule="auto"/>
        <w:ind w:firstLine="709"/>
        <w:jc w:val="both"/>
        <w:rPr>
          <w:rFonts w:ascii="Times New Roman" w:hAnsi="Times New Roman" w:cs="Times New Roman"/>
          <w:sz w:val="28"/>
          <w:szCs w:val="28"/>
          <w:lang w:val="kk-KZ"/>
        </w:rPr>
      </w:pPr>
      <w:r w:rsidRPr="00781ADC">
        <w:rPr>
          <w:rFonts w:ascii="Times New Roman" w:hAnsi="Times New Roman" w:cs="Times New Roman"/>
          <w:i/>
          <w:sz w:val="28"/>
          <w:szCs w:val="28"/>
          <w:lang w:val="kk-KZ"/>
        </w:rPr>
        <w:t>3-тенденция. Отбасы тәрбиесіндегі баланың субъектілік рөлі</w:t>
      </w:r>
      <w:r>
        <w:rPr>
          <w:rFonts w:ascii="Times New Roman" w:hAnsi="Times New Roman" w:cs="Times New Roman"/>
          <w:sz w:val="28"/>
          <w:szCs w:val="28"/>
          <w:lang w:val="kk-KZ"/>
        </w:rPr>
        <w:t xml:space="preserve">. Бүгінде </w:t>
      </w:r>
      <w:r w:rsidR="001D7DBB" w:rsidRPr="001D7DBB">
        <w:rPr>
          <w:rFonts w:ascii="Times New Roman" w:hAnsi="Times New Roman" w:cs="Times New Roman"/>
          <w:sz w:val="28"/>
          <w:szCs w:val="28"/>
          <w:lang w:val="kk-KZ"/>
        </w:rPr>
        <w:t>қазақ</w:t>
      </w:r>
      <w:r>
        <w:rPr>
          <w:rFonts w:ascii="Times New Roman" w:hAnsi="Times New Roman" w:cs="Times New Roman"/>
          <w:sz w:val="28"/>
          <w:szCs w:val="28"/>
          <w:lang w:val="kk-KZ"/>
        </w:rPr>
        <w:t xml:space="preserve"> балаларының</w:t>
      </w:r>
      <w:r w:rsidR="001D7DBB" w:rsidRPr="001D7DBB">
        <w:rPr>
          <w:rFonts w:ascii="Times New Roman" w:hAnsi="Times New Roman" w:cs="Times New Roman"/>
          <w:sz w:val="28"/>
          <w:szCs w:val="28"/>
          <w:lang w:val="kk-KZ"/>
        </w:rPr>
        <w:t xml:space="preserve"> психологиясы мен мінез-құлқында, жүріс-тұрысында өзгерістер пайда бола бастады. Ұлттық болмысымызға тән ұяңдық, үлкеннің алдын кеспеу, тіл алғыштық және т.б. қасиеттерді қолдай отырып, бүгінгі нар</w:t>
      </w:r>
      <w:r>
        <w:rPr>
          <w:rFonts w:ascii="Times New Roman" w:hAnsi="Times New Roman" w:cs="Times New Roman"/>
          <w:sz w:val="28"/>
          <w:szCs w:val="28"/>
          <w:lang w:val="kk-KZ"/>
        </w:rPr>
        <w:t>ықтық қатынас тұсындағы қарым-</w:t>
      </w:r>
      <w:r w:rsidR="001D7DBB" w:rsidRPr="001D7DBB">
        <w:rPr>
          <w:rFonts w:ascii="Times New Roman" w:hAnsi="Times New Roman" w:cs="Times New Roman"/>
          <w:sz w:val="28"/>
          <w:szCs w:val="28"/>
          <w:lang w:val="kk-KZ"/>
        </w:rPr>
        <w:t xml:space="preserve">қатынаста қажетті көпшілдік, белсенділік, </w:t>
      </w:r>
      <w:r w:rsidR="001D7DBB" w:rsidRPr="001D7DBB">
        <w:rPr>
          <w:rFonts w:ascii="Times New Roman" w:hAnsi="Times New Roman" w:cs="Times New Roman"/>
          <w:sz w:val="28"/>
          <w:szCs w:val="28"/>
          <w:lang w:val="kk-KZ"/>
        </w:rPr>
        <w:lastRenderedPageBreak/>
        <w:t>өз пікірі мен көзқарасын дәлелдеуге талпынушылық, алға ұмтылушылық және т.б. ұнамды қасиеттерді балалар бойында қалыптастыру қоғам талаптарына айналып отыр. Әрбір отбасы баланың жан-жақты дамып жетілуі үшін тәрбие институттарының бар мүмкіндіктерін қолдануда.</w:t>
      </w:r>
    </w:p>
    <w:p w:rsidR="00781ADC" w:rsidRDefault="00781ADC" w:rsidP="00781ADC">
      <w:pPr>
        <w:spacing w:after="0" w:line="240" w:lineRule="auto"/>
        <w:ind w:firstLine="709"/>
        <w:jc w:val="both"/>
        <w:rPr>
          <w:rFonts w:ascii="Times New Roman" w:hAnsi="Times New Roman" w:cs="Times New Roman"/>
          <w:sz w:val="28"/>
          <w:szCs w:val="28"/>
          <w:lang w:val="kk-KZ"/>
        </w:rPr>
      </w:pPr>
      <w:r w:rsidRPr="00781ADC">
        <w:rPr>
          <w:rFonts w:ascii="Times New Roman" w:hAnsi="Times New Roman" w:cs="Times New Roman"/>
          <w:i/>
          <w:sz w:val="28"/>
          <w:szCs w:val="28"/>
          <w:lang w:val="kk-KZ"/>
        </w:rPr>
        <w:t>4-тенденция. Мектеп пен отбасының ынтымақтастығы</w:t>
      </w:r>
      <w:r w:rsidR="001D7DBB" w:rsidRPr="00781ADC">
        <w:rPr>
          <w:rFonts w:ascii="Times New Roman" w:hAnsi="Times New Roman" w:cs="Times New Roman"/>
          <w:i/>
          <w:sz w:val="28"/>
          <w:szCs w:val="28"/>
          <w:lang w:val="kk-KZ"/>
        </w:rPr>
        <w:t xml:space="preserve"> тенденциясы</w:t>
      </w:r>
      <w:r w:rsidRPr="00781ADC">
        <w:rPr>
          <w:rFonts w:ascii="Times New Roman" w:hAnsi="Times New Roman" w:cs="Times New Roman"/>
          <w:i/>
          <w:sz w:val="28"/>
          <w:szCs w:val="28"/>
          <w:lang w:val="kk-KZ"/>
        </w:rPr>
        <w:t>.</w:t>
      </w:r>
      <w:r>
        <w:rPr>
          <w:rFonts w:ascii="Times New Roman" w:hAnsi="Times New Roman" w:cs="Times New Roman"/>
          <w:sz w:val="28"/>
          <w:szCs w:val="28"/>
          <w:lang w:val="kk-KZ"/>
        </w:rPr>
        <w:t xml:space="preserve"> </w:t>
      </w:r>
      <w:r w:rsidR="001D7DBB" w:rsidRPr="001D7DBB">
        <w:rPr>
          <w:rFonts w:ascii="Times New Roman" w:hAnsi="Times New Roman" w:cs="Times New Roman"/>
          <w:sz w:val="28"/>
          <w:szCs w:val="28"/>
          <w:lang w:val="kk-KZ"/>
        </w:rPr>
        <w:t>Бүгінде отбасы мектеппен ынтымақтаса әрекет етуге өте ынталы болып отыр. Ата-аналар балалары жоғары сапалы білім алып, жан-жақты дамуы үшін ең таңдаулы мектептерге, тіпті жоғары ақылы мектептерге оқытуға беруде. Оқушылардың ұлттық тәрбие алуымен қоса әлемдік тәрбие жетістіктерін пайдалануы үлкен сұранысқа ие болып отыр.</w:t>
      </w:r>
    </w:p>
    <w:p w:rsidR="00781ADC" w:rsidRDefault="00781ADC" w:rsidP="00781AD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Я.А.Коменский </w:t>
      </w:r>
      <w:r w:rsidR="001D7DBB" w:rsidRPr="001D7DBB">
        <w:rPr>
          <w:rFonts w:ascii="Times New Roman" w:hAnsi="Times New Roman" w:cs="Times New Roman"/>
          <w:sz w:val="28"/>
          <w:szCs w:val="28"/>
          <w:lang w:val="kk-KZ"/>
        </w:rPr>
        <w:t>от</w:t>
      </w:r>
      <w:r>
        <w:rPr>
          <w:rFonts w:ascii="Times New Roman" w:hAnsi="Times New Roman" w:cs="Times New Roman"/>
          <w:sz w:val="28"/>
          <w:szCs w:val="28"/>
          <w:lang w:val="kk-KZ"/>
        </w:rPr>
        <w:t xml:space="preserve">басын тәрбиенің белгілі бір мақсатқа бағытталған және ұйымдастырылған сатысы деп </w:t>
      </w:r>
      <w:r w:rsidR="001D7DBB" w:rsidRPr="001D7DBB">
        <w:rPr>
          <w:rFonts w:ascii="Times New Roman" w:hAnsi="Times New Roman" w:cs="Times New Roman"/>
          <w:sz w:val="28"/>
          <w:szCs w:val="28"/>
          <w:lang w:val="kk-KZ"/>
        </w:rPr>
        <w:t>санады. Мұндағы жұмыстың мазмұны ананың белгілі бір деңгейдегі білімділігін талап етумен қатар тәрбиелеу мен оқытудың қарапайым әдіс-тәсілдерінен хабардар болуына байланысты. Сондықтан отбасы тәрбиесі «Ана мектебі» жүйесіне енді. Осыған сәйкес отбасында баланы тәрбиелеуді педагогикалық жағынан қамтамасыз ету жолдары қарастырылды.</w:t>
      </w:r>
    </w:p>
    <w:p w:rsidR="00781ADC" w:rsidRDefault="001D7DBB" w:rsidP="00781ADC">
      <w:pPr>
        <w:spacing w:after="0" w:line="240" w:lineRule="auto"/>
        <w:ind w:firstLine="709"/>
        <w:jc w:val="both"/>
        <w:rPr>
          <w:rFonts w:ascii="Times New Roman" w:hAnsi="Times New Roman" w:cs="Times New Roman"/>
          <w:sz w:val="28"/>
          <w:szCs w:val="28"/>
          <w:lang w:val="kk-KZ"/>
        </w:rPr>
      </w:pPr>
      <w:r w:rsidRPr="001D7DBB">
        <w:rPr>
          <w:rFonts w:ascii="Times New Roman" w:hAnsi="Times New Roman" w:cs="Times New Roman"/>
          <w:sz w:val="28"/>
          <w:szCs w:val="28"/>
          <w:lang w:val="kk-KZ"/>
        </w:rPr>
        <w:t>Әрб</w:t>
      </w:r>
      <w:r w:rsidR="00781ADC">
        <w:rPr>
          <w:rFonts w:ascii="Times New Roman" w:hAnsi="Times New Roman" w:cs="Times New Roman"/>
          <w:sz w:val="28"/>
          <w:szCs w:val="28"/>
          <w:lang w:val="kk-KZ"/>
        </w:rPr>
        <w:t xml:space="preserve">iр адамның жетiлiп дамуында отбасы маңызды рөл ойнайды. Сондықтан </w:t>
      </w:r>
      <w:r w:rsidRPr="001D7DBB">
        <w:rPr>
          <w:rFonts w:ascii="Times New Roman" w:hAnsi="Times New Roman" w:cs="Times New Roman"/>
          <w:sz w:val="28"/>
          <w:szCs w:val="28"/>
          <w:lang w:val="kk-KZ"/>
        </w:rPr>
        <w:t>қ</w:t>
      </w:r>
      <w:r w:rsidR="00781ADC">
        <w:rPr>
          <w:rFonts w:ascii="Times New Roman" w:hAnsi="Times New Roman" w:cs="Times New Roman"/>
          <w:sz w:val="28"/>
          <w:szCs w:val="28"/>
          <w:lang w:val="kk-KZ"/>
        </w:rPr>
        <w:t xml:space="preserve">оғамның қай </w:t>
      </w:r>
      <w:r w:rsidRPr="001D7DBB">
        <w:rPr>
          <w:rFonts w:ascii="Times New Roman" w:hAnsi="Times New Roman" w:cs="Times New Roman"/>
          <w:sz w:val="28"/>
          <w:szCs w:val="28"/>
          <w:lang w:val="kk-KZ"/>
        </w:rPr>
        <w:t>кезеңiнде болмасын отбасы тәрбиесiн ұйымдастыру мәселелерi ең өзекті мәселе ретiнде көптеген ойшылдар мен ғалымдарды ойландырып келген. Отбасы қоғамның элементарлы құрылымы ретіндегі алғашқы әлеуметтік бөлігі болып табылады.</w:t>
      </w:r>
    </w:p>
    <w:p w:rsidR="00781ADC" w:rsidRPr="00F742DD" w:rsidRDefault="00781ADC" w:rsidP="00781AD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Отбасы тек балалар үшін ғана емес, сонымен </w:t>
      </w:r>
      <w:r w:rsidR="001D7DBB" w:rsidRPr="00781ADC">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ересек адамдар </w:t>
      </w:r>
      <w:r w:rsidR="001D7DBB" w:rsidRPr="00781ADC">
        <w:rPr>
          <w:rFonts w:ascii="Times New Roman" w:hAnsi="Times New Roman" w:cs="Times New Roman"/>
          <w:sz w:val="28"/>
          <w:szCs w:val="28"/>
          <w:lang w:val="kk-KZ"/>
        </w:rPr>
        <w:t>үшін</w:t>
      </w:r>
      <w:r>
        <w:rPr>
          <w:rFonts w:ascii="Times New Roman" w:hAnsi="Times New Roman" w:cs="Times New Roman"/>
          <w:sz w:val="28"/>
          <w:szCs w:val="28"/>
          <w:lang w:val="kk-KZ"/>
        </w:rPr>
        <w:t xml:space="preserve"> де әлеуметтендірудің ең маңызды факторы болып </w:t>
      </w:r>
      <w:r w:rsidR="001D7DBB" w:rsidRPr="00781ADC">
        <w:rPr>
          <w:rFonts w:ascii="Times New Roman" w:hAnsi="Times New Roman" w:cs="Times New Roman"/>
          <w:sz w:val="28"/>
          <w:szCs w:val="28"/>
          <w:lang w:val="kk-KZ"/>
        </w:rPr>
        <w:t xml:space="preserve">табылады. </w:t>
      </w:r>
      <w:r w:rsidR="001D7DBB" w:rsidRPr="00F742DD">
        <w:rPr>
          <w:rFonts w:ascii="Times New Roman" w:hAnsi="Times New Roman" w:cs="Times New Roman"/>
          <w:sz w:val="28"/>
          <w:szCs w:val="28"/>
          <w:lang w:val="kk-KZ"/>
        </w:rPr>
        <w:t>Оған көп жағдайда адамның бүкіл өмірі барысындағы дене, эмоционалды және әлеуметтік дамуы байланысты болады. Адамның дене жағынан дамуы отбасындағы тұрмыстық жұмыстардың қалай жолға қойылғандығы мен ұйымдастырылғандығы байланысты болады. Ал отбасының эмоционалды дамуына отбасындағы п</w:t>
      </w:r>
      <w:r w:rsidRPr="00F742DD">
        <w:rPr>
          <w:rFonts w:ascii="Times New Roman" w:hAnsi="Times New Roman" w:cs="Times New Roman"/>
          <w:sz w:val="28"/>
          <w:szCs w:val="28"/>
          <w:lang w:val="kk-KZ"/>
        </w:rPr>
        <w:t>сихологиялық жағдай мен қарым-</w:t>
      </w:r>
      <w:r w:rsidR="001D7DBB" w:rsidRPr="00F742DD">
        <w:rPr>
          <w:rFonts w:ascii="Times New Roman" w:hAnsi="Times New Roman" w:cs="Times New Roman"/>
          <w:sz w:val="28"/>
          <w:szCs w:val="28"/>
          <w:lang w:val="kk-KZ"/>
        </w:rPr>
        <w:t>қатынас жатады. Бұл өз кезегінде отбасы мүшелерінің әлеуметтік дамуына өзіндік ықпал етеді. Отбасындағы адамдардың бір-біріне қарым-қатынасында қолдау көрсетуі мен бір-біріне бауыр басып қалуы адамның қоғамдық ортаға тез бейімделуіне ықпал етсе, отбасындағы бейтараптық немесе жиі кінәтағушылық адамның қоғамда өзін бөлектенуге, сенімсіздіктің қалыптасуына немесе қиын кезеңдерде тығырықтан шығудың жолдарын іздестіріп табуға қабілетсіздікке алып келеді.</w:t>
      </w:r>
    </w:p>
    <w:p w:rsidR="001D7DBB" w:rsidRPr="00781ADC" w:rsidRDefault="001D7DBB" w:rsidP="00781ADC">
      <w:pPr>
        <w:spacing w:after="0" w:line="240" w:lineRule="auto"/>
        <w:ind w:firstLine="709"/>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Отбасы өзiнiң құрамына қарай толық отбасы, толық емес отбасы және үлкен (күрделi) отбасы болып бөлiнедi. Толық отбасыларында ерi, әйелi, балалары болады. Толық емес отбасыларда тек ерлi-зайыптылардың бiреуi балаларымен болады. Үлкен (күрделi) отбасыларында бiрнеше ұрпақ өкiлдерi бiр шаңырақ астында өмiр сүредi.</w:t>
      </w:r>
    </w:p>
    <w:p w:rsidR="00781ADC" w:rsidRDefault="00781ADC" w:rsidP="00E00389">
      <w:pPr>
        <w:pStyle w:val="a8"/>
        <w:ind w:left="0" w:firstLine="709"/>
        <w:jc w:val="both"/>
        <w:rPr>
          <w:rFonts w:ascii="Times New Roman" w:hAnsi="Times New Roman" w:cs="Times New Roman"/>
          <w:b/>
          <w:i/>
          <w:sz w:val="28"/>
          <w:szCs w:val="28"/>
          <w:lang w:val="kk-KZ"/>
        </w:rPr>
      </w:pPr>
    </w:p>
    <w:p w:rsidR="00E00389" w:rsidRPr="00E00389" w:rsidRDefault="00E00389" w:rsidP="00E00389">
      <w:pPr>
        <w:pStyle w:val="a8"/>
        <w:ind w:left="0" w:firstLine="709"/>
        <w:jc w:val="both"/>
        <w:rPr>
          <w:rFonts w:ascii="Times New Roman" w:hAnsi="Times New Roman" w:cs="Times New Roman"/>
          <w:b/>
          <w:i/>
          <w:sz w:val="28"/>
          <w:szCs w:val="28"/>
          <w:lang w:val="kk-KZ"/>
        </w:rPr>
      </w:pPr>
      <w:r w:rsidRPr="00E00389">
        <w:rPr>
          <w:rFonts w:ascii="Times New Roman" w:hAnsi="Times New Roman" w:cs="Times New Roman"/>
          <w:b/>
          <w:i/>
          <w:sz w:val="28"/>
          <w:szCs w:val="28"/>
          <w:lang w:val="kk-KZ"/>
        </w:rPr>
        <w:t>Бақылау сұрақтары мен тапсырмалары:</w:t>
      </w:r>
    </w:p>
    <w:p w:rsidR="00E00389" w:rsidRDefault="00E00389" w:rsidP="00E00389">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E00389">
        <w:rPr>
          <w:rFonts w:ascii="Times New Roman" w:hAnsi="Times New Roman" w:cs="Times New Roman"/>
          <w:sz w:val="28"/>
          <w:szCs w:val="28"/>
          <w:lang w:val="kk-KZ"/>
        </w:rPr>
        <w:t xml:space="preserve">Отбасы, оның ұрпақтары, отбасы ішіндегі қарым-қатынас және т.б. сипатталатын көркем шығармаларды анықтап, ондағы баланы тәрбиелеудің бағыттары, әдістері мен құралдарын анықтап, тиімділігін бағалаңыз. </w:t>
      </w:r>
    </w:p>
    <w:p w:rsidR="00E00389" w:rsidRDefault="00E00389" w:rsidP="00E00389">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Pr="00E00389">
        <w:rPr>
          <w:rFonts w:ascii="Times New Roman" w:hAnsi="Times New Roman" w:cs="Times New Roman"/>
          <w:sz w:val="28"/>
          <w:szCs w:val="28"/>
          <w:lang w:val="kk-KZ"/>
        </w:rPr>
        <w:t xml:space="preserve">Педагогикалық ағарту үрдісінде ата-аналарға «Отбасы тәрбиесі» бойынша көмек көрсетудің мазмұны мен түрлерін сызбаға түсіріп, іс тәжірибеде кездескен жағдаяттар арқылы дәлелдеңіз. </w:t>
      </w:r>
    </w:p>
    <w:p w:rsidR="00E00389" w:rsidRDefault="00E00389" w:rsidP="00E00389">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E00389">
        <w:rPr>
          <w:rFonts w:ascii="Times New Roman" w:hAnsi="Times New Roman" w:cs="Times New Roman"/>
          <w:sz w:val="28"/>
          <w:szCs w:val="28"/>
          <w:lang w:val="kk-KZ"/>
        </w:rPr>
        <w:t xml:space="preserve">«Отбасы тәрбиенің тәжірибесін зерттеу және отбасының «әлеуметтік» төлқұжатын құрастыру» атты жеке жоба құрыңыз. </w:t>
      </w:r>
    </w:p>
    <w:p w:rsidR="00E00389" w:rsidRDefault="00E00389" w:rsidP="00E00389">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E00389">
        <w:rPr>
          <w:rFonts w:ascii="Times New Roman" w:hAnsi="Times New Roman" w:cs="Times New Roman"/>
          <w:sz w:val="28"/>
          <w:szCs w:val="28"/>
          <w:lang w:val="kk-KZ"/>
        </w:rPr>
        <w:t>«Ата-аналардың педагогикалық мәдениетін көтеру» тақырыбында психологиял</w:t>
      </w:r>
      <w:r>
        <w:rPr>
          <w:rFonts w:ascii="Times New Roman" w:hAnsi="Times New Roman" w:cs="Times New Roman"/>
          <w:sz w:val="28"/>
          <w:szCs w:val="28"/>
          <w:lang w:val="kk-KZ"/>
        </w:rPr>
        <w:t xml:space="preserve">ық-педагогикалық есеп жазыңыз. </w:t>
      </w:r>
    </w:p>
    <w:p w:rsidR="00CC526A" w:rsidRPr="00CC526A" w:rsidRDefault="00CC526A" w:rsidP="0053450E">
      <w:pPr>
        <w:pStyle w:val="a8"/>
        <w:ind w:left="0" w:firstLine="709"/>
        <w:jc w:val="both"/>
        <w:rPr>
          <w:rFonts w:ascii="Times New Roman" w:hAnsi="Times New Roman" w:cs="Times New Roman"/>
          <w:sz w:val="28"/>
          <w:szCs w:val="28"/>
          <w:lang w:val="kk-KZ"/>
        </w:rPr>
      </w:pPr>
      <w:r w:rsidRPr="00CC526A">
        <w:rPr>
          <w:rFonts w:ascii="Times New Roman" w:hAnsi="Times New Roman" w:cs="Times New Roman"/>
          <w:sz w:val="28"/>
          <w:szCs w:val="28"/>
          <w:lang w:val="kk-KZ"/>
        </w:rPr>
        <w:t xml:space="preserve">5. Бұқаралық ақпарат құралдарының бала тәрбиесіне ықпалы қандай? </w:t>
      </w:r>
    </w:p>
    <w:p w:rsidR="00CC526A" w:rsidRDefault="00CC526A" w:rsidP="0053450E">
      <w:pPr>
        <w:pStyle w:val="a8"/>
        <w:ind w:left="0" w:firstLine="709"/>
        <w:jc w:val="both"/>
        <w:rPr>
          <w:rFonts w:ascii="Times New Roman" w:hAnsi="Times New Roman" w:cs="Times New Roman"/>
          <w:sz w:val="28"/>
          <w:szCs w:val="28"/>
          <w:lang w:val="kk-KZ"/>
        </w:rPr>
      </w:pPr>
    </w:p>
    <w:p w:rsidR="00E00389" w:rsidRDefault="00E00389" w:rsidP="0053450E">
      <w:pPr>
        <w:pStyle w:val="a8"/>
        <w:ind w:left="0" w:firstLine="709"/>
        <w:jc w:val="both"/>
        <w:rPr>
          <w:rFonts w:ascii="Times New Roman" w:hAnsi="Times New Roman" w:cs="Times New Roman"/>
          <w:sz w:val="28"/>
          <w:szCs w:val="28"/>
          <w:lang w:val="kk-KZ"/>
        </w:rPr>
      </w:pPr>
    </w:p>
    <w:p w:rsidR="0053450E" w:rsidRPr="00DE22DD" w:rsidRDefault="0053450E" w:rsidP="003F6870">
      <w:pPr>
        <w:spacing w:after="0" w:line="240" w:lineRule="auto"/>
        <w:ind w:firstLine="709"/>
        <w:jc w:val="center"/>
        <w:rPr>
          <w:rFonts w:ascii="Times New Roman" w:hAnsi="Times New Roman"/>
          <w:i/>
          <w:sz w:val="28"/>
          <w:szCs w:val="28"/>
          <w:lang w:val="kk-KZ"/>
        </w:rPr>
      </w:pPr>
      <w:r w:rsidRPr="0053450E">
        <w:rPr>
          <w:rFonts w:ascii="Times New Roman" w:hAnsi="Times New Roman"/>
          <w:b/>
          <w:i/>
          <w:noProof/>
          <w:sz w:val="28"/>
          <w:szCs w:val="28"/>
          <w:lang w:val="kk-KZ"/>
        </w:rPr>
        <w:t>3</w:t>
      </w:r>
      <w:r w:rsidRPr="0053450E">
        <w:rPr>
          <w:rFonts w:ascii="Times New Roman" w:hAnsi="Times New Roman"/>
          <w:b/>
          <w:i/>
          <w:sz w:val="28"/>
          <w:szCs w:val="28"/>
          <w:lang w:val="kk-KZ"/>
        </w:rPr>
        <w:t>–</w:t>
      </w:r>
      <w:r w:rsidRPr="0053450E">
        <w:rPr>
          <w:rFonts w:ascii="Times New Roman" w:hAnsi="Times New Roman"/>
          <w:b/>
          <w:i/>
          <w:color w:val="000000"/>
          <w:sz w:val="28"/>
          <w:szCs w:val="28"/>
          <w:lang w:val="kk-KZ"/>
        </w:rPr>
        <w:t>тақырып. Отбасында баланың үйлесімді дамуы</w:t>
      </w:r>
    </w:p>
    <w:p w:rsidR="0053450E" w:rsidRPr="0053450E" w:rsidRDefault="0053450E" w:rsidP="0053450E">
      <w:pPr>
        <w:spacing w:after="0" w:line="240" w:lineRule="auto"/>
        <w:ind w:firstLine="709"/>
        <w:rPr>
          <w:rFonts w:ascii="Times New Roman" w:hAnsi="Times New Roman"/>
          <w:sz w:val="28"/>
          <w:szCs w:val="28"/>
          <w:lang w:val="kk-KZ"/>
        </w:rPr>
      </w:pPr>
      <w:r w:rsidRPr="0053450E">
        <w:rPr>
          <w:rFonts w:ascii="Times New Roman" w:hAnsi="Times New Roman"/>
          <w:b/>
          <w:sz w:val="28"/>
          <w:szCs w:val="28"/>
          <w:lang w:val="kk-KZ"/>
        </w:rPr>
        <w:t>17-лекция</w:t>
      </w:r>
      <w:r w:rsidRPr="0053450E">
        <w:rPr>
          <w:rFonts w:ascii="Times New Roman" w:hAnsi="Times New Roman"/>
          <w:sz w:val="28"/>
          <w:szCs w:val="28"/>
          <w:lang w:val="kk-KZ"/>
        </w:rPr>
        <w:t xml:space="preserve">. </w:t>
      </w:r>
      <w:r w:rsidRPr="0053450E">
        <w:rPr>
          <w:rFonts w:ascii="Times New Roman" w:hAnsi="Times New Roman"/>
          <w:b/>
          <w:sz w:val="28"/>
          <w:szCs w:val="28"/>
          <w:lang w:val="kk-KZ"/>
        </w:rPr>
        <w:t>Отбасының тәрбиелік әлеуеті</w:t>
      </w:r>
    </w:p>
    <w:p w:rsidR="00E00389" w:rsidRDefault="0053450E" w:rsidP="0053450E">
      <w:pPr>
        <w:spacing w:after="0" w:line="240" w:lineRule="auto"/>
        <w:jc w:val="both"/>
        <w:rPr>
          <w:rFonts w:ascii="Times New Roman" w:hAnsi="Times New Roman" w:cs="Times New Roman"/>
          <w:b/>
          <w:i/>
          <w:sz w:val="28"/>
          <w:szCs w:val="28"/>
          <w:lang w:val="kk-KZ"/>
        </w:rPr>
      </w:pPr>
      <w:r w:rsidRPr="0053450E">
        <w:rPr>
          <w:rFonts w:ascii="Times New Roman" w:hAnsi="Times New Roman" w:cs="Times New Roman"/>
          <w:b/>
          <w:i/>
          <w:sz w:val="28"/>
          <w:szCs w:val="28"/>
          <w:lang w:val="kk-KZ"/>
        </w:rPr>
        <w:t>Жоспары:</w:t>
      </w:r>
    </w:p>
    <w:p w:rsidR="00F742DD" w:rsidRPr="00F742DD" w:rsidRDefault="00F742DD" w:rsidP="0053450E">
      <w:pPr>
        <w:spacing w:after="0" w:line="240" w:lineRule="auto"/>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1.</w:t>
      </w:r>
      <w:r>
        <w:rPr>
          <w:rFonts w:ascii="Times New Roman" w:hAnsi="Times New Roman" w:cs="Times New Roman"/>
          <w:sz w:val="28"/>
          <w:szCs w:val="28"/>
          <w:lang w:val="kk-KZ"/>
        </w:rPr>
        <w:t xml:space="preserve"> Отбасы тіршілігін түрлі өлшемдермен сипаттайтын факторлар</w:t>
      </w:r>
    </w:p>
    <w:p w:rsidR="00F742DD" w:rsidRPr="00F742DD" w:rsidRDefault="00F742DD" w:rsidP="0053450E">
      <w:pPr>
        <w:spacing w:after="0" w:line="240" w:lineRule="auto"/>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2.</w:t>
      </w:r>
      <w:r w:rsidR="005E642F">
        <w:rPr>
          <w:rFonts w:ascii="Times New Roman" w:hAnsi="Times New Roman" w:cs="Times New Roman"/>
          <w:sz w:val="28"/>
          <w:szCs w:val="28"/>
          <w:lang w:val="kk-KZ"/>
        </w:rPr>
        <w:t xml:space="preserve"> О</w:t>
      </w:r>
      <w:r>
        <w:rPr>
          <w:rFonts w:ascii="Times New Roman" w:hAnsi="Times New Roman" w:cs="Times New Roman"/>
          <w:sz w:val="28"/>
          <w:szCs w:val="28"/>
          <w:lang w:val="kk-KZ"/>
        </w:rPr>
        <w:t>тбасының тәрбие әлеуетіне әсер ететін қосымша факторлар.</w:t>
      </w:r>
    </w:p>
    <w:p w:rsidR="006E1B55" w:rsidRDefault="005E642F" w:rsidP="0053450E">
      <w:pPr>
        <w:spacing w:after="0" w:line="240" w:lineRule="auto"/>
        <w:jc w:val="both"/>
        <w:rPr>
          <w:rFonts w:ascii="Times New Roman" w:hAnsi="Times New Roman"/>
          <w:noProof/>
          <w:sz w:val="28"/>
          <w:szCs w:val="28"/>
          <w:lang w:val="kk-KZ"/>
        </w:rPr>
      </w:pPr>
      <w:r w:rsidRPr="005E642F">
        <w:rPr>
          <w:rFonts w:ascii="Times New Roman" w:hAnsi="Times New Roman"/>
          <w:noProof/>
          <w:sz w:val="28"/>
          <w:szCs w:val="28"/>
          <w:lang w:val="kk-KZ"/>
        </w:rPr>
        <w:t>3</w:t>
      </w:r>
      <w:r>
        <w:rPr>
          <w:rFonts w:ascii="Times New Roman" w:hAnsi="Times New Roman"/>
          <w:noProof/>
          <w:sz w:val="28"/>
          <w:szCs w:val="28"/>
          <w:lang w:val="kk-KZ"/>
        </w:rPr>
        <w:t>. Тәрбие әлеуетін жүзеге асырудың негізгі жолдары</w:t>
      </w:r>
    </w:p>
    <w:p w:rsidR="005E642F" w:rsidRPr="005E642F" w:rsidRDefault="005E642F" w:rsidP="0053450E">
      <w:pPr>
        <w:spacing w:after="0" w:line="240" w:lineRule="auto"/>
        <w:jc w:val="both"/>
        <w:rPr>
          <w:rFonts w:ascii="Times New Roman" w:hAnsi="Times New Roman" w:cs="Times New Roman"/>
          <w:sz w:val="28"/>
          <w:szCs w:val="28"/>
          <w:lang w:val="kk-KZ"/>
        </w:rPr>
      </w:pPr>
    </w:p>
    <w:p w:rsidR="00F742DD" w:rsidRPr="00F742DD" w:rsidRDefault="00F742DD" w:rsidP="0053450E">
      <w:pPr>
        <w:spacing w:after="0" w:line="240" w:lineRule="auto"/>
        <w:jc w:val="both"/>
        <w:rPr>
          <w:rFonts w:ascii="Times New Roman" w:hAnsi="Times New Roman" w:cs="Times New Roman"/>
          <w:sz w:val="28"/>
          <w:szCs w:val="28"/>
          <w:lang w:val="kk-KZ"/>
        </w:rPr>
      </w:pPr>
      <w:r w:rsidRPr="00F742DD">
        <w:rPr>
          <w:rFonts w:ascii="Times New Roman" w:hAnsi="Times New Roman" w:cs="Times New Roman"/>
          <w:b/>
          <w:i/>
          <w:sz w:val="28"/>
          <w:szCs w:val="28"/>
          <w:lang w:val="kk-KZ"/>
        </w:rPr>
        <w:t xml:space="preserve"> Негізгі ұғымдар</w:t>
      </w:r>
      <w:r w:rsidRPr="00F742DD">
        <w:rPr>
          <w:rFonts w:ascii="Times New Roman" w:hAnsi="Times New Roman" w:cs="Times New Roman"/>
          <w:sz w:val="28"/>
          <w:szCs w:val="28"/>
          <w:lang w:val="kk-KZ"/>
        </w:rPr>
        <w:t xml:space="preserve">: </w:t>
      </w:r>
      <w:r>
        <w:rPr>
          <w:rFonts w:ascii="Times New Roman" w:hAnsi="Times New Roman" w:cs="Times New Roman"/>
          <w:sz w:val="28"/>
          <w:szCs w:val="28"/>
          <w:lang w:val="kk-KZ"/>
        </w:rPr>
        <w:t>әлеуметтік</w:t>
      </w:r>
      <w:r w:rsidRPr="00F742DD">
        <w:rPr>
          <w:rFonts w:ascii="Times New Roman" w:hAnsi="Times New Roman" w:cs="Times New Roman"/>
          <w:sz w:val="28"/>
          <w:szCs w:val="28"/>
          <w:lang w:val="kk-KZ"/>
        </w:rPr>
        <w:t>-</w:t>
      </w:r>
      <w:r>
        <w:rPr>
          <w:rFonts w:ascii="Times New Roman" w:hAnsi="Times New Roman" w:cs="Times New Roman"/>
          <w:sz w:val="28"/>
          <w:szCs w:val="28"/>
          <w:lang w:val="kk-KZ"/>
        </w:rPr>
        <w:t>мәдени, әлеуметтік</w:t>
      </w:r>
      <w:r w:rsidRPr="00F742DD">
        <w:rPr>
          <w:rFonts w:ascii="Times New Roman" w:hAnsi="Times New Roman" w:cs="Times New Roman"/>
          <w:sz w:val="28"/>
          <w:szCs w:val="28"/>
          <w:lang w:val="kk-KZ"/>
        </w:rPr>
        <w:t>-</w:t>
      </w:r>
      <w:r>
        <w:rPr>
          <w:rFonts w:ascii="Times New Roman" w:hAnsi="Times New Roman" w:cs="Times New Roman"/>
          <w:sz w:val="28"/>
          <w:szCs w:val="28"/>
          <w:lang w:val="kk-KZ"/>
        </w:rPr>
        <w:t>экономикалық, техникалық</w:t>
      </w:r>
      <w:r w:rsidRPr="00F742DD">
        <w:rPr>
          <w:rFonts w:ascii="Times New Roman" w:hAnsi="Times New Roman" w:cs="Times New Roman"/>
          <w:sz w:val="28"/>
          <w:szCs w:val="28"/>
          <w:lang w:val="kk-KZ"/>
        </w:rPr>
        <w:t>-</w:t>
      </w:r>
      <w:r>
        <w:rPr>
          <w:rFonts w:ascii="Times New Roman" w:hAnsi="Times New Roman" w:cs="Times New Roman"/>
          <w:sz w:val="28"/>
          <w:szCs w:val="28"/>
          <w:lang w:val="kk-KZ"/>
        </w:rPr>
        <w:t>гигиеналық, демографиялық</w:t>
      </w:r>
      <w:r w:rsidR="006E1B55">
        <w:rPr>
          <w:rFonts w:ascii="Times New Roman" w:hAnsi="Times New Roman" w:cs="Times New Roman"/>
          <w:sz w:val="28"/>
          <w:szCs w:val="28"/>
          <w:lang w:val="kk-KZ"/>
        </w:rPr>
        <w:t>, мінез</w:t>
      </w:r>
      <w:r w:rsidR="006E1B55" w:rsidRPr="00F742DD">
        <w:rPr>
          <w:rFonts w:ascii="Times New Roman" w:hAnsi="Times New Roman" w:cs="Times New Roman"/>
          <w:sz w:val="28"/>
          <w:szCs w:val="28"/>
          <w:lang w:val="kk-KZ"/>
        </w:rPr>
        <w:t>-</w:t>
      </w:r>
      <w:r w:rsidR="006E1B55">
        <w:rPr>
          <w:rFonts w:ascii="Times New Roman" w:hAnsi="Times New Roman" w:cs="Times New Roman"/>
          <w:sz w:val="28"/>
          <w:szCs w:val="28"/>
          <w:lang w:val="kk-KZ"/>
        </w:rPr>
        <w:t>құлық, қолайлы психологиялық ахуал.</w:t>
      </w:r>
    </w:p>
    <w:p w:rsidR="00F742DD" w:rsidRDefault="00F742DD" w:rsidP="0053450E">
      <w:pPr>
        <w:spacing w:after="0" w:line="240" w:lineRule="auto"/>
        <w:jc w:val="both"/>
        <w:rPr>
          <w:rFonts w:ascii="Times New Roman" w:hAnsi="Times New Roman" w:cs="Times New Roman"/>
          <w:b/>
          <w:i/>
          <w:sz w:val="28"/>
          <w:szCs w:val="28"/>
          <w:lang w:val="kk-KZ"/>
        </w:rPr>
      </w:pPr>
    </w:p>
    <w:p w:rsidR="00F742DD"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Отбасы –</w:t>
      </w:r>
      <w:r>
        <w:rPr>
          <w:rFonts w:ascii="Times New Roman" w:hAnsi="Times New Roman" w:cs="Times New Roman"/>
          <w:sz w:val="28"/>
          <w:szCs w:val="28"/>
          <w:lang w:val="kk-KZ"/>
        </w:rPr>
        <w:t xml:space="preserve"> </w:t>
      </w:r>
      <w:r w:rsidRPr="00F742DD">
        <w:rPr>
          <w:rFonts w:ascii="Times New Roman" w:hAnsi="Times New Roman" w:cs="Times New Roman"/>
          <w:sz w:val="28"/>
          <w:szCs w:val="28"/>
          <w:lang w:val="kk-KZ"/>
        </w:rPr>
        <w:t xml:space="preserve">бұл адамның туғаннан қартайғанға дейінгі даму ортасы болғандықтан маңызды әлеуметтік институт. Отбасының тәрбиелік әлеуеті ата-ананың ұлттық санасы, мәдениет деңгейі, салт-дәстүрлер мен ұлттық рухани құндылықтарды қаншалықты қабылдайтыны, ата-аналардың білім деңгейі, әлеуметтік жағдаяттармен тығыз байланысты. Отбасының тәрбиелік әлеуетінің басты бағыты – ата-ананың нұсқаулары негізінде отбасындағы сүйіспеншілік, сыйластық, татулық сияқты </w:t>
      </w:r>
      <w:r w:rsidRPr="00F742DD">
        <w:rPr>
          <w:rFonts w:ascii="Times New Roman" w:hAnsi="Times New Roman" w:cs="Times New Roman"/>
          <w:b/>
          <w:i/>
          <w:sz w:val="28"/>
          <w:szCs w:val="28"/>
          <w:lang w:val="kk-KZ"/>
        </w:rPr>
        <w:t>рухани құндылықтарға</w:t>
      </w:r>
      <w:r w:rsidRPr="00F742DD">
        <w:rPr>
          <w:rFonts w:ascii="Times New Roman" w:hAnsi="Times New Roman" w:cs="Times New Roman"/>
          <w:sz w:val="28"/>
          <w:szCs w:val="28"/>
          <w:lang w:val="kk-KZ"/>
        </w:rPr>
        <w:t xml:space="preserve"> байланысты байқалады. Демек, әрбір отбасы үлкен немесе кіші тәрбие мүмкіндіктері бар тәрбие әлеуетіне ие. </w:t>
      </w:r>
    </w:p>
    <w:p w:rsidR="00F742DD"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b/>
          <w:i/>
          <w:sz w:val="28"/>
          <w:szCs w:val="28"/>
          <w:lang w:val="kk-KZ"/>
        </w:rPr>
        <w:t>Отбасының тәрбие әлеуеті</w:t>
      </w:r>
      <w:r w:rsidRPr="00F742DD">
        <w:rPr>
          <w:rFonts w:ascii="Times New Roman" w:hAnsi="Times New Roman" w:cs="Times New Roman"/>
          <w:sz w:val="28"/>
          <w:szCs w:val="28"/>
          <w:lang w:val="kk-KZ"/>
        </w:rPr>
        <w:t xml:space="preserve"> - бұл балалардың жан-жақты дамуына ықпал ететін факторлар мен жағдайлар шеңбері, бұл отбасылық шағын орта, отбасының өмір салты, сондай-ақ балалардың белгілі бір сапаларын қалыптастыруға бағытталған ата-аналардың рухани-практикалық қызметі саласындағы отбасының мүмкіндіктері. Ғалымдар отбасының тәрбиелік әлеуетіне оның тәрбиелік алғышарттарын анықтайтын және баланың табысты дамуын неғұрлым немесе аз дәрежеде қамтамасыз ете алатын отбасының тіршілік әрекетінің түрлі жағдайлары мен факторларын көрсететін көптеген сипаттарын қамтиды (3.1-кесте). Отбасының түрі, құрылымы, материалдық қамтамасыз етілуі, тұратын жері, психологиялық микроклимат, салт-дәстүрлері, ата-аналардың мәдениеті мен білім деңгейі және т.б. ерекшеліктері назарға алынады. Алайда, осы факторлар отбасындағы тәрбиенің қандай бір деңгейде дамуына кепілдік бере алмайды, сондықтан да оларды тек жиынтықта қарастыру керек [8]. </w:t>
      </w:r>
    </w:p>
    <w:p w:rsidR="00F742DD" w:rsidRPr="005E642F" w:rsidRDefault="00F742DD" w:rsidP="005E642F">
      <w:pPr>
        <w:spacing w:after="0" w:line="240" w:lineRule="auto"/>
        <w:ind w:firstLine="708"/>
        <w:jc w:val="right"/>
        <w:rPr>
          <w:rFonts w:ascii="Times New Roman" w:hAnsi="Times New Roman" w:cs="Times New Roman"/>
          <w:i/>
          <w:sz w:val="28"/>
          <w:szCs w:val="28"/>
          <w:lang w:val="kk-KZ"/>
        </w:rPr>
      </w:pPr>
      <w:r w:rsidRPr="005E642F">
        <w:rPr>
          <w:rFonts w:ascii="Times New Roman" w:hAnsi="Times New Roman" w:cs="Times New Roman"/>
          <w:i/>
          <w:sz w:val="28"/>
          <w:szCs w:val="28"/>
          <w:lang w:val="kk-KZ"/>
        </w:rPr>
        <w:t xml:space="preserve">3.1-кесте </w:t>
      </w:r>
    </w:p>
    <w:tbl>
      <w:tblPr>
        <w:tblStyle w:val="-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5E642F" w:rsidTr="005E64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gridSpan w:val="4"/>
          </w:tcPr>
          <w:p w:rsidR="005E642F" w:rsidRPr="002559C7" w:rsidRDefault="005E642F" w:rsidP="005E642F">
            <w:pPr>
              <w:jc w:val="center"/>
              <w:rPr>
                <w:rFonts w:ascii="Times New Roman" w:hAnsi="Times New Roman" w:cs="Times New Roman"/>
                <w:color w:val="002060"/>
                <w:sz w:val="28"/>
                <w:szCs w:val="28"/>
                <w:lang w:val="kk-KZ"/>
              </w:rPr>
            </w:pPr>
            <w:r w:rsidRPr="002559C7">
              <w:rPr>
                <w:rFonts w:ascii="Times New Roman" w:hAnsi="Times New Roman" w:cs="Times New Roman"/>
                <w:color w:val="002060"/>
                <w:sz w:val="28"/>
                <w:szCs w:val="28"/>
                <w:lang w:val="kk-KZ"/>
              </w:rPr>
              <w:lastRenderedPageBreak/>
              <w:t xml:space="preserve">Отбасы тіршілігін түрлі өлшемдермен сипаттайтын факторлар </w:t>
            </w:r>
          </w:p>
          <w:p w:rsidR="005E642F" w:rsidRDefault="005E642F" w:rsidP="005E642F">
            <w:pPr>
              <w:jc w:val="center"/>
              <w:rPr>
                <w:rFonts w:ascii="Times New Roman" w:hAnsi="Times New Roman" w:cs="Times New Roman"/>
                <w:sz w:val="28"/>
                <w:szCs w:val="28"/>
                <w:lang w:val="kk-KZ"/>
              </w:rPr>
            </w:pPr>
            <w:r w:rsidRPr="002559C7">
              <w:rPr>
                <w:rFonts w:ascii="Times New Roman" w:hAnsi="Times New Roman" w:cs="Times New Roman"/>
                <w:color w:val="002060"/>
                <w:sz w:val="28"/>
                <w:szCs w:val="28"/>
                <w:lang w:val="kk-KZ"/>
              </w:rPr>
              <w:t>(А.В.Мудрик)</w:t>
            </w:r>
          </w:p>
        </w:tc>
      </w:tr>
      <w:tr w:rsidR="005E642F" w:rsidTr="005E64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3" w:type="dxa"/>
          </w:tcPr>
          <w:p w:rsidR="005E642F" w:rsidRPr="005E642F" w:rsidRDefault="005E642F" w:rsidP="005E642F">
            <w:pPr>
              <w:jc w:val="center"/>
              <w:rPr>
                <w:rFonts w:ascii="Times New Roman" w:hAnsi="Times New Roman" w:cs="Times New Roman"/>
                <w:sz w:val="28"/>
                <w:szCs w:val="28"/>
                <w:lang w:val="kk-KZ"/>
              </w:rPr>
            </w:pPr>
            <w:r w:rsidRPr="005E642F">
              <w:rPr>
                <w:rFonts w:ascii="Times New Roman" w:hAnsi="Times New Roman" w:cs="Times New Roman"/>
                <w:sz w:val="28"/>
                <w:szCs w:val="28"/>
                <w:lang w:val="kk-KZ"/>
              </w:rPr>
              <w:t>әлеуметтік-мәдени</w:t>
            </w:r>
          </w:p>
        </w:tc>
        <w:tc>
          <w:tcPr>
            <w:tcW w:w="2463" w:type="dxa"/>
          </w:tcPr>
          <w:p w:rsidR="005E642F" w:rsidRPr="005E642F" w:rsidRDefault="005E642F" w:rsidP="005E642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kk-KZ"/>
              </w:rPr>
            </w:pPr>
            <w:r w:rsidRPr="005E642F">
              <w:rPr>
                <w:rFonts w:ascii="Times New Roman" w:hAnsi="Times New Roman" w:cs="Times New Roman"/>
                <w:sz w:val="28"/>
                <w:szCs w:val="28"/>
                <w:lang w:val="kk-KZ"/>
              </w:rPr>
              <w:t>әлеуметтік- экономикалық</w:t>
            </w:r>
          </w:p>
        </w:tc>
        <w:tc>
          <w:tcPr>
            <w:tcW w:w="2464" w:type="dxa"/>
          </w:tcPr>
          <w:p w:rsidR="005E642F" w:rsidRPr="005E642F" w:rsidRDefault="005E642F" w:rsidP="005E642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kk-KZ"/>
              </w:rPr>
            </w:pPr>
            <w:r w:rsidRPr="005E642F">
              <w:rPr>
                <w:rFonts w:ascii="Times New Roman" w:hAnsi="Times New Roman" w:cs="Times New Roman"/>
                <w:sz w:val="28"/>
                <w:szCs w:val="28"/>
                <w:lang w:val="kk-KZ"/>
              </w:rPr>
              <w:t>техникалық-гигиеналық</w:t>
            </w:r>
          </w:p>
        </w:tc>
        <w:tc>
          <w:tcPr>
            <w:tcW w:w="2464" w:type="dxa"/>
          </w:tcPr>
          <w:p w:rsidR="005E642F" w:rsidRPr="005E642F" w:rsidRDefault="005E642F" w:rsidP="005E642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val="kk-KZ"/>
              </w:rPr>
            </w:pPr>
            <w:r w:rsidRPr="005E642F">
              <w:rPr>
                <w:rFonts w:ascii="Times New Roman" w:hAnsi="Times New Roman" w:cs="Times New Roman"/>
                <w:sz w:val="28"/>
                <w:szCs w:val="28"/>
                <w:lang w:val="kk-KZ"/>
              </w:rPr>
              <w:t>демографиялық</w:t>
            </w:r>
          </w:p>
        </w:tc>
      </w:tr>
    </w:tbl>
    <w:p w:rsidR="00F742DD" w:rsidRPr="005E642F" w:rsidRDefault="00F742DD" w:rsidP="00F742DD">
      <w:pPr>
        <w:spacing w:after="0" w:line="240" w:lineRule="auto"/>
        <w:ind w:firstLine="708"/>
        <w:jc w:val="both"/>
        <w:rPr>
          <w:rFonts w:ascii="Times New Roman" w:hAnsi="Times New Roman" w:cs="Times New Roman"/>
          <w:sz w:val="16"/>
          <w:szCs w:val="16"/>
          <w:lang w:val="kk-KZ"/>
        </w:rPr>
      </w:pP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b/>
          <w:i/>
          <w:sz w:val="28"/>
          <w:szCs w:val="28"/>
          <w:lang w:val="kk-KZ"/>
        </w:rPr>
        <w:t>Әлеуметтік-мәдени фактор</w:t>
      </w:r>
      <w:r w:rsidRPr="00F742DD">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F742DD">
        <w:rPr>
          <w:rFonts w:ascii="Times New Roman" w:hAnsi="Times New Roman" w:cs="Times New Roman"/>
          <w:sz w:val="28"/>
          <w:szCs w:val="28"/>
          <w:lang w:val="kk-KZ"/>
        </w:rPr>
        <w:t>Отбасы тәрбиесі көбінесе ата-аналардың осы қызметке қалай қарайтындығымен анықталады: бей-жай, жауапты, оңай. Тәрбиелеудің ең қолайлы жағдайлары ата-аналардың азаматтық ұстанымымен байланысты. Олар балаларды тәрбиелеу үшін қоғам мүшесінің маңызды әлеуметтік міндеті рет</w:t>
      </w:r>
      <w:r w:rsidR="005E642F">
        <w:rPr>
          <w:rFonts w:ascii="Times New Roman" w:hAnsi="Times New Roman" w:cs="Times New Roman"/>
          <w:sz w:val="28"/>
          <w:szCs w:val="28"/>
          <w:lang w:val="kk-KZ"/>
        </w:rPr>
        <w:t>інде жауапкершілікті сезінеді. Әбу Насыр әл</w:t>
      </w:r>
      <w:r w:rsidRPr="00F742DD">
        <w:rPr>
          <w:rFonts w:ascii="Times New Roman" w:hAnsi="Times New Roman" w:cs="Times New Roman"/>
          <w:sz w:val="28"/>
          <w:szCs w:val="28"/>
          <w:lang w:val="kk-KZ"/>
        </w:rPr>
        <w:t>-</w:t>
      </w:r>
      <w:r w:rsidR="005E642F">
        <w:rPr>
          <w:rFonts w:ascii="Times New Roman" w:hAnsi="Times New Roman" w:cs="Times New Roman"/>
          <w:sz w:val="28"/>
          <w:szCs w:val="28"/>
          <w:lang w:val="kk-KZ"/>
        </w:rPr>
        <w:t xml:space="preserve">Фараби: «Тәрбиесіз берілген білім </w:t>
      </w:r>
      <w:r w:rsidR="005E642F" w:rsidRPr="00F742DD">
        <w:rPr>
          <w:rFonts w:ascii="Times New Roman" w:hAnsi="Times New Roman" w:cs="Times New Roman"/>
          <w:sz w:val="28"/>
          <w:szCs w:val="28"/>
          <w:lang w:val="kk-KZ"/>
        </w:rPr>
        <w:t>–</w:t>
      </w:r>
      <w:r w:rsidR="005E642F">
        <w:rPr>
          <w:rFonts w:ascii="Times New Roman" w:hAnsi="Times New Roman" w:cs="Times New Roman"/>
          <w:sz w:val="28"/>
          <w:szCs w:val="28"/>
          <w:lang w:val="kk-KZ"/>
        </w:rPr>
        <w:t xml:space="preserve"> адамзаттың қас жауы. Ол адамзат баласына апат әкеледі»,  </w:t>
      </w:r>
      <w:r w:rsidR="005E642F" w:rsidRPr="00F742DD">
        <w:rPr>
          <w:rFonts w:ascii="Times New Roman" w:hAnsi="Times New Roman" w:cs="Times New Roman"/>
          <w:sz w:val="28"/>
          <w:szCs w:val="28"/>
          <w:lang w:val="kk-KZ"/>
        </w:rPr>
        <w:t>–</w:t>
      </w:r>
      <w:r w:rsidRPr="00F742DD">
        <w:rPr>
          <w:rFonts w:ascii="Times New Roman" w:hAnsi="Times New Roman" w:cs="Times New Roman"/>
          <w:sz w:val="28"/>
          <w:szCs w:val="28"/>
          <w:lang w:val="kk-KZ"/>
        </w:rPr>
        <w:t xml:space="preserve"> деген. Бүгінгі күні осы сөздерінің расталуы (панасыз қалған балалар, оқуға тілек білдірмеген балалар, құқыққа қарсы мінез-құлықты балалар, жас аналар және т.б.) мемлекеттен өзінің нашар тәрбиеленген азаматтарын қоғамнан оқшаулау, оларды қайта тәрбиелеу, емдеу үшін мекемелер жүйесін құруды талап еткен.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5E642F">
        <w:rPr>
          <w:rFonts w:ascii="Times New Roman" w:hAnsi="Times New Roman" w:cs="Times New Roman"/>
          <w:b/>
          <w:i/>
          <w:sz w:val="28"/>
          <w:szCs w:val="28"/>
          <w:lang w:val="kk-KZ"/>
        </w:rPr>
        <w:t>Әлеуметтік-экономикалық фактор</w:t>
      </w:r>
      <w:r w:rsidRPr="00F742DD">
        <w:rPr>
          <w:rFonts w:ascii="Times New Roman" w:hAnsi="Times New Roman" w:cs="Times New Roman"/>
          <w:sz w:val="28"/>
          <w:szCs w:val="28"/>
          <w:lang w:val="kk-KZ"/>
        </w:rPr>
        <w:t xml:space="preserve"> – бұл отбасының мүліктік және жұмыспен қамтамасыз етілуі. Қазіргі балаларды тәрбиелеу, мәдени және өзге де қажеттіліктерді қанағаттандыру, қосымша білім беру қызметтеріне ақы төлеуге елеулі материалдық шығындарды талап етеді. Ата-ананың балаларды материалдық жағынан және толыққанды дамуын қамтамасыз ету мүмкіндіктері көп жағдайда елдегі қоғамдық-саяси және әлеуметтікэкономикалық жағдаймен ұштасып, әлеуметтік-экономикалық салдар, дағдарыстық құбылыстар теріс әсер етуде.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5E642F">
        <w:rPr>
          <w:rFonts w:ascii="Times New Roman" w:hAnsi="Times New Roman" w:cs="Times New Roman"/>
          <w:b/>
          <w:i/>
          <w:sz w:val="28"/>
          <w:szCs w:val="28"/>
          <w:lang w:val="kk-KZ"/>
        </w:rPr>
        <w:t>Техникалық-гигиеналық фактор</w:t>
      </w:r>
      <w:r w:rsidRPr="00F742DD">
        <w:rPr>
          <w:rFonts w:ascii="Times New Roman" w:hAnsi="Times New Roman" w:cs="Times New Roman"/>
          <w:sz w:val="28"/>
          <w:szCs w:val="28"/>
          <w:lang w:val="kk-KZ"/>
        </w:rPr>
        <w:t xml:space="preserve">. Отбасының тәрбиелік әлеуеті тұрғылықты жері мен жағдайларына, тұрғын үйдің жабдықталуына, отбасының өмір сүру салтының ерекшеліктеріне байланысты. Ыңғайлы және әдемі өмір сүру ортасы - бұл өмірде қосымша безендіру емес, ол баланың дамуына үлкен әсерін тигізетін аймақ құру.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5E642F">
        <w:rPr>
          <w:rFonts w:ascii="Times New Roman" w:hAnsi="Times New Roman" w:cs="Times New Roman"/>
          <w:b/>
          <w:i/>
          <w:sz w:val="28"/>
          <w:szCs w:val="28"/>
          <w:lang w:val="kk-KZ"/>
        </w:rPr>
        <w:t>Демографиялық фактор</w:t>
      </w:r>
      <w:r w:rsidRPr="00F742DD">
        <w:rPr>
          <w:rFonts w:ascii="Times New Roman" w:hAnsi="Times New Roman" w:cs="Times New Roman"/>
          <w:sz w:val="28"/>
          <w:szCs w:val="28"/>
          <w:lang w:val="kk-KZ"/>
        </w:rPr>
        <w:t xml:space="preserve">. Отбасының құрылымы мен құрамы (толық, толық емес, күрделі, қарапайым, көп балалы және т.б.) балаларды тәрбиелеудің өзіндік ерекшеліктерін білдіреді. Яғни, ұрпағына қамқорлық жасайтын, оның жан-жақты дамуына анасы мен әкесінің баласының табысты тәрбиесінің кепілі болатын толық отбасы. Керісінше, толық емес отбасында баланы тәрбиелеу өте қиын болса, ал үйлесімді отбасында терең түсінушілік, сенім, махаббат қатынастары өзара байланысты болады.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5E642F">
        <w:rPr>
          <w:rFonts w:ascii="Times New Roman" w:hAnsi="Times New Roman" w:cs="Times New Roman"/>
          <w:b/>
          <w:i/>
          <w:sz w:val="28"/>
          <w:szCs w:val="28"/>
          <w:lang w:val="kk-KZ"/>
        </w:rPr>
        <w:t>Отбасының тәрбие әлеуетіне әсер ететін қосымша факторлар</w:t>
      </w:r>
      <w:r w:rsidRPr="00F742DD">
        <w:rPr>
          <w:rFonts w:ascii="Times New Roman" w:hAnsi="Times New Roman" w:cs="Times New Roman"/>
          <w:sz w:val="28"/>
          <w:szCs w:val="28"/>
          <w:lang w:val="kk-KZ"/>
        </w:rPr>
        <w:t xml:space="preserve">: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1. Әлеуметтік-мәдени фактор: ата-ананың білім деңгейі мен мәдениеті.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2. Отбасының микроклиматы: ата-ананың тәрбиеге, қалыптасқан және азаматтық тәрбиеге жауапты көзқарасы. </w:t>
      </w:r>
    </w:p>
    <w:p w:rsidR="005E642F" w:rsidRDefault="005E642F" w:rsidP="00F742D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F742DD" w:rsidRPr="00F742DD">
        <w:rPr>
          <w:rFonts w:ascii="Times New Roman" w:hAnsi="Times New Roman" w:cs="Times New Roman"/>
          <w:sz w:val="28"/>
          <w:szCs w:val="28"/>
          <w:lang w:val="kk-KZ"/>
        </w:rPr>
        <w:t>Отбасының әлеуметтік-экономикалық материалдық жағдайы: ата</w:t>
      </w:r>
      <w:r w:rsidRPr="00F742DD">
        <w:rPr>
          <w:rFonts w:ascii="Times New Roman" w:hAnsi="Times New Roman" w:cs="Times New Roman"/>
          <w:sz w:val="28"/>
          <w:szCs w:val="28"/>
          <w:lang w:val="kk-KZ"/>
        </w:rPr>
        <w:t>–</w:t>
      </w:r>
      <w:r w:rsidR="00F742DD" w:rsidRPr="00F742DD">
        <w:rPr>
          <w:rFonts w:ascii="Times New Roman" w:hAnsi="Times New Roman" w:cs="Times New Roman"/>
          <w:sz w:val="28"/>
          <w:szCs w:val="28"/>
          <w:lang w:val="kk-KZ"/>
        </w:rPr>
        <w:t xml:space="preserve">аналардың жұмыспен қамтылуы.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4. Баланың тууының әлеуметтік-психологиялық себептері.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5. Ата-ананың жеке мінез-құлқының түрі.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6. Балаларды тәрбиелеуге ерлі-зайыптылардың бірдей жауапкершілігі.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lastRenderedPageBreak/>
        <w:t xml:space="preserve">7. Техникалық-гигиеналық фактор. </w:t>
      </w:r>
    </w:p>
    <w:p w:rsidR="005E642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8. Өмір сүру шарттары және отбасы өмір салтының ерекшеліктері. </w:t>
      </w:r>
    </w:p>
    <w:p w:rsidR="003124C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9. Демографиялық құрылым және отбасы құрамы. </w:t>
      </w:r>
    </w:p>
    <w:p w:rsidR="003124C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Олай болса, өскелең жас буынды тәрбиелеу баршамыздың ортақ мұратымыз, оларды сапалы біліммен қаруландырып, тәрбиелі азамат етіп шығаруәрбір қоғамның көкейіндегі арманы. Әр мемлекет пен қоғамның басты ресурсы – бұл бала. Ал, бала білім мен тәрбиенің қайнарын әуелі отбасынан, содан кейін мектептен, одан соң белгілі бір оқу орындарынан (ТжКББ, ЖОО) алады. Жастарды отбасы өміріне даярлау өмір баспалдағына байланысты, оларға мектеп жасына дейінгі кезеңдерінен «отбасы» деген тақырыпта әңгіме құрып, түсіндіріп, олардың жас ерекшелігіне байланысты тақырыпты күрделендіре отыра ұғындырып, санасына құйып отырған жөн. </w:t>
      </w:r>
    </w:p>
    <w:p w:rsidR="003124CF"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Е.И.Сермяжко отбасының тәрбиелік әлеуетін күрделі құрылым ретінде көрсетеді, ол 3 компонентті қамтиды: эмоциялық, зияткерлік және пәрменді- практикалық. Тек осы компоненттер ғана емес, онда қандай да бір компоненттің болуын, пайда болу дәрежесін анықтауға мүмкіндік беретін өлшемдер мен көрсеткіштері көрсетілген (3.2-кесте)</w:t>
      </w:r>
      <w:r w:rsidR="00CD1D72">
        <w:rPr>
          <w:rFonts w:ascii="Times New Roman" w:hAnsi="Times New Roman" w:cs="Times New Roman"/>
          <w:sz w:val="28"/>
          <w:szCs w:val="28"/>
          <w:lang w:val="kk-KZ"/>
        </w:rPr>
        <w:t xml:space="preserve"> </w:t>
      </w:r>
      <w:r w:rsidRPr="00F742DD">
        <w:rPr>
          <w:rFonts w:ascii="Times New Roman" w:hAnsi="Times New Roman" w:cs="Times New Roman"/>
          <w:sz w:val="28"/>
          <w:szCs w:val="28"/>
          <w:lang w:val="kk-KZ"/>
        </w:rPr>
        <w:t xml:space="preserve">[9]. </w:t>
      </w:r>
    </w:p>
    <w:p w:rsidR="003124CF" w:rsidRPr="003124CF" w:rsidRDefault="003124CF" w:rsidP="00F742DD">
      <w:pPr>
        <w:spacing w:after="0" w:line="240" w:lineRule="auto"/>
        <w:ind w:firstLine="708"/>
        <w:jc w:val="both"/>
        <w:rPr>
          <w:rFonts w:ascii="Times New Roman" w:hAnsi="Times New Roman" w:cs="Times New Roman"/>
          <w:sz w:val="16"/>
          <w:szCs w:val="16"/>
          <w:lang w:val="kk-KZ"/>
        </w:rPr>
      </w:pPr>
    </w:p>
    <w:p w:rsidR="003124CF" w:rsidRDefault="003124CF" w:rsidP="003124CF">
      <w:pPr>
        <w:spacing w:after="0" w:line="240" w:lineRule="auto"/>
        <w:ind w:firstLine="708"/>
        <w:jc w:val="right"/>
        <w:rPr>
          <w:rFonts w:ascii="Times New Roman" w:hAnsi="Times New Roman" w:cs="Times New Roman"/>
          <w:i/>
          <w:sz w:val="28"/>
          <w:szCs w:val="28"/>
          <w:lang w:val="kk-KZ"/>
        </w:rPr>
      </w:pPr>
      <w:r w:rsidRPr="003124CF">
        <w:rPr>
          <w:rFonts w:ascii="Times New Roman" w:hAnsi="Times New Roman" w:cs="Times New Roman"/>
          <w:i/>
          <w:sz w:val="28"/>
          <w:szCs w:val="28"/>
          <w:lang w:val="kk-KZ"/>
        </w:rPr>
        <w:t>3.2</w:t>
      </w:r>
      <w:r w:rsidR="00F742DD" w:rsidRPr="003124CF">
        <w:rPr>
          <w:rFonts w:ascii="Times New Roman" w:hAnsi="Times New Roman" w:cs="Times New Roman"/>
          <w:i/>
          <w:sz w:val="28"/>
          <w:szCs w:val="28"/>
          <w:lang w:val="kk-KZ"/>
        </w:rPr>
        <w:t>-кесте</w:t>
      </w:r>
      <w:r w:rsidRPr="003124CF">
        <w:rPr>
          <w:rFonts w:ascii="Times New Roman" w:hAnsi="Times New Roman" w:cs="Times New Roman"/>
          <w:i/>
          <w:sz w:val="28"/>
          <w:szCs w:val="28"/>
          <w:lang w:val="kk-KZ"/>
        </w:rPr>
        <w:t>.</w:t>
      </w:r>
      <w:r w:rsidR="00F742DD" w:rsidRPr="003124CF">
        <w:rPr>
          <w:rFonts w:ascii="Times New Roman" w:hAnsi="Times New Roman" w:cs="Times New Roman"/>
          <w:i/>
          <w:sz w:val="28"/>
          <w:szCs w:val="28"/>
          <w:lang w:val="kk-KZ"/>
        </w:rPr>
        <w:t xml:space="preserve"> Тәрбие әлеуетінің құрылымы </w:t>
      </w:r>
    </w:p>
    <w:p w:rsidR="0035511C" w:rsidRPr="0035511C" w:rsidRDefault="0035511C" w:rsidP="003124CF">
      <w:pPr>
        <w:spacing w:after="0" w:line="240" w:lineRule="auto"/>
        <w:ind w:firstLine="708"/>
        <w:jc w:val="right"/>
        <w:rPr>
          <w:rFonts w:ascii="Times New Roman" w:hAnsi="Times New Roman" w:cs="Times New Roman"/>
          <w:i/>
          <w:sz w:val="16"/>
          <w:szCs w:val="16"/>
          <w:lang w:val="kk-KZ"/>
        </w:rPr>
      </w:pPr>
    </w:p>
    <w:tbl>
      <w:tblPr>
        <w:tblStyle w:val="a9"/>
        <w:tblW w:w="9747" w:type="dxa"/>
        <w:tblLayout w:type="fixed"/>
        <w:tblLook w:val="04A0" w:firstRow="1" w:lastRow="0" w:firstColumn="1" w:lastColumn="0" w:noHBand="0" w:noVBand="1"/>
      </w:tblPr>
      <w:tblGrid>
        <w:gridCol w:w="1526"/>
        <w:gridCol w:w="2835"/>
        <w:gridCol w:w="5386"/>
      </w:tblGrid>
      <w:tr w:rsidR="003124CF" w:rsidRPr="0035511C" w:rsidTr="006E3883">
        <w:tc>
          <w:tcPr>
            <w:tcW w:w="1526" w:type="dxa"/>
          </w:tcPr>
          <w:p w:rsidR="003124CF" w:rsidRPr="0035511C" w:rsidRDefault="003124CF" w:rsidP="003124CF">
            <w:pPr>
              <w:jc w:val="center"/>
              <w:rPr>
                <w:b/>
                <w:i/>
                <w:sz w:val="24"/>
                <w:szCs w:val="24"/>
                <w:lang w:val="kk-KZ"/>
              </w:rPr>
            </w:pPr>
            <w:r w:rsidRPr="0035511C">
              <w:rPr>
                <w:b/>
                <w:sz w:val="24"/>
                <w:szCs w:val="24"/>
                <w:lang w:val="kk-KZ"/>
              </w:rPr>
              <w:t>Тәрбие әлеуетінің құрылымы</w:t>
            </w:r>
          </w:p>
        </w:tc>
        <w:tc>
          <w:tcPr>
            <w:tcW w:w="2835" w:type="dxa"/>
          </w:tcPr>
          <w:p w:rsidR="003124CF" w:rsidRPr="0035511C" w:rsidRDefault="003124CF" w:rsidP="003124CF">
            <w:pPr>
              <w:jc w:val="center"/>
              <w:rPr>
                <w:b/>
                <w:i/>
                <w:sz w:val="24"/>
                <w:szCs w:val="24"/>
                <w:lang w:val="kk-KZ"/>
              </w:rPr>
            </w:pPr>
            <w:r w:rsidRPr="0035511C">
              <w:rPr>
                <w:b/>
                <w:sz w:val="24"/>
                <w:szCs w:val="24"/>
                <w:lang w:val="kk-KZ"/>
              </w:rPr>
              <w:t>Критерийлер</w:t>
            </w:r>
          </w:p>
        </w:tc>
        <w:tc>
          <w:tcPr>
            <w:tcW w:w="5386" w:type="dxa"/>
          </w:tcPr>
          <w:p w:rsidR="003124CF" w:rsidRPr="0035511C" w:rsidRDefault="003124CF" w:rsidP="003124CF">
            <w:pPr>
              <w:jc w:val="center"/>
              <w:rPr>
                <w:b/>
                <w:i/>
                <w:sz w:val="24"/>
                <w:szCs w:val="24"/>
                <w:lang w:val="kk-KZ"/>
              </w:rPr>
            </w:pPr>
            <w:r w:rsidRPr="0035511C">
              <w:rPr>
                <w:b/>
                <w:sz w:val="24"/>
                <w:szCs w:val="24"/>
                <w:lang w:val="kk-KZ"/>
              </w:rPr>
              <w:t>Көрсеткіштері</w:t>
            </w:r>
          </w:p>
        </w:tc>
      </w:tr>
      <w:tr w:rsidR="003124CF" w:rsidRPr="00567D17" w:rsidTr="006E3883">
        <w:tc>
          <w:tcPr>
            <w:tcW w:w="1526" w:type="dxa"/>
          </w:tcPr>
          <w:p w:rsidR="003124CF" w:rsidRPr="0035511C" w:rsidRDefault="003124CF" w:rsidP="003124CF">
            <w:pPr>
              <w:rPr>
                <w:i/>
                <w:sz w:val="24"/>
                <w:szCs w:val="24"/>
                <w:lang w:val="kk-KZ"/>
              </w:rPr>
            </w:pPr>
            <w:r w:rsidRPr="0035511C">
              <w:rPr>
                <w:sz w:val="24"/>
                <w:szCs w:val="24"/>
                <w:lang w:val="kk-KZ"/>
              </w:rPr>
              <w:t>Эмоционал-дық компонент</w:t>
            </w:r>
          </w:p>
        </w:tc>
        <w:tc>
          <w:tcPr>
            <w:tcW w:w="2835" w:type="dxa"/>
          </w:tcPr>
          <w:p w:rsidR="003124CF" w:rsidRPr="0035511C" w:rsidRDefault="003124CF" w:rsidP="003124CF">
            <w:pPr>
              <w:rPr>
                <w:i/>
                <w:sz w:val="24"/>
                <w:szCs w:val="24"/>
                <w:lang w:val="kk-KZ"/>
              </w:rPr>
            </w:pPr>
            <w:r w:rsidRPr="0035511C">
              <w:rPr>
                <w:sz w:val="24"/>
                <w:szCs w:val="24"/>
                <w:lang w:val="kk-KZ"/>
              </w:rPr>
              <w:t>Отбасындағы қолайлы моральдық-психологиялық ахуал.</w:t>
            </w:r>
          </w:p>
        </w:tc>
        <w:tc>
          <w:tcPr>
            <w:tcW w:w="5386" w:type="dxa"/>
          </w:tcPr>
          <w:p w:rsidR="003124CF" w:rsidRPr="0035511C" w:rsidRDefault="003124CF" w:rsidP="003124CF">
            <w:pPr>
              <w:jc w:val="both"/>
              <w:rPr>
                <w:i/>
                <w:sz w:val="24"/>
                <w:szCs w:val="24"/>
                <w:lang w:val="kk-KZ"/>
              </w:rPr>
            </w:pPr>
            <w:r w:rsidRPr="0035511C">
              <w:rPr>
                <w:sz w:val="24"/>
                <w:szCs w:val="24"/>
                <w:lang w:val="kk-KZ"/>
              </w:rPr>
              <w:t>Ата-аналар арасындағы өзара түсіністіктің болуы, тәрбие мақсаттары мен міндеттеріне ата-аналар көзқарастарының бірлігі. Атааналар мен балалар арасында өзара түсіністік. Моральдік-психологиялық климат өте қолайлы, бірақ даулы жағдайлар болады.</w:t>
            </w:r>
          </w:p>
        </w:tc>
      </w:tr>
      <w:tr w:rsidR="003124CF" w:rsidRPr="00567D17" w:rsidTr="006E3883">
        <w:tc>
          <w:tcPr>
            <w:tcW w:w="1526" w:type="dxa"/>
          </w:tcPr>
          <w:p w:rsidR="003124CF" w:rsidRPr="0035511C" w:rsidRDefault="003124CF" w:rsidP="003124CF">
            <w:pPr>
              <w:rPr>
                <w:i/>
                <w:sz w:val="24"/>
                <w:szCs w:val="24"/>
                <w:lang w:val="kk-KZ"/>
              </w:rPr>
            </w:pPr>
            <w:r w:rsidRPr="0035511C">
              <w:rPr>
                <w:sz w:val="24"/>
                <w:szCs w:val="24"/>
                <w:lang w:val="kk-KZ"/>
              </w:rPr>
              <w:t>Интеллек-туалдық компонент</w:t>
            </w:r>
          </w:p>
        </w:tc>
        <w:tc>
          <w:tcPr>
            <w:tcW w:w="2835" w:type="dxa"/>
          </w:tcPr>
          <w:p w:rsidR="003124CF" w:rsidRPr="0035511C" w:rsidRDefault="003124CF" w:rsidP="003124CF">
            <w:pPr>
              <w:rPr>
                <w:i/>
                <w:sz w:val="24"/>
                <w:szCs w:val="24"/>
                <w:lang w:val="kk-KZ"/>
              </w:rPr>
            </w:pPr>
            <w:r w:rsidRPr="0035511C">
              <w:rPr>
                <w:sz w:val="24"/>
                <w:szCs w:val="24"/>
                <w:lang w:val="kk-KZ"/>
              </w:rPr>
              <w:t>Педагогика және психология бойынша білім. Баланың жас және жеке ерекшелігін білу.</w:t>
            </w:r>
          </w:p>
        </w:tc>
        <w:tc>
          <w:tcPr>
            <w:tcW w:w="5386" w:type="dxa"/>
          </w:tcPr>
          <w:p w:rsidR="003124CF" w:rsidRPr="0035511C" w:rsidRDefault="003124CF" w:rsidP="003124CF">
            <w:pPr>
              <w:jc w:val="both"/>
              <w:rPr>
                <w:i/>
                <w:sz w:val="24"/>
                <w:szCs w:val="24"/>
                <w:lang w:val="kk-KZ"/>
              </w:rPr>
            </w:pPr>
            <w:r w:rsidRPr="0035511C">
              <w:rPr>
                <w:sz w:val="24"/>
                <w:szCs w:val="24"/>
                <w:lang w:val="kk-KZ"/>
              </w:rPr>
              <w:t>Тәрбие мақсатын анықтау және даулы жағдайларды шеше білу. Түрлі әдістер мен тәрбие құралдарын пайдаланып, тәрбие мақсаттарын ұғыну, қол жеткізуге ұмтылу.</w:t>
            </w:r>
          </w:p>
        </w:tc>
      </w:tr>
      <w:tr w:rsidR="003124CF" w:rsidRPr="00567D17" w:rsidTr="006E3883">
        <w:tc>
          <w:tcPr>
            <w:tcW w:w="1526" w:type="dxa"/>
          </w:tcPr>
          <w:p w:rsidR="003124CF" w:rsidRPr="0035511C" w:rsidRDefault="003124CF" w:rsidP="003124CF">
            <w:pPr>
              <w:rPr>
                <w:i/>
                <w:sz w:val="24"/>
                <w:szCs w:val="24"/>
                <w:lang w:val="kk-KZ"/>
              </w:rPr>
            </w:pPr>
            <w:r w:rsidRPr="0035511C">
              <w:rPr>
                <w:sz w:val="24"/>
                <w:szCs w:val="24"/>
                <w:lang w:val="kk-KZ"/>
              </w:rPr>
              <w:t>Пәрмендіп-рактикалық компонент</w:t>
            </w:r>
          </w:p>
        </w:tc>
        <w:tc>
          <w:tcPr>
            <w:tcW w:w="2835" w:type="dxa"/>
          </w:tcPr>
          <w:p w:rsidR="003124CF" w:rsidRPr="0035511C" w:rsidRDefault="003124CF" w:rsidP="003124CF">
            <w:pPr>
              <w:rPr>
                <w:i/>
                <w:sz w:val="24"/>
                <w:szCs w:val="24"/>
                <w:lang w:val="kk-KZ"/>
              </w:rPr>
            </w:pPr>
            <w:r w:rsidRPr="0035511C">
              <w:rPr>
                <w:sz w:val="24"/>
                <w:szCs w:val="24"/>
                <w:lang w:val="kk-KZ"/>
              </w:rPr>
              <w:t>Ата-аналар жиналысы мен дәрісбаяндарға қатысу.</w:t>
            </w:r>
          </w:p>
        </w:tc>
        <w:tc>
          <w:tcPr>
            <w:tcW w:w="5386" w:type="dxa"/>
          </w:tcPr>
          <w:p w:rsidR="003124CF" w:rsidRPr="0035511C" w:rsidRDefault="003124CF" w:rsidP="003124CF">
            <w:pPr>
              <w:jc w:val="both"/>
              <w:rPr>
                <w:i/>
                <w:sz w:val="24"/>
                <w:szCs w:val="24"/>
                <w:lang w:val="kk-KZ"/>
              </w:rPr>
            </w:pPr>
            <w:r w:rsidRPr="0035511C">
              <w:rPr>
                <w:sz w:val="24"/>
                <w:szCs w:val="24"/>
                <w:lang w:val="kk-KZ"/>
              </w:rPr>
              <w:t>Отбасы және отбасылық тәрбие мәселелерімен айналысатын психологтар, әлеуметтік педагогтар және т.б. мамандардан кеңес алу.</w:t>
            </w:r>
          </w:p>
        </w:tc>
      </w:tr>
    </w:tbl>
    <w:p w:rsidR="003124CF" w:rsidRPr="006E3883" w:rsidRDefault="003124CF" w:rsidP="003124CF">
      <w:pPr>
        <w:spacing w:after="0" w:line="240" w:lineRule="auto"/>
        <w:ind w:firstLine="708"/>
        <w:jc w:val="right"/>
        <w:rPr>
          <w:rFonts w:ascii="Times New Roman" w:hAnsi="Times New Roman" w:cs="Times New Roman"/>
          <w:i/>
          <w:sz w:val="16"/>
          <w:szCs w:val="16"/>
          <w:lang w:val="kk-KZ"/>
        </w:rPr>
      </w:pPr>
    </w:p>
    <w:p w:rsidR="006E3883"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Осы компоненттердің іске асырылу дәрежесіне сәйкес отбасының тәрбие әлеуетінің критерийлерін бөліп көрсетуге болады. Отбасының тәрбие әлеуетін бағалау критерийлері: тұлғаның әлеуметтік-психологиялық қажеттіліктерін қанағаттандыру; отбасындағы қарым-қатынас; ата-аналардың педагогикалық мәдениетінің деңгейі; отбасындағы өзара қарым-қатынас сипаты;қиын жағдайларда әлеуметтік институттардан көмек алу.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Бала отбасында тәрбиеленетіндіктен, әр отбасындағы тәрбие де түрлі болады. Сондықтан, қазіргі таңдағы әрбір отбасының жағдайына, оның тұрмысына, ондағы қалыптасқан әдеттер мен дағдыларға, ата-аналардың өзара жасайтын қарым-қатынасына, адамдардың кәсібі мен қызметіне және т.б. өзіндік ерекшеліктеріне қарай тәрбие әдістері де түрленіп отырады. Тәрбиенің </w:t>
      </w:r>
      <w:r w:rsidRPr="00F742DD">
        <w:rPr>
          <w:rFonts w:ascii="Times New Roman" w:hAnsi="Times New Roman" w:cs="Times New Roman"/>
          <w:sz w:val="28"/>
          <w:szCs w:val="28"/>
          <w:lang w:val="kk-KZ"/>
        </w:rPr>
        <w:lastRenderedPageBreak/>
        <w:t xml:space="preserve">белгілі бір әдісін баланың өскен ортасына, алған тәрбиелік бағытына, жас ерекшелігіне, сыныбына және т.б. артықшылықтарына қарай кейбір балаға қолданғанда ойдағыдай нәтиже берсе, екінші бір жағдайда нәтиже бермеуі де мүмкін. Тәрбиенің бастауы ана кұрсағында жатқаннан басталады, әрі қарай отбасы мен мектепке дейінгі тәрбие ошағында, мектепте жалғасады. Отбасының тәрбиелік мүмкіндіктерін бағалайтын тәсілдер мен әдістер кешені: балалардың мінез-құлқы мен оқуын, ата-аналардың тәрбие қызметін бақылау, отбасына бару, отбасылар, олардың тәрбиеленушілерімен жеке әңгімелесу, сауалнама жүргізу, тестілеу, «Баланың көзімен» отбасы суреті т.б. әдістемелерді қолдануға болады.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F742DD">
        <w:rPr>
          <w:rFonts w:ascii="Times New Roman" w:hAnsi="Times New Roman" w:cs="Times New Roman"/>
          <w:sz w:val="28"/>
          <w:szCs w:val="28"/>
          <w:lang w:val="kk-KZ"/>
        </w:rPr>
        <w:t xml:space="preserve">Бала тәрбиесінде ата-аналар тәрбиенің ықпал ету әдістерін біліп, дұрыс қолданғандары жөн. Ықпал ету әдістерін іріктеу және қолдану баланың қоғамдық тәрбие ортасы, жас деңгейі, жеке-даралық ерекшеліктері, нақты ұжымның тәрбиелік деңгейін ескерумен белгіленген педагогикалық мақсаттарға (қызметтік, жақын аралық, ұзақ мұратты) орай іске асырылады.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6E3883">
        <w:rPr>
          <w:rFonts w:ascii="Times New Roman" w:hAnsi="Times New Roman" w:cs="Times New Roman"/>
          <w:b/>
          <w:i/>
          <w:sz w:val="28"/>
          <w:szCs w:val="28"/>
          <w:lang w:val="kk-KZ"/>
        </w:rPr>
        <w:t>Негізгі ықпал ету әдістері:</w:t>
      </w:r>
      <w:r w:rsidRPr="00F742DD">
        <w:rPr>
          <w:rFonts w:ascii="Times New Roman" w:hAnsi="Times New Roman" w:cs="Times New Roman"/>
          <w:sz w:val="28"/>
          <w:szCs w:val="28"/>
          <w:lang w:val="kk-KZ"/>
        </w:rPr>
        <w:t xml:space="preserve">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6E3883">
        <w:rPr>
          <w:rFonts w:ascii="Times New Roman" w:hAnsi="Times New Roman" w:cs="Times New Roman"/>
          <w:i/>
          <w:sz w:val="28"/>
          <w:szCs w:val="28"/>
          <w:lang w:val="kk-KZ"/>
        </w:rPr>
        <w:t>1) Иландыру әдістері</w:t>
      </w:r>
      <w:r w:rsidRPr="00F742DD">
        <w:rPr>
          <w:rFonts w:ascii="Times New Roman" w:hAnsi="Times New Roman" w:cs="Times New Roman"/>
          <w:sz w:val="28"/>
          <w:szCs w:val="28"/>
          <w:lang w:val="kk-KZ"/>
        </w:rPr>
        <w:t xml:space="preserve"> – бұл әдістердің көмегімен тәрбиеленушілердің көзқарастары, ұғымдары, түсініктері қалыптасады, нақты іскерлік ақпарат алмасумен (сендіру, хабарлау, пікір алысу, дәйек келтіру, ұрандау, көз жеткізу, мақұлдау) жүріп жатады.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6E3883">
        <w:rPr>
          <w:rFonts w:ascii="Times New Roman" w:hAnsi="Times New Roman" w:cs="Times New Roman"/>
          <w:i/>
          <w:sz w:val="28"/>
          <w:szCs w:val="28"/>
          <w:lang w:val="kk-KZ"/>
        </w:rPr>
        <w:t xml:space="preserve">2) Жаттықтыру (үйрету) әдістері </w:t>
      </w:r>
      <w:r w:rsidRPr="00F742DD">
        <w:rPr>
          <w:rFonts w:ascii="Times New Roman" w:hAnsi="Times New Roman" w:cs="Times New Roman"/>
          <w:sz w:val="28"/>
          <w:szCs w:val="28"/>
          <w:lang w:val="kk-KZ"/>
        </w:rPr>
        <w:t xml:space="preserve">– тәрбиеленушілердің іс әрекеті ұйымдастырылып, соған деген ұнамды ынта-ықыласты баулиды (тапсырма, талап, бәсеке, үлгі-өнеге көрсету, табысқа жеткізетін жағдайларды жасау, жеке және топтық істерге байланысты әрқилы жүктемелер).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6E3883">
        <w:rPr>
          <w:rFonts w:ascii="Times New Roman" w:hAnsi="Times New Roman" w:cs="Times New Roman"/>
          <w:i/>
          <w:sz w:val="28"/>
          <w:szCs w:val="28"/>
          <w:lang w:val="kk-KZ"/>
        </w:rPr>
        <w:t>3) Бағалау және өзіндік бағамдау әдістердің</w:t>
      </w:r>
      <w:r w:rsidRPr="00F742DD">
        <w:rPr>
          <w:rFonts w:ascii="Times New Roman" w:hAnsi="Times New Roman" w:cs="Times New Roman"/>
          <w:sz w:val="28"/>
          <w:szCs w:val="28"/>
          <w:lang w:val="kk-KZ"/>
        </w:rPr>
        <w:t xml:space="preserve"> арқасында әртүрлі қылықәрекет бағаланады, іс әрекетке болған ынта қолдау табады, тәрбиеленушілер өз әрекет қылығын өзінше реттеп, түзетуге жәрдем алады (сын, мадақ, ескерту, жаза, сенім, қадағалау, өзіндік сын жағдайлары). </w:t>
      </w:r>
    </w:p>
    <w:p w:rsidR="006E3883" w:rsidRDefault="00F742DD" w:rsidP="00F742DD">
      <w:pPr>
        <w:spacing w:after="0" w:line="240" w:lineRule="auto"/>
        <w:ind w:firstLine="708"/>
        <w:jc w:val="both"/>
        <w:rPr>
          <w:rFonts w:ascii="Times New Roman" w:hAnsi="Times New Roman" w:cs="Times New Roman"/>
          <w:sz w:val="28"/>
          <w:szCs w:val="28"/>
          <w:lang w:val="kk-KZ"/>
        </w:rPr>
      </w:pPr>
      <w:r w:rsidRPr="006E3883">
        <w:rPr>
          <w:rFonts w:ascii="Times New Roman" w:hAnsi="Times New Roman" w:cs="Times New Roman"/>
          <w:b/>
          <w:i/>
          <w:sz w:val="28"/>
          <w:szCs w:val="28"/>
          <w:lang w:val="kk-KZ"/>
        </w:rPr>
        <w:t>ІІ. Жанама ықпал жасау әдістері.</w:t>
      </w:r>
      <w:r w:rsidRPr="00F742DD">
        <w:rPr>
          <w:rFonts w:ascii="Times New Roman" w:hAnsi="Times New Roman" w:cs="Times New Roman"/>
          <w:sz w:val="28"/>
          <w:szCs w:val="28"/>
          <w:lang w:val="kk-KZ"/>
        </w:rPr>
        <w:t xml:space="preserve"> Бұл әдістердің тәрбиелік ықпалы бүркемелі, көзге түсе бермейді. Мұнда тікелей болмаған тәсіл-әрекет қауіпті жағдайларда арнайы көзделіп, әлсіздерге жәрдем беруде қолданылады [5]. </w:t>
      </w:r>
    </w:p>
    <w:p w:rsidR="006E3883" w:rsidRDefault="00F742DD" w:rsidP="00F742DD">
      <w:pPr>
        <w:spacing w:after="0" w:line="240" w:lineRule="auto"/>
        <w:ind w:firstLine="708"/>
        <w:jc w:val="both"/>
        <w:rPr>
          <w:rFonts w:ascii="Times New Roman" w:hAnsi="Times New Roman" w:cs="Times New Roman"/>
          <w:sz w:val="28"/>
          <w:szCs w:val="28"/>
        </w:rPr>
      </w:pPr>
      <w:r w:rsidRPr="00F742DD">
        <w:rPr>
          <w:rFonts w:ascii="Times New Roman" w:hAnsi="Times New Roman" w:cs="Times New Roman"/>
          <w:sz w:val="28"/>
          <w:szCs w:val="28"/>
          <w:lang w:val="kk-KZ"/>
        </w:rPr>
        <w:t xml:space="preserve">1) </w:t>
      </w:r>
      <w:r w:rsidRPr="006E3883">
        <w:rPr>
          <w:rFonts w:ascii="Times New Roman" w:hAnsi="Times New Roman" w:cs="Times New Roman"/>
          <w:i/>
          <w:sz w:val="28"/>
          <w:szCs w:val="28"/>
          <w:lang w:val="kk-KZ"/>
        </w:rPr>
        <w:t>Сенім арту (</w:t>
      </w:r>
      <w:r w:rsidRPr="00F742DD">
        <w:rPr>
          <w:rFonts w:ascii="Times New Roman" w:hAnsi="Times New Roman" w:cs="Times New Roman"/>
          <w:sz w:val="28"/>
          <w:szCs w:val="28"/>
          <w:lang w:val="kk-KZ"/>
        </w:rPr>
        <w:t xml:space="preserve">А.С.Макаренко) жағдайына тән сипат – сенім әлі бекіп, қатаймаған, бірақ оны ақтау дайын тұлғаға жүктеледі. </w:t>
      </w:r>
      <w:r w:rsidRPr="00880BF5">
        <w:rPr>
          <w:rFonts w:ascii="Times New Roman" w:hAnsi="Times New Roman" w:cs="Times New Roman"/>
          <w:sz w:val="28"/>
          <w:szCs w:val="28"/>
        </w:rPr>
        <w:t xml:space="preserve">Жолдастары не бала алдында беделі бар ересек тарапынан сенім білдіру шарттары жасалады. </w:t>
      </w:r>
    </w:p>
    <w:p w:rsidR="006E3883" w:rsidRDefault="00F742DD" w:rsidP="00F742DD">
      <w:pPr>
        <w:spacing w:after="0" w:line="240" w:lineRule="auto"/>
        <w:ind w:firstLine="708"/>
        <w:jc w:val="both"/>
        <w:rPr>
          <w:rFonts w:ascii="Times New Roman" w:hAnsi="Times New Roman" w:cs="Times New Roman"/>
          <w:sz w:val="28"/>
          <w:szCs w:val="28"/>
        </w:rPr>
      </w:pPr>
      <w:r w:rsidRPr="00880BF5">
        <w:rPr>
          <w:rFonts w:ascii="Times New Roman" w:hAnsi="Times New Roman" w:cs="Times New Roman"/>
          <w:sz w:val="28"/>
          <w:szCs w:val="28"/>
        </w:rPr>
        <w:t xml:space="preserve">2) </w:t>
      </w:r>
      <w:r w:rsidRPr="006E3883">
        <w:rPr>
          <w:rFonts w:ascii="Times New Roman" w:hAnsi="Times New Roman" w:cs="Times New Roman"/>
          <w:i/>
          <w:sz w:val="28"/>
          <w:szCs w:val="28"/>
        </w:rPr>
        <w:t>Мәжбүрлемей бойсындыру</w:t>
      </w:r>
      <w:r w:rsidRPr="00880BF5">
        <w:rPr>
          <w:rFonts w:ascii="Times New Roman" w:hAnsi="Times New Roman" w:cs="Times New Roman"/>
          <w:sz w:val="28"/>
          <w:szCs w:val="28"/>
        </w:rPr>
        <w:t xml:space="preserve"> (Т.Е. Конников) – бұл нақты ықпалдың қатқыл талабынан болмай, әрекет-қылыққа бұрыннан бар ынта-ықылас жүзеге асырылып, әр баланың іс әрекетке белсенді араласуына жол ашу. </w:t>
      </w:r>
    </w:p>
    <w:p w:rsidR="006E3883" w:rsidRDefault="00F742DD" w:rsidP="00F742DD">
      <w:pPr>
        <w:spacing w:after="0" w:line="240" w:lineRule="auto"/>
        <w:ind w:firstLine="708"/>
        <w:jc w:val="both"/>
        <w:rPr>
          <w:rFonts w:ascii="Times New Roman" w:hAnsi="Times New Roman" w:cs="Times New Roman"/>
          <w:sz w:val="28"/>
          <w:szCs w:val="28"/>
        </w:rPr>
      </w:pPr>
      <w:r w:rsidRPr="00880BF5">
        <w:rPr>
          <w:rFonts w:ascii="Times New Roman" w:hAnsi="Times New Roman" w:cs="Times New Roman"/>
          <w:sz w:val="28"/>
          <w:szCs w:val="28"/>
        </w:rPr>
        <w:t xml:space="preserve">3) </w:t>
      </w:r>
      <w:r w:rsidRPr="006E3883">
        <w:rPr>
          <w:rFonts w:ascii="Times New Roman" w:hAnsi="Times New Roman" w:cs="Times New Roman"/>
          <w:i/>
          <w:sz w:val="28"/>
          <w:szCs w:val="28"/>
        </w:rPr>
        <w:t>Еркін таңдау</w:t>
      </w:r>
      <w:r w:rsidRPr="00880BF5">
        <w:rPr>
          <w:rFonts w:ascii="Times New Roman" w:hAnsi="Times New Roman" w:cs="Times New Roman"/>
          <w:sz w:val="28"/>
          <w:szCs w:val="28"/>
        </w:rPr>
        <w:t xml:space="preserve"> (О.С.Богданова, В.А Краковский) жағдайы. Мұнда бала қандай да бірқажеттік талабына кезіктіріліп, оны қамсыздандыру жолын өзбетінше табуына мүмкіндік беріледі. </w:t>
      </w:r>
    </w:p>
    <w:p w:rsidR="006E3883" w:rsidRDefault="00F742DD" w:rsidP="00F742DD">
      <w:pPr>
        <w:spacing w:after="0" w:line="240" w:lineRule="auto"/>
        <w:ind w:firstLine="708"/>
        <w:jc w:val="both"/>
        <w:rPr>
          <w:rFonts w:ascii="Times New Roman" w:hAnsi="Times New Roman" w:cs="Times New Roman"/>
          <w:sz w:val="28"/>
          <w:szCs w:val="28"/>
        </w:rPr>
      </w:pPr>
      <w:r w:rsidRPr="00880BF5">
        <w:rPr>
          <w:rFonts w:ascii="Times New Roman" w:hAnsi="Times New Roman" w:cs="Times New Roman"/>
          <w:sz w:val="28"/>
          <w:szCs w:val="28"/>
        </w:rPr>
        <w:t xml:space="preserve">4) </w:t>
      </w:r>
      <w:r w:rsidRPr="006E3883">
        <w:rPr>
          <w:rFonts w:ascii="Times New Roman" w:hAnsi="Times New Roman" w:cs="Times New Roman"/>
          <w:i/>
          <w:sz w:val="28"/>
          <w:szCs w:val="28"/>
        </w:rPr>
        <w:t>Сәйкестендіру</w:t>
      </w:r>
      <w:r w:rsidRPr="00880BF5">
        <w:rPr>
          <w:rFonts w:ascii="Times New Roman" w:hAnsi="Times New Roman" w:cs="Times New Roman"/>
          <w:sz w:val="28"/>
          <w:szCs w:val="28"/>
        </w:rPr>
        <w:t xml:space="preserve"> (Х.Й.Лийметс) бұрыннан бар тәжірибеге негізделген адамға баға беріліп, әрекет қылығы айқындалған тұлға жағдайы алынады. Педагогикалық тәжірибеде мұндай жасанды жағдай баланың болашағы жөнінде сөз қозғалып, өзін басқалармен салыстыру қажеттілігі туындағанда түзіледі. Ал, </w:t>
      </w:r>
      <w:r w:rsidRPr="00880BF5">
        <w:rPr>
          <w:rFonts w:ascii="Times New Roman" w:hAnsi="Times New Roman" w:cs="Times New Roman"/>
          <w:sz w:val="28"/>
          <w:szCs w:val="28"/>
        </w:rPr>
        <w:lastRenderedPageBreak/>
        <w:t xml:space="preserve">жеке тұлғаға орай бұл жағдайды баланың өзін-өзі жетілдіру, өзіндік тәрбие ынтасын ояту (сен, одан кембісің?) мақсатында жасалынады.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5) Бәсеке – жарыс</w:t>
      </w:r>
      <w:r w:rsidRPr="00880BF5">
        <w:rPr>
          <w:rFonts w:ascii="Times New Roman" w:hAnsi="Times New Roman" w:cs="Times New Roman"/>
          <w:sz w:val="28"/>
          <w:szCs w:val="28"/>
        </w:rPr>
        <w:t xml:space="preserve"> (А.Н.Лутошкин) тұлғаның басқадан тәуірірек болу ниетіне негізделместен, ерік күшін жұмсауды қажет етеді. Соның арқасында ол өзгелермен салыстырғанда жоғары нәтижеге жетуді, оңтайлы да тиімді көрсеткіштерді қолға түсіруді көздейді. Мұндай табыс ресми мойындалуы тиіс: бірінші орын, балл саны, марапат парағы және т.б.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6) Табыс</w:t>
      </w:r>
      <w:r w:rsidRPr="00880BF5">
        <w:rPr>
          <w:rFonts w:ascii="Times New Roman" w:hAnsi="Times New Roman" w:cs="Times New Roman"/>
          <w:sz w:val="28"/>
          <w:szCs w:val="28"/>
        </w:rPr>
        <w:t xml:space="preserve"> (О.С.Газманов, В.А.Краковский, А.С.Белкин) тәрбиелік қызметтер желісінде кең қолданылады. Бұл жағдай балаға қолдау көрсету қажет болса, оның дамуындағы ұнамды өзгерістерді бекіту, өз күшіне деген сенімсіздікті жеңу, өз мүмкіндіктеріне жаңаша назар аударуға баулу үшін қажет. Табыс кепілді, оның алдын ала жоспарланғанын тәрбиеленушілер сезбегені дұрыс. Табыстың шынайылығын қамтамасыз еткен жөн, ал олай 61 болмаса кері жағдайда топ ішінде не балалар арасында келеңсіз пікір, әрекеттер туындауы мүмкін.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7) Шығармашылықты жағдай</w:t>
      </w:r>
      <w:r w:rsidRPr="00880BF5">
        <w:rPr>
          <w:rFonts w:ascii="Times New Roman" w:hAnsi="Times New Roman" w:cs="Times New Roman"/>
          <w:sz w:val="28"/>
          <w:szCs w:val="28"/>
        </w:rPr>
        <w:t xml:space="preserve"> (В.А.Краковский) мәні: қандай да шарттар жасаумен тәрбиеленушінің бойына біткен қанатты ой, тәтті қиял, фантазиялық шарықтау, жеке қабілеттері мен қасиеттерінің толып-тасып, қалыптан тыс жағдайдан құтыла білу, икемделу ептіліктеріне қолдау көрсету.</w:t>
      </w:r>
    </w:p>
    <w:p w:rsidR="006E3883" w:rsidRDefault="00F742DD" w:rsidP="00F742DD">
      <w:pPr>
        <w:spacing w:after="0" w:line="240" w:lineRule="auto"/>
        <w:ind w:firstLine="708"/>
        <w:jc w:val="both"/>
        <w:rPr>
          <w:rFonts w:ascii="Times New Roman" w:hAnsi="Times New Roman" w:cs="Times New Roman"/>
          <w:sz w:val="28"/>
          <w:szCs w:val="28"/>
        </w:rPr>
      </w:pPr>
      <w:r w:rsidRPr="00880BF5">
        <w:rPr>
          <w:rFonts w:ascii="Times New Roman" w:hAnsi="Times New Roman" w:cs="Times New Roman"/>
          <w:sz w:val="28"/>
          <w:szCs w:val="28"/>
        </w:rPr>
        <w:t xml:space="preserve"> Отбасының тәрбие әлеуеті, ең алдымен, баланың дамуына жан-жақты жағдай жасау арқылы, оның физиологиялық, эмоциялық және зияткерлік қажеттіліктері жеткілікті және сапалы деңгейде қанағаттандыратын жағдайларды жасаумен іске асырылады. Мұндай тәрбие нәтижесі - бала денсаулығы, бақыты мен амандығы.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b/>
          <w:i/>
          <w:sz w:val="28"/>
          <w:szCs w:val="28"/>
        </w:rPr>
        <w:t>Тәрбие әлеуетін жүзеге асырудың негізгі жолдары</w:t>
      </w:r>
      <w:r w:rsidR="006E3883">
        <w:rPr>
          <w:rFonts w:ascii="Times New Roman" w:hAnsi="Times New Roman" w:cs="Times New Roman"/>
          <w:sz w:val="28"/>
          <w:szCs w:val="28"/>
        </w:rPr>
        <w:t xml:space="preserve"> </w:t>
      </w:r>
      <w:r w:rsidRPr="00880BF5">
        <w:rPr>
          <w:rFonts w:ascii="Times New Roman" w:hAnsi="Times New Roman" w:cs="Times New Roman"/>
          <w:sz w:val="28"/>
          <w:szCs w:val="28"/>
        </w:rPr>
        <w:t xml:space="preserve">[19]: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1. Отбасы - қауіпсіздік сезімінің негізі.</w:t>
      </w:r>
      <w:r w:rsidRPr="00880BF5">
        <w:rPr>
          <w:rFonts w:ascii="Times New Roman" w:hAnsi="Times New Roman" w:cs="Times New Roman"/>
          <w:sz w:val="28"/>
          <w:szCs w:val="28"/>
        </w:rPr>
        <w:t xml:space="preserve"> Дәл осы отбасы баланы сыртқы әлеммен өзара іс-қимылда, оны зерттеу мен бақылауда жаңа тәсілдерді игеруде тұрақты ететін қауіпсіздік сезімін қамтамасыз етеді.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2. Ата-ананың мінез-құлық моделі</w:t>
      </w:r>
      <w:r w:rsidRPr="00880BF5">
        <w:rPr>
          <w:rFonts w:ascii="Times New Roman" w:hAnsi="Times New Roman" w:cs="Times New Roman"/>
          <w:sz w:val="28"/>
          <w:szCs w:val="28"/>
        </w:rPr>
        <w:t xml:space="preserve">. Балалар өз өмірінде ата-аналардың мінез-құлқын, олардың тұлғааралық қарым-қатынасын, басқа адамдарға деген көзқарасын қайталайды.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3. Өмірлік тәжірибе алу.</w:t>
      </w:r>
      <w:r w:rsidRPr="00880BF5">
        <w:rPr>
          <w:rFonts w:ascii="Times New Roman" w:hAnsi="Times New Roman" w:cs="Times New Roman"/>
          <w:sz w:val="28"/>
          <w:szCs w:val="28"/>
        </w:rPr>
        <w:t xml:space="preserve">Тәрбие процесінде ата-ана бала үшін қажетті өмірлік тәжірибенің негізгі көзі ретінде әрекет етеді. Балалар білімінің қоры көп жағдайда ата-аналардың балаға кітапхана, мұражайларға бару, табиғатта демалуға мүмкіндік беруімен байланысты. Сонымен қатар, өз тәжірибесімен тәрбиелеу және тарату балалармен тең дәрежеде әңгімелесу арқылы жүргізіледі.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4. Тәртіп және мінез-құлықты қалыптастыру</w:t>
      </w:r>
      <w:r w:rsidRPr="00880BF5">
        <w:rPr>
          <w:rFonts w:ascii="Times New Roman" w:hAnsi="Times New Roman" w:cs="Times New Roman"/>
          <w:sz w:val="28"/>
          <w:szCs w:val="28"/>
        </w:rPr>
        <w:t xml:space="preserve">. Ата-аналар баланың бойында мінез-құлықтың белгілі бір түрлерін тәрбиелейді. </w:t>
      </w:r>
    </w:p>
    <w:p w:rsidR="006E3883" w:rsidRDefault="00F742DD" w:rsidP="00F742DD">
      <w:pPr>
        <w:spacing w:after="0" w:line="240" w:lineRule="auto"/>
        <w:ind w:firstLine="708"/>
        <w:jc w:val="both"/>
        <w:rPr>
          <w:rFonts w:ascii="Times New Roman" w:hAnsi="Times New Roman" w:cs="Times New Roman"/>
          <w:sz w:val="28"/>
          <w:szCs w:val="28"/>
        </w:rPr>
      </w:pPr>
      <w:r w:rsidRPr="006E3883">
        <w:rPr>
          <w:rFonts w:ascii="Times New Roman" w:hAnsi="Times New Roman" w:cs="Times New Roman"/>
          <w:i/>
          <w:sz w:val="28"/>
          <w:szCs w:val="28"/>
        </w:rPr>
        <w:t>5. Отбасындағы қарым-қатынас</w:t>
      </w:r>
      <w:r w:rsidRPr="00880BF5">
        <w:rPr>
          <w:rFonts w:ascii="Times New Roman" w:hAnsi="Times New Roman" w:cs="Times New Roman"/>
          <w:sz w:val="28"/>
          <w:szCs w:val="28"/>
        </w:rPr>
        <w:t xml:space="preserve">. Отбасындағы қарым-қатынас балаға өз көзқарастары, нормалары, ұстанымдары мен идеяларын жасауға мүмкіндік береді. Баланың дамуы оған отбасында қарым-қатынас жасау үшін қаншалықты жақсы жағдай жасалғанына байланысты болса, сондай-ақ даму қарым-қатынастың айқындылығы мен анықтылығына байланысты болады. </w:t>
      </w:r>
    </w:p>
    <w:p w:rsidR="00F742DD" w:rsidRPr="0053450E" w:rsidRDefault="00F742DD" w:rsidP="00F742DD">
      <w:pPr>
        <w:spacing w:after="0" w:line="240" w:lineRule="auto"/>
        <w:ind w:firstLine="708"/>
        <w:jc w:val="both"/>
        <w:rPr>
          <w:rFonts w:ascii="Times New Roman" w:hAnsi="Times New Roman" w:cs="Times New Roman"/>
          <w:b/>
          <w:i/>
          <w:sz w:val="28"/>
          <w:szCs w:val="28"/>
          <w:lang w:val="kk-KZ"/>
        </w:rPr>
      </w:pPr>
      <w:r w:rsidRPr="00880BF5">
        <w:rPr>
          <w:rFonts w:ascii="Times New Roman" w:hAnsi="Times New Roman" w:cs="Times New Roman"/>
          <w:sz w:val="28"/>
          <w:szCs w:val="28"/>
        </w:rPr>
        <w:lastRenderedPageBreak/>
        <w:t>Отбасының тәрбие әлеуетінің құрамдас бөліктері мен тәрбиелеу жолдарын түсіне отырып, оны арттырудың мына қағидаларын ұсынамыз:</w:t>
      </w:r>
      <w:r w:rsidR="006E3883">
        <w:rPr>
          <w:rFonts w:ascii="Times New Roman" w:hAnsi="Times New Roman" w:cs="Times New Roman"/>
          <w:sz w:val="28"/>
          <w:szCs w:val="28"/>
        </w:rPr>
        <w:t xml:space="preserve"> </w:t>
      </w:r>
      <w:r w:rsidRPr="00880BF5">
        <w:rPr>
          <w:rFonts w:ascii="Times New Roman" w:hAnsi="Times New Roman" w:cs="Times New Roman"/>
          <w:sz w:val="28"/>
          <w:szCs w:val="28"/>
        </w:rPr>
        <w:t>балаларға мейірімділік, жылы қарым-қатынас; балалар ата</w:t>
      </w:r>
      <w:r w:rsidR="006E3883" w:rsidRPr="00880BF5">
        <w:rPr>
          <w:rFonts w:ascii="Times New Roman" w:hAnsi="Times New Roman" w:cs="Times New Roman"/>
          <w:sz w:val="28"/>
          <w:szCs w:val="28"/>
        </w:rPr>
        <w:t>-</w:t>
      </w:r>
      <w:r w:rsidRPr="00880BF5">
        <w:rPr>
          <w:rFonts w:ascii="Times New Roman" w:hAnsi="Times New Roman" w:cs="Times New Roman"/>
          <w:sz w:val="28"/>
          <w:szCs w:val="28"/>
        </w:rPr>
        <w:t>аналарға құрметпен қарап, махаббат пен бақыт жағдайында өсіп, тәрбиеленуі тиіс; ата-аналар өз баласын түсініп, оның іс-әрекетін дұрыс қабылдап, жақсы отбасында дамуына ықпал етуі қажет; ата-аналардың жеке тұлғасы балалардың еліктеуінің тамаша үлгі, яғни, ата-ана үнемі даму мен еліктеуге лайықты үлгі болуы тиіс; оптимизм, демократия және тең ұстаным - отбасындағы балалармен қарым-қатынас стилінің негізі. Олай болса, отбасы – адам баласының дүниеге келгенінде есігін айқара ашып енетін үйі, өсіп ер жететін, тәрбие алатын, аса қажетті әрі қасиетті алтын бесігі. Сол алтын бесікте тәрбиенің мәдени құндылықтарымен адамгершілік қасиеттерге тәрбелеу барысы көзделген.</w:t>
      </w:r>
    </w:p>
    <w:p w:rsidR="006E3883" w:rsidRDefault="006E3883" w:rsidP="0053450E">
      <w:pPr>
        <w:spacing w:after="0" w:line="240" w:lineRule="auto"/>
        <w:ind w:firstLine="709"/>
        <w:jc w:val="both"/>
        <w:rPr>
          <w:rFonts w:ascii="Times New Roman" w:hAnsi="Times New Roman" w:cs="Times New Roman"/>
          <w:sz w:val="28"/>
          <w:szCs w:val="28"/>
          <w:lang w:val="kk-KZ"/>
        </w:rPr>
      </w:pPr>
    </w:p>
    <w:p w:rsidR="0053450E" w:rsidRPr="006E3883" w:rsidRDefault="006E3883" w:rsidP="0053450E">
      <w:pPr>
        <w:spacing w:after="0" w:line="240" w:lineRule="auto"/>
        <w:ind w:firstLine="709"/>
        <w:jc w:val="both"/>
        <w:rPr>
          <w:rFonts w:ascii="Times New Roman" w:hAnsi="Times New Roman" w:cs="Times New Roman"/>
          <w:b/>
          <w:i/>
          <w:sz w:val="28"/>
          <w:szCs w:val="28"/>
          <w:lang w:val="kk-KZ"/>
        </w:rPr>
      </w:pPr>
      <w:r w:rsidRPr="006E3883">
        <w:rPr>
          <w:rFonts w:ascii="Times New Roman" w:hAnsi="Times New Roman" w:cs="Times New Roman"/>
          <w:b/>
          <w:i/>
          <w:sz w:val="28"/>
          <w:szCs w:val="28"/>
          <w:lang w:val="kk-KZ"/>
        </w:rPr>
        <w:t>Бақылау сұрақтары мен тапсырмалары:</w:t>
      </w:r>
    </w:p>
    <w:p w:rsidR="006E3883" w:rsidRPr="006E3883" w:rsidRDefault="006E3883" w:rsidP="0053450E">
      <w:pPr>
        <w:pStyle w:val="a8"/>
        <w:ind w:left="0" w:firstLine="709"/>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 xml:space="preserve">1. Отбасын зерттеуде қандай психологиялық тренингтер жүргізіледі? </w:t>
      </w:r>
    </w:p>
    <w:p w:rsidR="006E3883" w:rsidRPr="006E3883" w:rsidRDefault="006E3883" w:rsidP="0053450E">
      <w:pPr>
        <w:pStyle w:val="a8"/>
        <w:ind w:left="0" w:firstLine="709"/>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 xml:space="preserve">2. Бақылау, әңгіме әдістерінің басқа әдістерден ерекшелігі қандай? </w:t>
      </w:r>
    </w:p>
    <w:p w:rsidR="006E3883" w:rsidRPr="006E3883" w:rsidRDefault="006E3883" w:rsidP="0053450E">
      <w:pPr>
        <w:pStyle w:val="a8"/>
        <w:ind w:left="0" w:firstLine="709"/>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 xml:space="preserve">3. Бақылау әдісінің тиімді және тиімсіз жақтарын атаңыз? </w:t>
      </w:r>
    </w:p>
    <w:p w:rsidR="006E3883" w:rsidRPr="006E3883" w:rsidRDefault="006E3883" w:rsidP="0053450E">
      <w:pPr>
        <w:pStyle w:val="a8"/>
        <w:ind w:left="0" w:firstLine="709"/>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 xml:space="preserve">4. Қай ғалым «отбасы диагнозы» терминін енгізген? </w:t>
      </w:r>
    </w:p>
    <w:p w:rsidR="00E00389" w:rsidRPr="006E3883" w:rsidRDefault="006E3883" w:rsidP="0053450E">
      <w:pPr>
        <w:pStyle w:val="a8"/>
        <w:ind w:left="0" w:firstLine="709"/>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5. Практикалық әдіс түрлерін атаңыз.</w:t>
      </w:r>
    </w:p>
    <w:p w:rsidR="00E00389" w:rsidRDefault="00E00389" w:rsidP="0053450E">
      <w:pPr>
        <w:pStyle w:val="a8"/>
        <w:ind w:left="0" w:firstLine="709"/>
        <w:jc w:val="both"/>
        <w:rPr>
          <w:rFonts w:ascii="Times New Roman" w:hAnsi="Times New Roman" w:cs="Times New Roman"/>
          <w:sz w:val="28"/>
          <w:szCs w:val="28"/>
          <w:lang w:val="kk-KZ"/>
        </w:rPr>
      </w:pPr>
      <w:r w:rsidRPr="00E00389">
        <w:rPr>
          <w:rFonts w:ascii="Times New Roman" w:hAnsi="Times New Roman" w:cs="Times New Roman"/>
          <w:sz w:val="28"/>
          <w:szCs w:val="28"/>
          <w:lang w:val="kk-KZ"/>
        </w:rPr>
        <w:t xml:space="preserve"> </w:t>
      </w:r>
    </w:p>
    <w:p w:rsidR="003F6870" w:rsidRPr="00DE22DD" w:rsidRDefault="003F6870" w:rsidP="00E12089">
      <w:pPr>
        <w:pStyle w:val="a8"/>
        <w:ind w:left="0" w:firstLine="709"/>
        <w:jc w:val="both"/>
        <w:rPr>
          <w:rFonts w:ascii="Times New Roman" w:hAnsi="Times New Roman"/>
          <w:b/>
          <w:sz w:val="28"/>
          <w:szCs w:val="28"/>
        </w:rPr>
      </w:pPr>
    </w:p>
    <w:p w:rsidR="003F6870" w:rsidRPr="00DE22DD" w:rsidRDefault="003F6870" w:rsidP="00E12089">
      <w:pPr>
        <w:pStyle w:val="a8"/>
        <w:ind w:left="0" w:firstLine="709"/>
        <w:jc w:val="both"/>
        <w:rPr>
          <w:rFonts w:ascii="Times New Roman" w:hAnsi="Times New Roman"/>
          <w:b/>
          <w:sz w:val="28"/>
          <w:szCs w:val="28"/>
        </w:rPr>
      </w:pPr>
    </w:p>
    <w:p w:rsidR="00E12089" w:rsidRPr="00E12089" w:rsidRDefault="00E12089" w:rsidP="00E12089">
      <w:pPr>
        <w:pStyle w:val="a8"/>
        <w:ind w:left="0" w:firstLine="709"/>
        <w:jc w:val="both"/>
        <w:rPr>
          <w:rFonts w:ascii="Times New Roman" w:hAnsi="Times New Roman"/>
          <w:b/>
          <w:sz w:val="28"/>
          <w:szCs w:val="28"/>
          <w:lang w:val="kk-KZ"/>
        </w:rPr>
      </w:pPr>
      <w:r w:rsidRPr="00E12089">
        <w:rPr>
          <w:rFonts w:ascii="Times New Roman" w:hAnsi="Times New Roman"/>
          <w:b/>
          <w:sz w:val="28"/>
          <w:szCs w:val="28"/>
          <w:lang w:val="kk-KZ"/>
        </w:rPr>
        <w:t>18-лекция. Отбасындағы ата-ананың беделі мен рөлі</w:t>
      </w:r>
    </w:p>
    <w:p w:rsidR="00E12089" w:rsidRPr="00E12089" w:rsidRDefault="00E12089" w:rsidP="00E12089">
      <w:pPr>
        <w:spacing w:after="0" w:line="240" w:lineRule="auto"/>
        <w:jc w:val="both"/>
        <w:rPr>
          <w:rFonts w:ascii="Times New Roman" w:hAnsi="Times New Roman" w:cs="Times New Roman"/>
          <w:b/>
          <w:i/>
          <w:sz w:val="28"/>
          <w:szCs w:val="28"/>
          <w:lang w:val="kk-KZ"/>
        </w:rPr>
      </w:pPr>
      <w:r w:rsidRPr="00E12089">
        <w:rPr>
          <w:rFonts w:ascii="Times New Roman" w:hAnsi="Times New Roman" w:cs="Times New Roman"/>
          <w:b/>
          <w:i/>
          <w:sz w:val="28"/>
          <w:szCs w:val="28"/>
          <w:lang w:val="kk-KZ"/>
        </w:rPr>
        <w:t xml:space="preserve">Жоспары: </w:t>
      </w:r>
    </w:p>
    <w:p w:rsidR="00E12089" w:rsidRPr="00E12089" w:rsidRDefault="00E12089" w:rsidP="00E12089">
      <w:pPr>
        <w:spacing w:after="0" w:line="240" w:lineRule="auto"/>
        <w:jc w:val="both"/>
        <w:rPr>
          <w:rFonts w:ascii="Times New Roman" w:hAnsi="Times New Roman" w:cs="Times New Roman"/>
          <w:sz w:val="28"/>
          <w:szCs w:val="28"/>
          <w:lang w:val="kk-KZ"/>
        </w:rPr>
      </w:pPr>
      <w:r w:rsidRPr="006E3883">
        <w:rPr>
          <w:rFonts w:ascii="Times New Roman" w:hAnsi="Times New Roman" w:cs="Times New Roman"/>
          <w:sz w:val="28"/>
          <w:szCs w:val="28"/>
          <w:lang w:val="kk-KZ"/>
        </w:rPr>
        <w:t xml:space="preserve">1. </w:t>
      </w:r>
      <w:r w:rsidRPr="00E12089">
        <w:rPr>
          <w:rFonts w:ascii="Times New Roman" w:hAnsi="Times New Roman" w:cs="Times New Roman"/>
          <w:sz w:val="28"/>
          <w:szCs w:val="28"/>
          <w:lang w:val="kk-KZ"/>
        </w:rPr>
        <w:t>Ата</w:t>
      </w:r>
      <w:r w:rsidRPr="00E12089">
        <w:rPr>
          <w:rFonts w:ascii="Times New Roman" w:hAnsi="Times New Roman"/>
          <w:sz w:val="28"/>
          <w:szCs w:val="28"/>
          <w:lang w:val="kk-KZ"/>
        </w:rPr>
        <w:t>-ана беделі</w:t>
      </w:r>
      <w:r>
        <w:rPr>
          <w:rFonts w:ascii="Times New Roman" w:hAnsi="Times New Roman"/>
          <w:sz w:val="28"/>
          <w:szCs w:val="28"/>
          <w:lang w:val="kk-KZ"/>
        </w:rPr>
        <w:t>. Беделді болудың негізгі жолдары.</w:t>
      </w:r>
    </w:p>
    <w:p w:rsidR="00E12089" w:rsidRPr="00E12089" w:rsidRDefault="00E12089" w:rsidP="00E12089">
      <w:pPr>
        <w:spacing w:after="0" w:line="240" w:lineRule="auto"/>
        <w:jc w:val="both"/>
        <w:rPr>
          <w:rFonts w:ascii="Times New Roman" w:hAnsi="Times New Roman" w:cs="Times New Roman"/>
          <w:sz w:val="28"/>
          <w:szCs w:val="28"/>
          <w:lang w:val="kk-KZ"/>
        </w:rPr>
      </w:pPr>
      <w:r w:rsidRPr="00E12089">
        <w:rPr>
          <w:rFonts w:ascii="Times New Roman" w:hAnsi="Times New Roman" w:cs="Times New Roman"/>
          <w:sz w:val="28"/>
          <w:szCs w:val="28"/>
          <w:lang w:val="kk-KZ"/>
        </w:rPr>
        <w:t xml:space="preserve">2. </w:t>
      </w:r>
      <w:r>
        <w:rPr>
          <w:rFonts w:ascii="Times New Roman" w:hAnsi="Times New Roman" w:cs="Times New Roman"/>
          <w:sz w:val="28"/>
          <w:szCs w:val="28"/>
          <w:lang w:val="kk-KZ"/>
        </w:rPr>
        <w:t>Отбасындағы рөлдер</w:t>
      </w:r>
    </w:p>
    <w:p w:rsidR="00E12089" w:rsidRDefault="00E12089" w:rsidP="00E12089">
      <w:pPr>
        <w:spacing w:after="0" w:line="240" w:lineRule="auto"/>
        <w:jc w:val="both"/>
        <w:rPr>
          <w:rFonts w:ascii="Times New Roman" w:hAnsi="Times New Roman" w:cs="Times New Roman"/>
          <w:sz w:val="28"/>
          <w:szCs w:val="28"/>
          <w:lang w:val="kk-KZ"/>
        </w:rPr>
      </w:pPr>
    </w:p>
    <w:p w:rsidR="00E12089" w:rsidRPr="00E12089" w:rsidRDefault="00E12089" w:rsidP="00E12089">
      <w:pPr>
        <w:spacing w:after="0" w:line="240" w:lineRule="auto"/>
        <w:jc w:val="both"/>
        <w:rPr>
          <w:rFonts w:ascii="Times New Roman" w:hAnsi="Times New Roman" w:cs="Times New Roman"/>
          <w:sz w:val="28"/>
          <w:szCs w:val="28"/>
          <w:lang w:val="kk-KZ"/>
        </w:rPr>
      </w:pPr>
      <w:r w:rsidRPr="00E12089">
        <w:rPr>
          <w:rFonts w:ascii="Times New Roman" w:hAnsi="Times New Roman" w:cs="Times New Roman"/>
          <w:b/>
          <w:i/>
          <w:sz w:val="28"/>
          <w:szCs w:val="28"/>
          <w:lang w:val="kk-KZ"/>
        </w:rPr>
        <w:t xml:space="preserve">Негізгі ұғымдар: </w:t>
      </w:r>
      <w:r>
        <w:rPr>
          <w:rFonts w:ascii="Times New Roman" w:hAnsi="Times New Roman" w:cs="Times New Roman"/>
          <w:sz w:val="28"/>
          <w:szCs w:val="28"/>
          <w:lang w:val="kk-KZ"/>
        </w:rPr>
        <w:t>ата</w:t>
      </w:r>
      <w:r w:rsidRPr="00E12089">
        <w:rPr>
          <w:rFonts w:ascii="Times New Roman" w:hAnsi="Times New Roman"/>
          <w:b/>
          <w:sz w:val="28"/>
          <w:szCs w:val="28"/>
          <w:lang w:val="kk-KZ"/>
        </w:rPr>
        <w:t>-</w:t>
      </w:r>
      <w:r>
        <w:rPr>
          <w:rFonts w:ascii="Times New Roman" w:hAnsi="Times New Roman"/>
          <w:sz w:val="28"/>
          <w:szCs w:val="28"/>
          <w:lang w:val="kk-KZ"/>
        </w:rPr>
        <w:t>ананың азаматтық тұлғасы, ата</w:t>
      </w:r>
      <w:r w:rsidRPr="00E12089">
        <w:rPr>
          <w:rFonts w:ascii="Times New Roman" w:hAnsi="Times New Roman"/>
          <w:b/>
          <w:sz w:val="28"/>
          <w:szCs w:val="28"/>
          <w:lang w:val="kk-KZ"/>
        </w:rPr>
        <w:t>-</w:t>
      </w:r>
      <w:r>
        <w:rPr>
          <w:rFonts w:ascii="Times New Roman" w:hAnsi="Times New Roman"/>
          <w:sz w:val="28"/>
          <w:szCs w:val="28"/>
          <w:lang w:val="kk-KZ"/>
        </w:rPr>
        <w:t>ананың мінез</w:t>
      </w:r>
      <w:r w:rsidRPr="00E12089">
        <w:rPr>
          <w:rFonts w:ascii="Times New Roman" w:hAnsi="Times New Roman"/>
          <w:b/>
          <w:sz w:val="28"/>
          <w:szCs w:val="28"/>
          <w:lang w:val="kk-KZ"/>
        </w:rPr>
        <w:t>-</w:t>
      </w:r>
      <w:r>
        <w:rPr>
          <w:rFonts w:ascii="Times New Roman" w:hAnsi="Times New Roman"/>
          <w:sz w:val="28"/>
          <w:szCs w:val="28"/>
          <w:lang w:val="kk-KZ"/>
        </w:rPr>
        <w:t>құлқы, беделі, қызығушылығы, сенім, келіссөз, шындық, кешіре білу, рационализм.</w:t>
      </w:r>
    </w:p>
    <w:p w:rsidR="00E12089" w:rsidRPr="00E12089" w:rsidRDefault="00E12089" w:rsidP="00E12089">
      <w:pPr>
        <w:spacing w:after="0" w:line="240" w:lineRule="auto"/>
        <w:jc w:val="both"/>
        <w:rPr>
          <w:rFonts w:ascii="Times New Roman" w:hAnsi="Times New Roman" w:cs="Times New Roman"/>
          <w:b/>
          <w:i/>
          <w:sz w:val="28"/>
          <w:szCs w:val="28"/>
          <w:lang w:val="kk-KZ"/>
        </w:rPr>
      </w:pPr>
    </w:p>
    <w:p w:rsidR="00550CBC" w:rsidRPr="008E1490" w:rsidRDefault="00550CBC" w:rsidP="00550CBC">
      <w:pPr>
        <w:spacing w:after="0" w:line="240" w:lineRule="auto"/>
        <w:ind w:firstLine="709"/>
        <w:jc w:val="both"/>
        <w:rPr>
          <w:rFonts w:ascii="Times New Roman" w:hAnsi="Times New Roman" w:cs="Times New Roman"/>
          <w:sz w:val="28"/>
          <w:szCs w:val="28"/>
          <w:lang w:val="kk-KZ"/>
        </w:rPr>
      </w:pPr>
      <w:r w:rsidRPr="008E1490">
        <w:rPr>
          <w:rFonts w:ascii="Times New Roman" w:hAnsi="Times New Roman" w:cs="Times New Roman"/>
          <w:sz w:val="28"/>
          <w:szCs w:val="28"/>
          <w:lang w:val="kk-KZ"/>
        </w:rPr>
        <w:t>Қазіргі уақытта жасөспірім ұл-қызды тәрбиелеуде ата-ананың қамқорлығы, қолдауы мен ақыл-кеңесі ауадай қажет. Бұрынғы ата-бабамыздан қалған жолды нұсқап, бабалар аманатын жеткізіп,  даналар ұлағатына жалғайтын да сол ата-аналар. Америкалық бизнесмен әрі жазушы Стивен Кови өзінің «Жасампаз жандардың жеті дағдысы» кітабында осы мәселені тарқатып айтып, жасөспірімдердің өміріне тірек болатын нақты жеті ережені ұсынады [1</w:t>
      </w:r>
      <w:r w:rsidR="008E1490" w:rsidRPr="008E1490">
        <w:rPr>
          <w:rFonts w:ascii="Times New Roman" w:hAnsi="Times New Roman" w:cs="Times New Roman"/>
          <w:sz w:val="28"/>
          <w:szCs w:val="28"/>
          <w:lang w:val="kk-KZ"/>
        </w:rPr>
        <w:t>2</w:t>
      </w:r>
      <w:r w:rsidRPr="008E1490">
        <w:rPr>
          <w:rFonts w:ascii="Times New Roman" w:hAnsi="Times New Roman" w:cs="Times New Roman"/>
          <w:sz w:val="28"/>
          <w:szCs w:val="28"/>
          <w:lang w:val="kk-KZ"/>
        </w:rPr>
        <w:t>]. Ата-ананың қолдауы мен ата-бабадан қалған дәстүрлер мен құндылықтар, дәстүрлі дүниетаным дәл қазіргі сәтте жастарымыздың бет түзер бағдаршамы, рухани алтын қазығы болмақ.</w:t>
      </w:r>
    </w:p>
    <w:p w:rsidR="00E12089" w:rsidRDefault="00E12089" w:rsidP="00E12089">
      <w:pPr>
        <w:pStyle w:val="a8"/>
        <w:ind w:left="0" w:firstLine="709"/>
        <w:jc w:val="both"/>
        <w:rPr>
          <w:rFonts w:ascii="Times New Roman" w:hAnsi="Times New Roman" w:cs="Times New Roman"/>
          <w:sz w:val="28"/>
          <w:szCs w:val="28"/>
          <w:lang w:val="kk-KZ"/>
        </w:rPr>
      </w:pPr>
      <w:r w:rsidRPr="008E1490">
        <w:rPr>
          <w:rFonts w:ascii="Times New Roman" w:hAnsi="Times New Roman" w:cs="Times New Roman"/>
          <w:sz w:val="28"/>
          <w:szCs w:val="28"/>
          <w:lang w:val="kk-KZ"/>
        </w:rPr>
        <w:t>Адамға на</w:t>
      </w:r>
      <w:r w:rsidRPr="00E12089">
        <w:rPr>
          <w:rFonts w:ascii="Times New Roman" w:hAnsi="Times New Roman" w:cs="Times New Roman"/>
          <w:sz w:val="28"/>
          <w:szCs w:val="28"/>
          <w:lang w:val="kk-KZ"/>
        </w:rPr>
        <w:t xml:space="preserve">ғыз бақытты тәрбиелі ұрпағы ғана сыйлай алады. Адам өмірінің мәні - ұрпағы. Шыр етіп сәби дүниеге келген сәттен бастап ата-ана алдында нәзік те қиын, қыр-сыры мол үлкен қоғамдық міндет тұрады. Ол - бала тәрбиесі. Бала үшін үй іші, ата-анадан артық тәрбиеші жоқ. Адамгершілік, бауырмалдық, татулық, қайырымдылық, әдептілік, инабаттылық сияқты </w:t>
      </w:r>
      <w:r w:rsidRPr="00E12089">
        <w:rPr>
          <w:rFonts w:ascii="Times New Roman" w:hAnsi="Times New Roman" w:cs="Times New Roman"/>
          <w:sz w:val="28"/>
          <w:szCs w:val="28"/>
          <w:lang w:val="kk-KZ"/>
        </w:rPr>
        <w:lastRenderedPageBreak/>
        <w:t xml:space="preserve">қасиеттер - отбасында балаға сөзбен тәрбиелейді, үлкендердің үлгісін сіңіреді. Бала кішкентай кезінен-ақ әр нәрсеге әуестеніп үлкендерге көмектескісі келеді. Бұған кейбір ата-ана «жұмысымды бөгейсің, істеп жатқан ісімді бүлдіресің» деп ұрысып жіберуі мүмкін. Бұл қате. Керісінше, әр ата-ана жұмыс істеп жүргенде баланың қолынан келетін ісіне жағдай туғызып, оның үйренуіне көмектескен орынды. Осылайша баланың бірте-бірте еңбекқорлығына жол ашылады. Әрі істеген ісін ұқыпты орындауына бағыт береді. Баланың жақсы ісін мадақтап, терісін оң етіп түсіндіріп отырса, ол да ересектерді сыйлап, берген тапсырмасын орындауға қарсылық білдірмейді. Орынсыз ұрысу, зеку, сұрақтарына дөрекі, келте жауап беру не әділ талап қоя алмау ата-ананың беделін түсіреді. </w:t>
      </w:r>
    </w:p>
    <w:p w:rsidR="00E12089" w:rsidRDefault="00E12089" w:rsidP="00E12089">
      <w:pPr>
        <w:pStyle w:val="a8"/>
        <w:ind w:left="0"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Ата–</w:t>
      </w:r>
      <w:r w:rsidRPr="00E12089">
        <w:rPr>
          <w:rFonts w:ascii="Times New Roman" w:hAnsi="Times New Roman" w:cs="Times New Roman"/>
          <w:b/>
          <w:i/>
          <w:sz w:val="28"/>
          <w:szCs w:val="28"/>
          <w:lang w:val="kk-KZ"/>
        </w:rPr>
        <w:t>ана беделі</w:t>
      </w:r>
      <w:r w:rsidRPr="00E1208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12089">
        <w:rPr>
          <w:rFonts w:ascii="Times New Roman" w:hAnsi="Times New Roman" w:cs="Times New Roman"/>
          <w:sz w:val="28"/>
          <w:szCs w:val="28"/>
          <w:lang w:val="kk-KZ"/>
        </w:rPr>
        <w:t xml:space="preserve">бұл отбасындағы балаларды тәрбиелеудің маңызды құрамдас бөлігі, ол ең мықты тәрбиелік факторлардың бірі. Сондықтан атаана балаларының жан дүниесіне үңіліп, мінез-құлқындағы ерекшеліктерді жете білгені жөн. Балалармен әңгімелескенде олардың пікірімен де санасып отырған абзал. Өз баласымен ашық сөйлесе алмай, сырласа білмейтін атааналар «Екеуміз де жұмыстамыз, кешкісін үй шаруасынан қол тимейді, баламен сөйлесуге уақыт жоқ» дегенді айтады. Бұл дұрыс емес. Баламен сөйлесуге тіпті арнайы уақыт бөлудің қажеті жоқ. Әке мен шеше ұлқыздармен үй шаруасында жүріп-ақ әңгімелесіп, ой бөлісуге болады. Отбасындағы жанжал, үлкендердің аузына келген сөздерді айтуы, баланың көзінше басқа біреуді сөгуі, біреудің сыртынан өсек айтуы балаға теріс әсер етеді. Ата-ананың беделі туралы А.С.Макаренко айтты. Ол беделсіз тәрбиеші болмайды деп есептеді. Оның айтуынша, ата-ананың беделінің мәні бала көзімен көретін оның күші мен құндылығы деп есептеді (3.3-кесте). </w:t>
      </w:r>
    </w:p>
    <w:p w:rsidR="00E12089" w:rsidRPr="00E12089" w:rsidRDefault="00E12089" w:rsidP="00E12089">
      <w:pPr>
        <w:pStyle w:val="a8"/>
        <w:ind w:left="0" w:firstLine="709"/>
        <w:jc w:val="right"/>
        <w:rPr>
          <w:rFonts w:ascii="Times New Roman" w:hAnsi="Times New Roman" w:cs="Times New Roman"/>
          <w:i/>
          <w:sz w:val="28"/>
          <w:szCs w:val="28"/>
          <w:lang w:val="kk-KZ"/>
        </w:rPr>
      </w:pPr>
      <w:r w:rsidRPr="00E12089">
        <w:rPr>
          <w:rFonts w:ascii="Times New Roman" w:hAnsi="Times New Roman" w:cs="Times New Roman"/>
          <w:i/>
          <w:sz w:val="28"/>
          <w:szCs w:val="28"/>
          <w:lang w:val="kk-KZ"/>
        </w:rPr>
        <w:t xml:space="preserve">3.3-кесте </w:t>
      </w:r>
    </w:p>
    <w:p w:rsidR="00E12089" w:rsidRPr="00E12089" w:rsidRDefault="00567D17" w:rsidP="00E12089">
      <w:pPr>
        <w:jc w:val="both"/>
        <w:rPr>
          <w:rFonts w:ascii="Times New Roman" w:hAnsi="Times New Roman" w:cs="Times New Roman"/>
          <w:sz w:val="28"/>
          <w:szCs w:val="28"/>
          <w:lang w:val="kk-KZ"/>
        </w:rPr>
      </w:pPr>
      <w:r>
        <w:rPr>
          <w:noProof/>
        </w:rPr>
        <w:pict>
          <v:shape id="_x0000_s1039" type="#_x0000_t32" style="position:absolute;left:0;text-align:left;margin-left:126.05pt;margin-top:56.75pt;width:.05pt;height:10pt;z-index:251669504" o:connectortype="straight" strokecolor="#4f81bd [3204]" strokeweight="5pt">
            <v:stroke endarrow="block"/>
            <v:shadow color="#868686"/>
          </v:shape>
        </w:pict>
      </w:r>
      <w:r>
        <w:rPr>
          <w:noProof/>
        </w:rPr>
        <w:pict>
          <v:shape id="_x0000_s1044" type="#_x0000_t32" style="position:absolute;left:0;text-align:left;margin-left:268.95pt;margin-top:60.05pt;width:.05pt;height:6.65pt;z-index:251674624" o:connectortype="straight" strokecolor="#4f81bd [3204]" strokeweight="5pt">
            <v:stroke endarrow="block"/>
            <v:shadow color="#868686"/>
          </v:shape>
        </w:pict>
      </w:r>
      <w:r>
        <w:rPr>
          <w:noProof/>
        </w:rPr>
        <w:pict>
          <v:shape id="_x0000_s1043" type="#_x0000_t32" style="position:absolute;left:0;text-align:left;margin-left:408.55pt;margin-top:60.05pt;width:0;height:6.65pt;z-index:251673600" o:connectortype="straight" strokecolor="#4f81bd [3204]" strokeweight="5pt">
            <v:stroke endarrow="block"/>
            <v:shadow color="#868686"/>
          </v:shape>
        </w:pict>
      </w:r>
      <w:r>
        <w:rPr>
          <w:noProof/>
        </w:rPr>
        <w:pict>
          <v:shape id="_x0000_s1040" type="#_x0000_t32" style="position:absolute;left:0;text-align:left;margin-left:408.55pt;margin-top:115.75pt;width:0;height:13.35pt;z-index:251670528" o:connectortype="straight" strokecolor="#4f81bd [3204]" strokeweight="5pt">
            <v:stroke endarrow="block"/>
            <v:shadow color="#868686"/>
          </v:shape>
        </w:pict>
      </w:r>
      <w:r>
        <w:rPr>
          <w:noProof/>
        </w:rPr>
        <w:pict>
          <v:shape id="_x0000_s1042" type="#_x0000_t32" style="position:absolute;left:0;text-align:left;margin-left:265.65pt;margin-top:112.95pt;width:0;height:13.35pt;z-index:251672576" o:connectortype="straight" strokecolor="#4f81bd [3204]" strokeweight="5pt">
            <v:stroke endarrow="block"/>
            <v:shadow color="#868686"/>
          </v:shape>
        </w:pict>
      </w:r>
      <w:r>
        <w:rPr>
          <w:noProof/>
        </w:rPr>
        <w:pict>
          <v:shape id="_x0000_s1041" type="#_x0000_t32" style="position:absolute;left:0;text-align:left;margin-left:122.75pt;margin-top:112.95pt;width:0;height:13.35pt;z-index:251671552" o:connectortype="straight" strokecolor="#4f81bd [3204]" strokeweight="5pt">
            <v:stroke endarrow="block"/>
            <v:shadow color="#868686"/>
          </v:shape>
        </w:pict>
      </w:r>
      <w:r w:rsidR="00E12089">
        <w:rPr>
          <w:noProof/>
        </w:rPr>
        <w:drawing>
          <wp:inline distT="0" distB="0" distL="0" distR="0" wp14:anchorId="19473B8F" wp14:editId="5CC4A09C">
            <wp:extent cx="6316394" cy="2363372"/>
            <wp:effectExtent l="0" t="0" r="0" b="0"/>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A3354E" w:rsidRDefault="00E12089" w:rsidP="00E12089">
      <w:pPr>
        <w:pStyle w:val="a8"/>
        <w:ind w:left="0" w:firstLine="709"/>
        <w:jc w:val="both"/>
        <w:rPr>
          <w:rFonts w:ascii="Times New Roman" w:hAnsi="Times New Roman" w:cs="Times New Roman"/>
          <w:sz w:val="28"/>
          <w:szCs w:val="28"/>
          <w:lang w:val="kk-KZ"/>
        </w:rPr>
      </w:pPr>
      <w:r w:rsidRPr="00E12089">
        <w:rPr>
          <w:rFonts w:ascii="Times New Roman" w:hAnsi="Times New Roman" w:cs="Times New Roman"/>
          <w:sz w:val="28"/>
          <w:szCs w:val="28"/>
          <w:lang w:val="kk-KZ"/>
        </w:rPr>
        <w:t>А.С.Макаренко ата-ана беделі жайында былай деген: «Беделсіз тәрбиелеу мүмкін</w:t>
      </w:r>
      <w:r w:rsidR="00A3354E">
        <w:rPr>
          <w:rFonts w:ascii="Times New Roman" w:hAnsi="Times New Roman" w:cs="Times New Roman"/>
          <w:sz w:val="28"/>
          <w:szCs w:val="28"/>
          <w:lang w:val="kk-KZ"/>
        </w:rPr>
        <w:t xml:space="preserve"> емес, ата-ана беделі және үлгі</w:t>
      </w:r>
      <w:r w:rsidR="00A3354E" w:rsidRPr="00E12089">
        <w:rPr>
          <w:rFonts w:ascii="Times New Roman" w:hAnsi="Times New Roman" w:cs="Times New Roman"/>
          <w:sz w:val="28"/>
          <w:szCs w:val="28"/>
          <w:lang w:val="kk-KZ"/>
        </w:rPr>
        <w:t>-</w:t>
      </w:r>
      <w:r w:rsidRPr="00E12089">
        <w:rPr>
          <w:rFonts w:ascii="Times New Roman" w:hAnsi="Times New Roman" w:cs="Times New Roman"/>
          <w:sz w:val="28"/>
          <w:szCs w:val="28"/>
          <w:lang w:val="kk-KZ"/>
        </w:rPr>
        <w:t xml:space="preserve">өнегесі, өскелең ұрпаққа үлкендердің адамгершілік тәрбие беруі - бұл әлеуметтік тәжірибенің басты механизмі». Ұлы педагогтің пікірі бойынша: ата-ана - балаға эмоциялық жылулық пен қолдаудың көзі, барлық жақсылық пен биліктің нышаны, құрмет тұтып, үлгі өнеге алатын адам,дос және кеңес беруші [19]. </w:t>
      </w:r>
    </w:p>
    <w:p w:rsidR="00A3354E" w:rsidRDefault="00E12089" w:rsidP="00E12089">
      <w:pPr>
        <w:pStyle w:val="a8"/>
        <w:ind w:left="0" w:firstLine="709"/>
        <w:jc w:val="both"/>
        <w:rPr>
          <w:rFonts w:ascii="Times New Roman" w:hAnsi="Times New Roman" w:cs="Times New Roman"/>
          <w:sz w:val="28"/>
          <w:szCs w:val="28"/>
        </w:rPr>
      </w:pPr>
      <w:r w:rsidRPr="00E12089">
        <w:rPr>
          <w:rFonts w:ascii="Times New Roman" w:hAnsi="Times New Roman" w:cs="Times New Roman"/>
          <w:sz w:val="28"/>
          <w:szCs w:val="28"/>
          <w:lang w:val="kk-KZ"/>
        </w:rPr>
        <w:lastRenderedPageBreak/>
        <w:t xml:space="preserve">Баланың мейірімділік сапаларының, өмірлік тәжірибесінің болуы отбасында мақсатты ұйымдастырылған әрекетке байланысты. </w:t>
      </w:r>
      <w:r w:rsidRPr="00880BF5">
        <w:rPr>
          <w:rFonts w:ascii="Times New Roman" w:hAnsi="Times New Roman" w:cs="Times New Roman"/>
          <w:sz w:val="28"/>
          <w:szCs w:val="28"/>
        </w:rPr>
        <w:t xml:space="preserve">Ата-ана мен бала арасында беделдің маңызы зор. Оны ғалымдар бірнеше түрге бөлді [19].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1. Формальды бедел</w:t>
      </w:r>
      <w:r w:rsidRPr="00880BF5">
        <w:rPr>
          <w:rFonts w:ascii="Times New Roman" w:hAnsi="Times New Roman" w:cs="Times New Roman"/>
          <w:sz w:val="28"/>
          <w:szCs w:val="28"/>
        </w:rPr>
        <w:t xml:space="preserve"> – бұл адамның әлеуметтік рөліне байланысты. Мысалы, ата-ана - бала, мұғалім - оқушы, тренер - секция мүшесі. Бала өскен сайын бұл бедел түрі азая береді.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2. Функционалды бедел</w:t>
      </w:r>
      <w:r w:rsidR="00A3354E">
        <w:rPr>
          <w:rFonts w:ascii="Times New Roman" w:hAnsi="Times New Roman" w:cs="Times New Roman"/>
          <w:i/>
          <w:sz w:val="28"/>
          <w:szCs w:val="28"/>
        </w:rPr>
        <w:t xml:space="preserve"> </w:t>
      </w:r>
      <w:r w:rsidRPr="00880BF5">
        <w:rPr>
          <w:rFonts w:ascii="Times New Roman" w:hAnsi="Times New Roman" w:cs="Times New Roman"/>
          <w:sz w:val="28"/>
          <w:szCs w:val="28"/>
        </w:rPr>
        <w:t xml:space="preserve">- білім мен тәжірибе арқылы қалыптасады.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3. Жеке тұлғааралық бедел</w:t>
      </w:r>
      <w:r w:rsidRPr="00880BF5">
        <w:rPr>
          <w:rFonts w:ascii="Times New Roman" w:hAnsi="Times New Roman" w:cs="Times New Roman"/>
          <w:sz w:val="28"/>
          <w:szCs w:val="28"/>
        </w:rPr>
        <w:t xml:space="preserve">. Ол төрт жағдайлардан тұрады: жиі балалармен қатынаста болу, балалар туралы хабардың молдығы, оларды түсіне білу, өзін-өзі жетілдіре білу.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4. Шынайы бедел</w:t>
      </w:r>
      <w:r w:rsidR="00A3354E">
        <w:rPr>
          <w:rFonts w:ascii="Times New Roman" w:hAnsi="Times New Roman" w:cs="Times New Roman"/>
          <w:sz w:val="28"/>
          <w:szCs w:val="28"/>
        </w:rPr>
        <w:t xml:space="preserve"> </w:t>
      </w:r>
      <w:r w:rsidRPr="00880BF5">
        <w:rPr>
          <w:rFonts w:ascii="Times New Roman" w:hAnsi="Times New Roman" w:cs="Times New Roman"/>
          <w:sz w:val="28"/>
          <w:szCs w:val="28"/>
        </w:rPr>
        <w:t xml:space="preserve">- білімге, сенімге, түсінушілікке, құрмет көрсетуге байланысты. Ата-ана бір-бірінің беделін қолдап, балаларының алдында жанжалдаспай қатынас жасауы қажет. Беделді болу оңай емес, жоғалту оңай.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5. Күш немесе жаншу беделі</w:t>
      </w:r>
      <w:r w:rsidRPr="00880BF5">
        <w:rPr>
          <w:rFonts w:ascii="Times New Roman" w:hAnsi="Times New Roman" w:cs="Times New Roman"/>
          <w:sz w:val="28"/>
          <w:szCs w:val="28"/>
        </w:rPr>
        <w:t xml:space="preserve">. Бұл беделдің ең қорқынышты түрі. Егер әке үйде әрдайым ашулы болса, түкке тұрмайтын нәрсеге ұрыс шығарса, қандай да болсын қолайлы да қолайсыз жағдайда не әр сұраққа дөрекі жауап берсе, баланы әр кінәсі үшін жазалап отырса, бұл жаншу беделі болғаны. Бұл балалық өтірік пен қорқақтықты тудырады және қатыгездікті тәрбиелейді. Ондай балалардан көбіне айналасына кектенетін, қасарысқандар шығады. </w:t>
      </w:r>
    </w:p>
    <w:p w:rsidR="00A3354E" w:rsidRDefault="00A3354E"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6.</w:t>
      </w:r>
      <w:r w:rsidR="00E12089" w:rsidRPr="00A3354E">
        <w:rPr>
          <w:rFonts w:ascii="Times New Roman" w:hAnsi="Times New Roman" w:cs="Times New Roman"/>
          <w:i/>
          <w:sz w:val="28"/>
          <w:szCs w:val="28"/>
        </w:rPr>
        <w:t>Өздерін басқалардан жоғары санау беделі.</w:t>
      </w:r>
      <w:r w:rsidR="00E12089" w:rsidRPr="00880BF5">
        <w:rPr>
          <w:rFonts w:ascii="Times New Roman" w:hAnsi="Times New Roman" w:cs="Times New Roman"/>
          <w:sz w:val="28"/>
          <w:szCs w:val="28"/>
        </w:rPr>
        <w:t xml:space="preserve"> Басқа адамдарды өзінен төмен санау, менсінбей қарау, мақтануды ұнатып, кеуделерін қағатын атааналар. Олардың балалары да өздерінің ортасында ата-анасының қызметін, дәрежесін мақтаныш етіп, басқа балаларды өздерінен төмен санайды.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7. Педантизм беделі.</w:t>
      </w:r>
      <w:r w:rsidRPr="00880BF5">
        <w:rPr>
          <w:rFonts w:ascii="Times New Roman" w:hAnsi="Times New Roman" w:cs="Times New Roman"/>
          <w:sz w:val="28"/>
          <w:szCs w:val="28"/>
        </w:rPr>
        <w:t xml:space="preserve"> Бұл бедел түрінде ата-аналар балаларына бұйрық беріп, қатал талап қойып, олардың пікірлерін есепке алмай қатал ұстауды бірінші орынға қоятындар. Баланың еркіндігі мен бастамашылығы төмен, әруақытта ата-ана бұйрығын тосып, өз бетімен шешім қабылдай алмайды.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8. Өсиетшілдік беделі</w:t>
      </w:r>
      <w:r w:rsidRPr="00880BF5">
        <w:rPr>
          <w:rFonts w:ascii="Times New Roman" w:hAnsi="Times New Roman" w:cs="Times New Roman"/>
          <w:sz w:val="28"/>
          <w:szCs w:val="28"/>
        </w:rPr>
        <w:t xml:space="preserve">. Мұны шексіз үйретумен, көпіртіп өсиет айтумен баланың өмірін жегідей жейтін ата-аналар ұстанады. Тіпті балаға әзілқалжыңы аралас бірер ауыз сөз айтудың орнына ата-аналар зеріктіретін, мезі ететін ұзақ сөз сөйлей бастайды. Көпіртіп ақыл айтуды даналық деп түсінеді. Мұндай отбасында қуаныш пен жайдарлылық аз болады.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9. Махаббат көрсету арқылы қалыптасатын бедел</w:t>
      </w:r>
      <w:r w:rsidRPr="00880BF5">
        <w:rPr>
          <w:rFonts w:ascii="Times New Roman" w:hAnsi="Times New Roman" w:cs="Times New Roman"/>
          <w:sz w:val="28"/>
          <w:szCs w:val="28"/>
        </w:rPr>
        <w:t xml:space="preserve">. Бұл бедел түрінде ата-аналар балаларынан оларды шексіз жақсы көрулерін қалайды. Кез-келген жағдайда жақсы көріп, аймалап, өздерінің махаббаттарымен мазалайды. Бала оны түсініп оларды алдап, қалағанын орындатуға тырысады.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t>10. Мейірімділік беделі.</w:t>
      </w:r>
      <w:r w:rsidRPr="00880BF5">
        <w:rPr>
          <w:rFonts w:ascii="Times New Roman" w:hAnsi="Times New Roman" w:cs="Times New Roman"/>
          <w:sz w:val="28"/>
          <w:szCs w:val="28"/>
        </w:rPr>
        <w:t xml:space="preserve"> Тіл алғыштығына кеңшілік жасаумен, жұмсақтықпен жетуге тырысады, балаларға еркіндік беріледі. Отбасы тыныштығын са</w:t>
      </w:r>
      <w:r w:rsidR="00A3354E">
        <w:rPr>
          <w:rFonts w:ascii="Times New Roman" w:hAnsi="Times New Roman" w:cs="Times New Roman"/>
          <w:sz w:val="28"/>
          <w:szCs w:val="28"/>
        </w:rPr>
        <w:t>қтауды артық көргендіктен ата-</w:t>
      </w:r>
      <w:r w:rsidRPr="00880BF5">
        <w:rPr>
          <w:rFonts w:ascii="Times New Roman" w:hAnsi="Times New Roman" w:cs="Times New Roman"/>
          <w:sz w:val="28"/>
          <w:szCs w:val="28"/>
        </w:rPr>
        <w:t xml:space="preserve">аналар қандай да болсын қақтығыстан қашады. Олар тек көрер көзге бәрі дұрыс болуы үшін ғана, нені болса да құрбандық етуге әзір. Мұндай отбасында лезде балалар жайдан-жай ата-аналарына басшылық ете бастайды. Ата-ананың қарсылық көрсетпеуі жүгенсіз балалық тілектер, еркеліктер, қисынсыз талаптарға жол береді. Кейде ата-аналар шамалы қарсылық білдіріп көреді, бірақ ол кештік етеді. </w:t>
      </w:r>
    </w:p>
    <w:p w:rsidR="00A3354E" w:rsidRDefault="00E12089" w:rsidP="00E12089">
      <w:pPr>
        <w:pStyle w:val="a8"/>
        <w:ind w:left="0" w:firstLine="709"/>
        <w:jc w:val="both"/>
        <w:rPr>
          <w:rFonts w:ascii="Times New Roman" w:hAnsi="Times New Roman" w:cs="Times New Roman"/>
          <w:sz w:val="28"/>
          <w:szCs w:val="28"/>
        </w:rPr>
      </w:pPr>
      <w:r w:rsidRPr="00A3354E">
        <w:rPr>
          <w:rFonts w:ascii="Times New Roman" w:hAnsi="Times New Roman" w:cs="Times New Roman"/>
          <w:i/>
          <w:sz w:val="28"/>
          <w:szCs w:val="28"/>
        </w:rPr>
        <w:lastRenderedPageBreak/>
        <w:t>11. Сатып алу беделі.</w:t>
      </w:r>
      <w:r w:rsidRPr="00880BF5">
        <w:rPr>
          <w:rFonts w:ascii="Times New Roman" w:hAnsi="Times New Roman" w:cs="Times New Roman"/>
          <w:sz w:val="28"/>
          <w:szCs w:val="28"/>
        </w:rPr>
        <w:t xml:space="preserve"> Тіл алғыштық сыйлықтармен немесе уәделермен сатып алынса, бұл беделдің ең арсыз түріне жатады. Ата-аналар қысылыпқымтырылмай-ақ былай дейді: «тыңдайтын болсаң, саған ойыншық ат сатып әперемін», «Тыңдайтын болсаң, циркке барамыз...». Өздеріне сенімсіз ата-ана балаларының алдында беделін жоғалтады. Бала отбасы мүшелері арасындағы жарасымды, үйлесімді, әділетті қарым-қатынастарды игеріп, үлгі-өнеге алады. Отбасында баланың жауапкершілігі мен өзгелерге досты</w:t>
      </w:r>
      <w:r w:rsidR="00A3354E">
        <w:rPr>
          <w:rFonts w:ascii="Times New Roman" w:hAnsi="Times New Roman" w:cs="Times New Roman"/>
          <w:sz w:val="28"/>
          <w:szCs w:val="28"/>
        </w:rPr>
        <w:t>қ, ар-</w:t>
      </w:r>
      <w:r w:rsidRPr="00880BF5">
        <w:rPr>
          <w:rFonts w:ascii="Times New Roman" w:hAnsi="Times New Roman" w:cs="Times New Roman"/>
          <w:sz w:val="28"/>
          <w:szCs w:val="28"/>
        </w:rPr>
        <w:t>намыс сезімдерінің оянуы ата-ана тәрбиесінің ықпалы. Беделді болуы үшін 3.4</w:t>
      </w:r>
      <w:r w:rsidR="00A3354E" w:rsidRPr="00E12089">
        <w:rPr>
          <w:rFonts w:ascii="Times New Roman" w:hAnsi="Times New Roman" w:cs="Times New Roman"/>
          <w:sz w:val="28"/>
          <w:szCs w:val="28"/>
          <w:lang w:val="kk-KZ"/>
        </w:rPr>
        <w:t>-</w:t>
      </w:r>
      <w:r w:rsidRPr="00880BF5">
        <w:rPr>
          <w:rFonts w:ascii="Times New Roman" w:hAnsi="Times New Roman" w:cs="Times New Roman"/>
          <w:sz w:val="28"/>
          <w:szCs w:val="28"/>
        </w:rPr>
        <w:t xml:space="preserve"> кесте</w:t>
      </w:r>
      <w:r w:rsidR="00A3354E">
        <w:rPr>
          <w:rFonts w:ascii="Times New Roman" w:hAnsi="Times New Roman" w:cs="Times New Roman"/>
          <w:sz w:val="28"/>
          <w:szCs w:val="28"/>
        </w:rPr>
        <w:t>де</w:t>
      </w:r>
      <w:r w:rsidRPr="00880BF5">
        <w:rPr>
          <w:rFonts w:ascii="Times New Roman" w:hAnsi="Times New Roman" w:cs="Times New Roman"/>
          <w:sz w:val="28"/>
          <w:szCs w:val="28"/>
        </w:rPr>
        <w:t xml:space="preserve"> көрсетілген беделді болудың жолдарын басшылыққа алу керек. </w:t>
      </w:r>
    </w:p>
    <w:p w:rsidR="00A3354E" w:rsidRPr="00A3354E" w:rsidRDefault="00E12089" w:rsidP="00A3354E">
      <w:pPr>
        <w:pStyle w:val="a8"/>
        <w:ind w:left="0" w:firstLine="709"/>
        <w:jc w:val="right"/>
        <w:rPr>
          <w:rFonts w:ascii="Times New Roman" w:hAnsi="Times New Roman" w:cs="Times New Roman"/>
          <w:i/>
          <w:sz w:val="28"/>
          <w:szCs w:val="28"/>
        </w:rPr>
      </w:pPr>
      <w:r w:rsidRPr="00A3354E">
        <w:rPr>
          <w:rFonts w:ascii="Times New Roman" w:hAnsi="Times New Roman" w:cs="Times New Roman"/>
          <w:i/>
          <w:sz w:val="28"/>
          <w:szCs w:val="28"/>
        </w:rPr>
        <w:t xml:space="preserve">3.4-кесте </w:t>
      </w:r>
    </w:p>
    <w:p w:rsidR="00A3354E" w:rsidRPr="00A3354E" w:rsidRDefault="00A3354E" w:rsidP="00A3354E">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210886" cy="2497016"/>
            <wp:effectExtent l="0" t="95250" r="0" b="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531AEB" w:rsidRDefault="00E12089" w:rsidP="00E12089">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Бүгінде ата-ана беделі әкелер мен аналардың жеке басының жан-жақты рухани, адамгершілік қасиеттерін, ұлдары мен қыздарының адамгершілік қасиеттерін аяққа баспай, оларды ойдағыдай тәрбиелей білу құрметіне негізделген. Өзіне сенімсіз ата-ана баласының алдында беделін жоғалтады. </w:t>
      </w:r>
    </w:p>
    <w:p w:rsidR="00E12089" w:rsidRPr="00880BF5" w:rsidRDefault="00E12089" w:rsidP="00E12089">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Отбасында адамдар белгілі бір рөлді атқарады. </w:t>
      </w:r>
      <w:r w:rsidRPr="00531AEB">
        <w:rPr>
          <w:rFonts w:ascii="Times New Roman" w:hAnsi="Times New Roman" w:cs="Times New Roman"/>
          <w:b/>
          <w:i/>
          <w:sz w:val="28"/>
          <w:szCs w:val="28"/>
        </w:rPr>
        <w:t>Адамның рөлі</w:t>
      </w:r>
      <w:r w:rsidRPr="00880BF5">
        <w:rPr>
          <w:rFonts w:ascii="Times New Roman" w:hAnsi="Times New Roman" w:cs="Times New Roman"/>
          <w:sz w:val="28"/>
          <w:szCs w:val="28"/>
        </w:rPr>
        <w:t xml:space="preserve"> – оның мінез-құлқының белгілі бір моделін, тұлғааралық қарым-қатынас және өзара іс-қимыл тәсілдерін білдіреді. </w:t>
      </w:r>
      <w:r w:rsidRPr="00531AEB">
        <w:rPr>
          <w:rFonts w:ascii="Times New Roman" w:hAnsi="Times New Roman" w:cs="Times New Roman"/>
          <w:b/>
          <w:i/>
          <w:sz w:val="28"/>
          <w:szCs w:val="28"/>
        </w:rPr>
        <w:t>Мәртебе</w:t>
      </w:r>
      <w:r w:rsidRPr="00880BF5">
        <w:rPr>
          <w:rFonts w:ascii="Times New Roman" w:hAnsi="Times New Roman" w:cs="Times New Roman"/>
          <w:sz w:val="28"/>
          <w:szCs w:val="28"/>
        </w:rPr>
        <w:t xml:space="preserve"> – бұл социум деңгейі.</w:t>
      </w:r>
      <w:r w:rsidR="00531AEB">
        <w:rPr>
          <w:rFonts w:ascii="Times New Roman" w:hAnsi="Times New Roman" w:cs="Times New Roman"/>
          <w:sz w:val="28"/>
          <w:szCs w:val="28"/>
        </w:rPr>
        <w:t xml:space="preserve"> </w:t>
      </w:r>
      <w:r w:rsidRPr="00880BF5">
        <w:rPr>
          <w:rFonts w:ascii="Times New Roman" w:hAnsi="Times New Roman" w:cs="Times New Roman"/>
          <w:sz w:val="28"/>
          <w:szCs w:val="28"/>
        </w:rPr>
        <w:t xml:space="preserve">Бастық немесе бағынышты - бұл мәртебе, ал әйелі, күйеуі, анасы немесе әкесі - бұл рөл. Отбасы толыққанды болуы және балалардың дұрыс мінез-құлқының үлгісін беруі үшін, онда рөлдерді дұрыс бөлу, өйткені отбасындағы рөлдердің бұрмалануы мен бұзылуы жиі қақтығыстар мен жанжалдар, отбасының ыдырауына әкеледі. </w:t>
      </w:r>
    </w:p>
    <w:p w:rsidR="002E549B" w:rsidRDefault="00E12089" w:rsidP="00E12089">
      <w:pPr>
        <w:pStyle w:val="a8"/>
        <w:ind w:left="0" w:firstLine="709"/>
        <w:jc w:val="both"/>
        <w:rPr>
          <w:rFonts w:ascii="Times New Roman" w:hAnsi="Times New Roman" w:cs="Times New Roman"/>
          <w:sz w:val="28"/>
          <w:szCs w:val="28"/>
        </w:rPr>
      </w:pPr>
      <w:r w:rsidRPr="002E549B">
        <w:rPr>
          <w:rFonts w:ascii="Times New Roman" w:hAnsi="Times New Roman" w:cs="Times New Roman"/>
          <w:b/>
          <w:i/>
          <w:sz w:val="28"/>
          <w:szCs w:val="28"/>
        </w:rPr>
        <w:t>Отбасындағы рөлдер.</w:t>
      </w:r>
      <w:r w:rsidRPr="00880BF5">
        <w:rPr>
          <w:rFonts w:ascii="Times New Roman" w:hAnsi="Times New Roman" w:cs="Times New Roman"/>
          <w:sz w:val="28"/>
          <w:szCs w:val="28"/>
        </w:rPr>
        <w:t xml:space="preserve"> Адам өмірінде көптеген рөлдерді орындайды, ана-әке, басшы-бағынышты және т.б. Үйде басшы немесе бастық болмас үшін, ал әйелі жұмыс істеу үшін осы рөлдердің әрбірін дұрыс орындау және уақытылы үйрену маңызды. Отбасындағы рөлдердің дұрыс орындалуы үшін, отбасындағы әр мүше өзінің беделімен ерекшеленетін ұмытпауымыз қажет. Адам неғұрлым беделді болған сайын, оны отбасы мүшелері де жете сыйлап, оның сөзі мен ісін үлгі тұтатын болады. «Балаға берілетін бірінші тәрбие атаанасын, туған-туысын, жолдасын сыйлаудан басталады, себебі, ата-анасын сыйламаған бала жолдасына да, пайда келтіре алмайды» деген, қазақтың белгілі ағартушы </w:t>
      </w:r>
      <w:r w:rsidRPr="00880BF5">
        <w:rPr>
          <w:rFonts w:ascii="Times New Roman" w:hAnsi="Times New Roman" w:cs="Times New Roman"/>
          <w:sz w:val="28"/>
          <w:szCs w:val="28"/>
        </w:rPr>
        <w:lastRenderedPageBreak/>
        <w:t xml:space="preserve">педагогы Ыбырай Алтынсариннің ата-ананың бала тәрбиесіндегі атқаратын рөлін айрықша атап көрсеткен. </w:t>
      </w:r>
    </w:p>
    <w:p w:rsidR="00E12089" w:rsidRDefault="00D46A82" w:rsidP="00E1208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p>
    <w:p w:rsidR="00D46A82" w:rsidRPr="00D46A82" w:rsidRDefault="00D46A82" w:rsidP="00E12089">
      <w:pPr>
        <w:spacing w:after="0" w:line="240" w:lineRule="auto"/>
        <w:jc w:val="both"/>
        <w:rPr>
          <w:rFonts w:ascii="Times New Roman" w:hAnsi="Times New Roman" w:cs="Times New Roman"/>
          <w:b/>
          <w:i/>
          <w:sz w:val="28"/>
          <w:szCs w:val="28"/>
        </w:rPr>
      </w:pPr>
      <w:r>
        <w:rPr>
          <w:rFonts w:ascii="Times New Roman" w:hAnsi="Times New Roman" w:cs="Times New Roman"/>
          <w:sz w:val="28"/>
          <w:szCs w:val="28"/>
        </w:rPr>
        <w:tab/>
      </w:r>
      <w:r w:rsidRPr="00D46A82">
        <w:rPr>
          <w:rFonts w:ascii="Times New Roman" w:hAnsi="Times New Roman" w:cs="Times New Roman"/>
          <w:b/>
          <w:i/>
          <w:sz w:val="28"/>
          <w:szCs w:val="28"/>
        </w:rPr>
        <w:t>Бақылау сұрақтары мен тапсырмалары:</w:t>
      </w:r>
    </w:p>
    <w:p w:rsidR="00D46A82" w:rsidRPr="00D46A82" w:rsidRDefault="00E12089" w:rsidP="00E12089">
      <w:pPr>
        <w:spacing w:after="0" w:line="240" w:lineRule="auto"/>
        <w:ind w:firstLine="709"/>
        <w:jc w:val="both"/>
        <w:rPr>
          <w:rFonts w:ascii="Times New Roman" w:hAnsi="Times New Roman" w:cs="Times New Roman"/>
          <w:sz w:val="28"/>
          <w:szCs w:val="28"/>
          <w:lang w:val="kk-KZ"/>
        </w:rPr>
      </w:pPr>
      <w:r w:rsidRPr="00D46A82">
        <w:rPr>
          <w:rFonts w:ascii="Times New Roman" w:hAnsi="Times New Roman" w:cs="Times New Roman"/>
          <w:sz w:val="28"/>
          <w:szCs w:val="28"/>
          <w:lang w:val="kk-KZ"/>
        </w:rPr>
        <w:t xml:space="preserve">1. Жобалау әдістемесін қай елде, қандай ғалымдар ұсынды? </w:t>
      </w:r>
    </w:p>
    <w:p w:rsidR="00D46A82" w:rsidRPr="00D46A82" w:rsidRDefault="00E12089" w:rsidP="00E12089">
      <w:pPr>
        <w:spacing w:after="0" w:line="240" w:lineRule="auto"/>
        <w:ind w:firstLine="709"/>
        <w:jc w:val="both"/>
        <w:rPr>
          <w:rFonts w:ascii="Times New Roman" w:hAnsi="Times New Roman" w:cs="Times New Roman"/>
          <w:sz w:val="28"/>
          <w:szCs w:val="28"/>
          <w:lang w:val="kk-KZ"/>
        </w:rPr>
      </w:pPr>
      <w:r w:rsidRPr="00D46A82">
        <w:rPr>
          <w:rFonts w:ascii="Times New Roman" w:hAnsi="Times New Roman" w:cs="Times New Roman"/>
          <w:sz w:val="28"/>
          <w:szCs w:val="28"/>
          <w:lang w:val="kk-KZ"/>
        </w:rPr>
        <w:t xml:space="preserve">2. Аяқталмаған сөйлемдер әдістемесін жүргізудің тиімділігін атаңыз. </w:t>
      </w:r>
    </w:p>
    <w:p w:rsidR="00D46A82" w:rsidRPr="00D46A82" w:rsidRDefault="00E12089" w:rsidP="00E12089">
      <w:pPr>
        <w:spacing w:after="0" w:line="240" w:lineRule="auto"/>
        <w:ind w:firstLine="709"/>
        <w:jc w:val="both"/>
        <w:rPr>
          <w:rFonts w:ascii="Times New Roman" w:hAnsi="Times New Roman" w:cs="Times New Roman"/>
          <w:sz w:val="28"/>
          <w:szCs w:val="28"/>
          <w:lang w:val="kk-KZ"/>
        </w:rPr>
      </w:pPr>
      <w:r w:rsidRPr="00D46A82">
        <w:rPr>
          <w:rFonts w:ascii="Times New Roman" w:hAnsi="Times New Roman" w:cs="Times New Roman"/>
          <w:sz w:val="28"/>
          <w:szCs w:val="28"/>
          <w:lang w:val="kk-KZ"/>
        </w:rPr>
        <w:t xml:space="preserve">3. Отбасының этикалық нормаларына сипаттама беріңіз? </w:t>
      </w:r>
    </w:p>
    <w:p w:rsidR="00B57EBE" w:rsidRPr="00D46A82" w:rsidRDefault="00D46A82" w:rsidP="00E12089">
      <w:pPr>
        <w:spacing w:after="0" w:line="240" w:lineRule="auto"/>
        <w:ind w:firstLine="709"/>
        <w:jc w:val="both"/>
        <w:rPr>
          <w:rStyle w:val="FontStyle17"/>
          <w:noProof/>
          <w:sz w:val="28"/>
          <w:szCs w:val="28"/>
          <w:lang w:val="kk-KZ"/>
        </w:rPr>
      </w:pPr>
      <w:r w:rsidRPr="00D46A82">
        <w:rPr>
          <w:rFonts w:ascii="Times New Roman" w:hAnsi="Times New Roman" w:cs="Times New Roman"/>
          <w:sz w:val="28"/>
          <w:szCs w:val="28"/>
          <w:lang w:val="kk-KZ"/>
        </w:rPr>
        <w:t xml:space="preserve">4. </w:t>
      </w:r>
      <w:r w:rsidR="00E12089" w:rsidRPr="00D46A82">
        <w:rPr>
          <w:rFonts w:ascii="Times New Roman" w:hAnsi="Times New Roman" w:cs="Times New Roman"/>
          <w:sz w:val="28"/>
          <w:szCs w:val="28"/>
          <w:lang w:val="kk-KZ"/>
        </w:rPr>
        <w:t>Отбасының этикалық нормалары қандай компоненттерден тұрады?</w:t>
      </w:r>
    </w:p>
    <w:p w:rsidR="00D46A82" w:rsidRDefault="00D46A82" w:rsidP="0053450E">
      <w:pPr>
        <w:pStyle w:val="ac"/>
        <w:ind w:firstLine="709"/>
        <w:jc w:val="center"/>
        <w:rPr>
          <w:rFonts w:ascii="Times New Roman" w:hAnsi="Times New Roman"/>
          <w:b/>
          <w:bCs/>
          <w:sz w:val="28"/>
          <w:szCs w:val="28"/>
          <w:lang w:val="kk-KZ"/>
        </w:rPr>
      </w:pPr>
    </w:p>
    <w:p w:rsidR="00415253" w:rsidRDefault="00415253" w:rsidP="0053450E">
      <w:pPr>
        <w:pStyle w:val="ac"/>
        <w:ind w:firstLine="709"/>
        <w:jc w:val="center"/>
        <w:rPr>
          <w:rFonts w:ascii="Times New Roman" w:hAnsi="Times New Roman"/>
          <w:b/>
          <w:bCs/>
          <w:sz w:val="28"/>
          <w:szCs w:val="28"/>
          <w:lang w:val="kk-KZ"/>
        </w:rPr>
      </w:pPr>
    </w:p>
    <w:p w:rsidR="00415253" w:rsidRPr="00415253" w:rsidRDefault="00415253" w:rsidP="00415253">
      <w:pPr>
        <w:spacing w:after="0" w:line="240" w:lineRule="auto"/>
        <w:ind w:firstLine="708"/>
        <w:jc w:val="both"/>
        <w:rPr>
          <w:rFonts w:ascii="Times New Roman" w:hAnsi="Times New Roman"/>
          <w:b/>
          <w:sz w:val="28"/>
          <w:szCs w:val="28"/>
        </w:rPr>
      </w:pPr>
      <w:r w:rsidRPr="00415253">
        <w:rPr>
          <w:rFonts w:ascii="Times New Roman" w:hAnsi="Times New Roman"/>
          <w:b/>
          <w:sz w:val="28"/>
          <w:szCs w:val="28"/>
        </w:rPr>
        <w:t>19</w:t>
      </w:r>
      <w:r w:rsidRPr="00415253">
        <w:rPr>
          <w:rStyle w:val="FontStyle17"/>
          <w:b/>
          <w:noProof/>
          <w:sz w:val="28"/>
          <w:szCs w:val="28"/>
          <w:lang w:val="kk-KZ"/>
        </w:rPr>
        <w:t xml:space="preserve">-лекция. </w:t>
      </w:r>
      <w:r w:rsidRPr="00415253">
        <w:rPr>
          <w:rFonts w:ascii="Times New Roman" w:hAnsi="Times New Roman"/>
          <w:b/>
          <w:sz w:val="28"/>
          <w:szCs w:val="28"/>
        </w:rPr>
        <w:t xml:space="preserve">Отбасындағы ананың рөлі </w:t>
      </w:r>
    </w:p>
    <w:p w:rsidR="00D46A82" w:rsidRPr="00415253" w:rsidRDefault="00415253" w:rsidP="00415253">
      <w:pPr>
        <w:pStyle w:val="ac"/>
        <w:rPr>
          <w:rFonts w:ascii="Times New Roman" w:hAnsi="Times New Roman"/>
          <w:b/>
          <w:bCs/>
          <w:i/>
          <w:sz w:val="28"/>
          <w:szCs w:val="28"/>
          <w:lang w:val="kk-KZ"/>
        </w:rPr>
      </w:pPr>
      <w:r w:rsidRPr="00415253">
        <w:rPr>
          <w:rFonts w:ascii="Times New Roman" w:hAnsi="Times New Roman"/>
          <w:b/>
          <w:bCs/>
          <w:i/>
          <w:sz w:val="28"/>
          <w:szCs w:val="28"/>
          <w:lang w:val="kk-KZ"/>
        </w:rPr>
        <w:t xml:space="preserve">Жоспары: </w:t>
      </w:r>
    </w:p>
    <w:p w:rsidR="00415253" w:rsidRPr="00D46A82" w:rsidRDefault="00415253" w:rsidP="00415253">
      <w:pPr>
        <w:spacing w:after="0" w:line="240" w:lineRule="auto"/>
        <w:jc w:val="both"/>
        <w:rPr>
          <w:rFonts w:ascii="Times New Roman" w:hAnsi="Times New Roman" w:cs="Times New Roman"/>
          <w:sz w:val="28"/>
          <w:szCs w:val="28"/>
          <w:lang w:val="kk-KZ"/>
        </w:rPr>
      </w:pPr>
      <w:r w:rsidRPr="00D46A82">
        <w:rPr>
          <w:rFonts w:ascii="Times New Roman" w:hAnsi="Times New Roman" w:cs="Times New Roman"/>
          <w:sz w:val="28"/>
          <w:szCs w:val="28"/>
          <w:lang w:val="kk-KZ"/>
        </w:rPr>
        <w:t xml:space="preserve">1. </w:t>
      </w:r>
      <w:r w:rsidR="00A27C94">
        <w:rPr>
          <w:rFonts w:ascii="Times New Roman" w:hAnsi="Times New Roman" w:cs="Times New Roman"/>
          <w:sz w:val="28"/>
          <w:szCs w:val="28"/>
          <w:lang w:val="kk-KZ"/>
        </w:rPr>
        <w:t>Әйел немесе ананың рөлі</w:t>
      </w:r>
    </w:p>
    <w:p w:rsidR="00415253" w:rsidRPr="00A27C94" w:rsidRDefault="00415253" w:rsidP="00415253">
      <w:pPr>
        <w:spacing w:after="0" w:line="240" w:lineRule="auto"/>
        <w:jc w:val="both"/>
        <w:rPr>
          <w:rFonts w:ascii="Times New Roman" w:hAnsi="Times New Roman" w:cs="Times New Roman"/>
          <w:sz w:val="28"/>
          <w:szCs w:val="28"/>
          <w:lang w:val="kk-KZ"/>
        </w:rPr>
      </w:pPr>
      <w:r w:rsidRPr="00D46A82">
        <w:rPr>
          <w:rFonts w:ascii="Times New Roman" w:hAnsi="Times New Roman" w:cs="Times New Roman"/>
          <w:sz w:val="28"/>
          <w:szCs w:val="28"/>
          <w:lang w:val="kk-KZ"/>
        </w:rPr>
        <w:t xml:space="preserve">2. </w:t>
      </w:r>
      <w:r w:rsidR="00A27C94">
        <w:rPr>
          <w:rFonts w:ascii="Times New Roman" w:hAnsi="Times New Roman" w:cs="Times New Roman"/>
          <w:sz w:val="28"/>
          <w:szCs w:val="28"/>
          <w:lang w:val="kk-KZ"/>
        </w:rPr>
        <w:t xml:space="preserve">Әйел </w:t>
      </w:r>
      <w:r w:rsidR="00A27C94">
        <w:rPr>
          <w:rStyle w:val="FontStyle17"/>
          <w:b/>
          <w:noProof/>
          <w:sz w:val="28"/>
          <w:szCs w:val="28"/>
          <w:lang w:val="kk-KZ"/>
        </w:rPr>
        <w:t>–</w:t>
      </w:r>
      <w:r w:rsidR="00A27C94">
        <w:rPr>
          <w:rStyle w:val="FontStyle17"/>
          <w:noProof/>
          <w:sz w:val="28"/>
          <w:szCs w:val="28"/>
          <w:lang w:val="kk-KZ"/>
        </w:rPr>
        <w:t xml:space="preserve"> тәрбиеші, кеңесші, тәлімгер</w:t>
      </w:r>
    </w:p>
    <w:p w:rsidR="00535DD1" w:rsidRDefault="00535DD1" w:rsidP="00535DD1">
      <w:pPr>
        <w:pStyle w:val="ac"/>
        <w:jc w:val="both"/>
        <w:rPr>
          <w:rFonts w:ascii="Times New Roman" w:hAnsi="Times New Roman"/>
          <w:b/>
          <w:bCs/>
          <w:sz w:val="28"/>
          <w:szCs w:val="28"/>
          <w:lang w:val="kk-KZ"/>
        </w:rPr>
      </w:pPr>
    </w:p>
    <w:p w:rsidR="00A27C94" w:rsidRPr="00A27C94" w:rsidRDefault="00535DD1" w:rsidP="00A27C94">
      <w:pPr>
        <w:spacing w:after="0" w:line="240" w:lineRule="auto"/>
        <w:jc w:val="both"/>
        <w:rPr>
          <w:rFonts w:ascii="Times New Roman" w:hAnsi="Times New Roman" w:cs="Times New Roman"/>
          <w:sz w:val="28"/>
          <w:szCs w:val="28"/>
          <w:lang w:val="kk-KZ"/>
        </w:rPr>
      </w:pPr>
      <w:r w:rsidRPr="00535DD1">
        <w:rPr>
          <w:rFonts w:ascii="Times New Roman" w:hAnsi="Times New Roman"/>
          <w:b/>
          <w:bCs/>
          <w:i/>
          <w:sz w:val="28"/>
          <w:szCs w:val="28"/>
          <w:lang w:val="kk-KZ"/>
        </w:rPr>
        <w:t xml:space="preserve">Негізгі ұғымдар: </w:t>
      </w:r>
      <w:r w:rsidR="00A27C94">
        <w:rPr>
          <w:rFonts w:ascii="Times New Roman" w:hAnsi="Times New Roman"/>
          <w:bCs/>
          <w:sz w:val="28"/>
          <w:szCs w:val="28"/>
          <w:lang w:val="kk-KZ"/>
        </w:rPr>
        <w:t xml:space="preserve">әйел, ана, әпкеғ сіңлі, </w:t>
      </w:r>
      <w:r w:rsidR="00A27C94">
        <w:rPr>
          <w:rStyle w:val="FontStyle17"/>
          <w:noProof/>
          <w:sz w:val="28"/>
          <w:szCs w:val="28"/>
          <w:lang w:val="kk-KZ"/>
        </w:rPr>
        <w:t>тәрбиеші, кеңесші, тәлімгер</w:t>
      </w:r>
    </w:p>
    <w:p w:rsidR="00535DD1" w:rsidRDefault="00535DD1" w:rsidP="00535DD1">
      <w:pPr>
        <w:pStyle w:val="ac"/>
        <w:jc w:val="both"/>
        <w:rPr>
          <w:rFonts w:ascii="Times New Roman" w:hAnsi="Times New Roman"/>
          <w:bCs/>
          <w:sz w:val="28"/>
          <w:szCs w:val="28"/>
          <w:lang w:val="kk-KZ"/>
        </w:rPr>
      </w:pPr>
    </w:p>
    <w:p w:rsidR="003765BE" w:rsidRPr="00DB1CCC" w:rsidRDefault="00DB1CCC" w:rsidP="00DB1CCC">
      <w:pPr>
        <w:pStyle w:val="a8"/>
        <w:ind w:left="0"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Отбасындағы әйелдің рөлі. </w:t>
      </w:r>
      <w:r w:rsidR="00AF0129" w:rsidRPr="00AF0129">
        <w:rPr>
          <w:rFonts w:ascii="Times New Roman" w:hAnsi="Times New Roman" w:cs="Times New Roman"/>
          <w:sz w:val="28"/>
          <w:szCs w:val="28"/>
          <w:lang w:val="kk-KZ"/>
        </w:rPr>
        <w:t>Отбасының ұйытқысы, берекесі, мейір</w:t>
      </w:r>
      <w:r w:rsidR="003765BE" w:rsidRPr="00AF0129">
        <w:rPr>
          <w:rFonts w:ascii="Times New Roman" w:hAnsi="Times New Roman" w:cs="Times New Roman"/>
          <w:sz w:val="28"/>
          <w:szCs w:val="28"/>
          <w:lang w:val="kk-KZ"/>
        </w:rPr>
        <w:t>-</w:t>
      </w:r>
      <w:r w:rsidR="00AF0129" w:rsidRPr="00AF0129">
        <w:rPr>
          <w:rFonts w:ascii="Times New Roman" w:hAnsi="Times New Roman" w:cs="Times New Roman"/>
          <w:sz w:val="28"/>
          <w:szCs w:val="28"/>
          <w:lang w:val="kk-KZ"/>
        </w:rPr>
        <w:t xml:space="preserve">шапағат көзі – бұл әйел. Әйелдің бұл рөлі отағасының жамағатымен араласуы, бала-шағаның анаға деген сүйіспеншілігі, қамқорлығы, ана жанын қас-қабағынан, жанарынан танумен нығая, биіктей береді. Әйел - отбасында ғана емес, жалпы қоғамда да бейбітшілік пен тыныштықтың шырақшысы болып саналады. «Әйел - бір қолымен бесікті, екінші қолымен әлемді тербетеді» деген сөз соны білдірсе керек. Ананың қоғамда, отбасында алатын орны, атқарар рөлі зор. Ана - ақылшы, тәрбиеші, үйдің береке – ырысы, ел мен елді елдестіруші, араздықты бітістіруші, дәнекерлеуші, ол іскер, қаһарман. Әрбір әйел өз отбасында белгілі бір рөл атқарады. Бұл рөл негізінен анасынан мұра болып, ұрпақтан ұрпаққа беріледі. </w:t>
      </w:r>
    </w:p>
    <w:p w:rsidR="003765BE" w:rsidRDefault="00AF0129" w:rsidP="00AF0129">
      <w:pPr>
        <w:pStyle w:val="a8"/>
        <w:ind w:left="0" w:firstLine="709"/>
        <w:jc w:val="both"/>
        <w:rPr>
          <w:rFonts w:ascii="Times New Roman" w:hAnsi="Times New Roman" w:cs="Times New Roman"/>
          <w:sz w:val="28"/>
          <w:szCs w:val="28"/>
          <w:lang w:val="kk-KZ"/>
        </w:rPr>
      </w:pPr>
      <w:r w:rsidRPr="00AF0129">
        <w:rPr>
          <w:rFonts w:ascii="Times New Roman" w:hAnsi="Times New Roman" w:cs="Times New Roman"/>
          <w:sz w:val="28"/>
          <w:szCs w:val="28"/>
          <w:lang w:val="kk-KZ"/>
        </w:rPr>
        <w:t xml:space="preserve">А.С.Макаренко: «Баланы дүниеге келген күннен, тіпті сәтінен бастап тәрбиелеу керек» десе, біздің халықтың көрегендігі, даналығы «Адам бойындағы барлық қасиеттер ананың ақ сүтінен жаралған», «Сүйекке біткен мінез ... сүтпен енген қатер» - дей отырып, ұрпақты құрсақта жатқанда тәрбиелеген. Олай болса, әйел, ана – бұл (3.5-кесте): </w:t>
      </w:r>
    </w:p>
    <w:p w:rsidR="003765BE" w:rsidRPr="003765BE" w:rsidRDefault="00AF0129" w:rsidP="003765BE">
      <w:pPr>
        <w:pStyle w:val="a8"/>
        <w:ind w:left="0" w:firstLine="709"/>
        <w:jc w:val="right"/>
        <w:rPr>
          <w:rFonts w:ascii="Times New Roman" w:hAnsi="Times New Roman" w:cs="Times New Roman"/>
          <w:i/>
          <w:sz w:val="28"/>
          <w:szCs w:val="28"/>
          <w:lang w:val="kk-KZ"/>
        </w:rPr>
      </w:pPr>
      <w:r w:rsidRPr="003765BE">
        <w:rPr>
          <w:rFonts w:ascii="Times New Roman" w:hAnsi="Times New Roman" w:cs="Times New Roman"/>
          <w:i/>
          <w:sz w:val="28"/>
          <w:szCs w:val="28"/>
          <w:lang w:val="kk-KZ"/>
        </w:rPr>
        <w:t xml:space="preserve">3.5-кесте </w:t>
      </w:r>
    </w:p>
    <w:p w:rsidR="003765BE" w:rsidRPr="003765BE" w:rsidRDefault="00AF0129" w:rsidP="003765BE">
      <w:pPr>
        <w:pStyle w:val="a8"/>
        <w:ind w:left="0" w:firstLine="709"/>
        <w:jc w:val="center"/>
        <w:rPr>
          <w:rFonts w:ascii="Times New Roman" w:hAnsi="Times New Roman" w:cs="Times New Roman"/>
          <w:b/>
          <w:i/>
          <w:sz w:val="28"/>
          <w:szCs w:val="28"/>
          <w:lang w:val="kk-KZ"/>
        </w:rPr>
      </w:pPr>
      <w:r w:rsidRPr="003765BE">
        <w:rPr>
          <w:rFonts w:ascii="Times New Roman" w:hAnsi="Times New Roman" w:cs="Times New Roman"/>
          <w:b/>
          <w:i/>
          <w:sz w:val="28"/>
          <w:szCs w:val="28"/>
          <w:lang w:val="kk-KZ"/>
        </w:rPr>
        <w:t>Әйелдің немесе ананың рөлдері</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4"/>
        <w:gridCol w:w="3285"/>
        <w:gridCol w:w="3285"/>
      </w:tblGrid>
      <w:tr w:rsidR="003765BE" w:rsidTr="0020595E">
        <w:tc>
          <w:tcPr>
            <w:tcW w:w="3284" w:type="dxa"/>
          </w:tcPr>
          <w:p w:rsidR="003765BE" w:rsidRPr="0020595E" w:rsidRDefault="00567D17" w:rsidP="00AF0129">
            <w:pPr>
              <w:pStyle w:val="a8"/>
              <w:ind w:left="0"/>
              <w:jc w:val="both"/>
              <w:rPr>
                <w:rFonts w:ascii="Arial Narrow" w:hAnsi="Arial Narrow" w:cs="Times New Roman"/>
                <w:b/>
                <w:i/>
                <w:color w:val="002060"/>
                <w:sz w:val="32"/>
                <w:szCs w:val="32"/>
                <w:lang w:val="kk-KZ"/>
              </w:rPr>
            </w:pPr>
            <w:r>
              <w:rPr>
                <w:rFonts w:ascii="Arial Narrow" w:hAnsi="Arial Narrow" w:cs="Times New Roman"/>
                <w:b/>
                <w:i/>
                <w:noProof/>
                <w:color w:val="002060"/>
                <w:sz w:val="32"/>
                <w:szCs w:val="32"/>
              </w:rPr>
              <w:pict>
                <v:shape id="_x0000_s1048" type="#_x0000_t32" style="position:absolute;left:0;text-align:left;margin-left:108.9pt;margin-top:9.45pt;width:81.4pt;height:20.5pt;flip:x y;z-index:251678720" o:connectortype="straight" strokecolor="#4f81bd [3204]" strokeweight="1pt">
                  <v:stroke endarrow="block"/>
                  <v:shadow type="perspective" color="#243f60 [1604]" offset="1pt" offset2="-3pt"/>
                </v:shape>
              </w:pict>
            </w:r>
            <w:r w:rsidR="0020595E" w:rsidRPr="0020595E">
              <w:rPr>
                <w:rFonts w:ascii="Arial Narrow" w:hAnsi="Arial Narrow" w:cs="Times New Roman"/>
                <w:b/>
                <w:i/>
                <w:color w:val="002060"/>
                <w:sz w:val="32"/>
                <w:szCs w:val="32"/>
                <w:lang w:val="kk-KZ"/>
              </w:rPr>
              <w:t>А</w:t>
            </w:r>
            <w:r w:rsidR="0020595E" w:rsidRPr="0020595E">
              <w:rPr>
                <w:b/>
                <w:i/>
                <w:color w:val="002060"/>
                <w:sz w:val="32"/>
                <w:szCs w:val="32"/>
                <w:lang w:val="kk-KZ"/>
              </w:rPr>
              <w:t>қ</w:t>
            </w:r>
            <w:r w:rsidR="0020595E" w:rsidRPr="0020595E">
              <w:rPr>
                <w:rFonts w:ascii="Arial Narrow" w:hAnsi="Arial Narrow" w:cs="Arial Narrow"/>
                <w:b/>
                <w:i/>
                <w:color w:val="002060"/>
                <w:sz w:val="32"/>
                <w:szCs w:val="32"/>
                <w:lang w:val="kk-KZ"/>
              </w:rPr>
              <w:t>ылшы</w:t>
            </w:r>
          </w:p>
        </w:tc>
        <w:tc>
          <w:tcPr>
            <w:tcW w:w="3285" w:type="dxa"/>
          </w:tcPr>
          <w:p w:rsidR="003765BE" w:rsidRDefault="00567D17" w:rsidP="00AF0129">
            <w:pPr>
              <w:pStyle w:val="a8"/>
              <w:ind w:left="0"/>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5" type="#_x0000_t32" style="position:absolute;left:0;text-align:left;margin-left:129.7pt;margin-top:9.45pt;width:78.65pt;height:20.5pt;flip:y;z-index:251675648;mso-position-horizontal-relative:text;mso-position-vertical-relative:text" o:connectortype="straight" strokecolor="#4f81bd [3204]" strokeweight="1pt">
                  <v:stroke endarrow="block"/>
                  <v:shadow type="perspective" color="#243f60 [1604]" offset="1pt" offset2="-3pt"/>
                </v:shape>
              </w:pict>
            </w:r>
          </w:p>
        </w:tc>
        <w:tc>
          <w:tcPr>
            <w:tcW w:w="3285" w:type="dxa"/>
          </w:tcPr>
          <w:p w:rsidR="003765BE" w:rsidRPr="0020595E" w:rsidRDefault="0020595E" w:rsidP="0020595E">
            <w:pPr>
              <w:pStyle w:val="a8"/>
              <w:ind w:left="0"/>
              <w:jc w:val="right"/>
              <w:rPr>
                <w:rFonts w:ascii="Arial Narrow" w:hAnsi="Arial Narrow" w:cs="Times New Roman"/>
                <w:b/>
                <w:i/>
                <w:color w:val="002060"/>
                <w:sz w:val="32"/>
                <w:szCs w:val="32"/>
                <w:lang w:val="kk-KZ"/>
              </w:rPr>
            </w:pPr>
            <w:r w:rsidRPr="0020595E">
              <w:rPr>
                <w:rFonts w:ascii="Arial Narrow" w:hAnsi="Arial Narrow" w:cs="Times New Roman"/>
                <w:b/>
                <w:i/>
                <w:color w:val="002060"/>
                <w:sz w:val="32"/>
                <w:szCs w:val="32"/>
                <w:lang w:val="kk-KZ"/>
              </w:rPr>
              <w:t xml:space="preserve">Дос </w:t>
            </w:r>
            <w:r w:rsidRPr="0020595E">
              <w:rPr>
                <w:b/>
                <w:i/>
                <w:color w:val="002060"/>
                <w:sz w:val="32"/>
                <w:szCs w:val="32"/>
                <w:lang w:val="kk-KZ"/>
              </w:rPr>
              <w:t>Қ</w:t>
            </w:r>
            <w:r w:rsidRPr="0020595E">
              <w:rPr>
                <w:rFonts w:ascii="Arial Narrow" w:hAnsi="Arial Narrow" w:cs="Arial Narrow"/>
                <w:b/>
                <w:i/>
                <w:color w:val="002060"/>
                <w:sz w:val="32"/>
                <w:szCs w:val="32"/>
                <w:lang w:val="kk-KZ"/>
              </w:rPr>
              <w:t>ам</w:t>
            </w:r>
            <w:r w:rsidRPr="0020595E">
              <w:rPr>
                <w:b/>
                <w:i/>
                <w:color w:val="002060"/>
                <w:sz w:val="32"/>
                <w:szCs w:val="32"/>
                <w:lang w:val="kk-KZ"/>
              </w:rPr>
              <w:t>қ</w:t>
            </w:r>
            <w:r w:rsidRPr="0020595E">
              <w:rPr>
                <w:rFonts w:ascii="Arial Narrow" w:hAnsi="Arial Narrow" w:cs="Arial Narrow"/>
                <w:b/>
                <w:i/>
                <w:color w:val="002060"/>
                <w:sz w:val="32"/>
                <w:szCs w:val="32"/>
                <w:lang w:val="kk-KZ"/>
              </w:rPr>
              <w:t>оршы</w:t>
            </w:r>
          </w:p>
        </w:tc>
      </w:tr>
      <w:tr w:rsidR="003765BE" w:rsidTr="0020595E">
        <w:tc>
          <w:tcPr>
            <w:tcW w:w="3284" w:type="dxa"/>
          </w:tcPr>
          <w:p w:rsidR="003765BE" w:rsidRPr="0020595E" w:rsidRDefault="00567D17" w:rsidP="00AF0129">
            <w:pPr>
              <w:pStyle w:val="a8"/>
              <w:ind w:left="0"/>
              <w:jc w:val="both"/>
              <w:rPr>
                <w:rFonts w:ascii="Arial Narrow" w:hAnsi="Arial Narrow" w:cs="Times New Roman"/>
                <w:b/>
                <w:i/>
                <w:color w:val="002060"/>
                <w:sz w:val="32"/>
                <w:szCs w:val="32"/>
                <w:lang w:val="kk-KZ"/>
              </w:rPr>
            </w:pPr>
            <w:r>
              <w:rPr>
                <w:b/>
                <w:i/>
                <w:noProof/>
                <w:color w:val="002060"/>
                <w:sz w:val="32"/>
                <w:szCs w:val="32"/>
              </w:rPr>
              <w:pict>
                <v:shape id="_x0000_s1049" type="#_x0000_t32" style="position:absolute;left:0;text-align:left;margin-left:113.35pt;margin-top:11.55pt;width:76.95pt;height:0;flip:x;z-index:251679744;mso-position-horizontal-relative:text;mso-position-vertical-relative:text" o:connectortype="straight" strokecolor="#4f81bd [3204]" strokeweight="1pt">
                  <v:stroke endarrow="block"/>
                  <v:shadow type="perspective" color="#243f60 [1604]" offset="1pt" offset2="-3pt"/>
                </v:shape>
              </w:pict>
            </w:r>
            <w:r>
              <w:rPr>
                <w:b/>
                <w:i/>
                <w:noProof/>
                <w:color w:val="002060"/>
                <w:sz w:val="32"/>
                <w:szCs w:val="32"/>
              </w:rPr>
              <w:pict>
                <v:shape id="_x0000_s1050" type="#_x0000_t32" style="position:absolute;left:0;text-align:left;margin-left:108.9pt;margin-top:11.55pt;width:81.4pt;height:23.25pt;flip:x;z-index:251680768;mso-position-horizontal-relative:text;mso-position-vertical-relative:text" o:connectortype="straight" strokecolor="#4f81bd [3204]" strokeweight="1pt">
                  <v:stroke endarrow="block"/>
                  <v:shadow type="perspective" color="#243f60 [1604]" offset="1pt" offset2="-3pt"/>
                </v:shape>
              </w:pict>
            </w:r>
            <w:r w:rsidR="0020595E" w:rsidRPr="0020595E">
              <w:rPr>
                <w:b/>
                <w:i/>
                <w:color w:val="002060"/>
                <w:sz w:val="32"/>
                <w:szCs w:val="32"/>
                <w:lang w:val="kk-KZ"/>
              </w:rPr>
              <w:t>Ө</w:t>
            </w:r>
            <w:r w:rsidR="0020595E" w:rsidRPr="0020595E">
              <w:rPr>
                <w:rFonts w:ascii="Arial Narrow" w:hAnsi="Arial Narrow" w:cs="Arial Narrow"/>
                <w:b/>
                <w:i/>
                <w:color w:val="002060"/>
                <w:sz w:val="32"/>
                <w:szCs w:val="32"/>
                <w:lang w:val="kk-KZ"/>
              </w:rPr>
              <w:t>мір</w:t>
            </w:r>
            <w:r w:rsidR="0020595E" w:rsidRPr="0020595E">
              <w:rPr>
                <w:rFonts w:ascii="Arial Narrow" w:hAnsi="Arial Narrow" w:cs="Times New Roman"/>
                <w:b/>
                <w:i/>
                <w:color w:val="002060"/>
                <w:sz w:val="32"/>
                <w:szCs w:val="32"/>
                <w:lang w:val="kk-KZ"/>
              </w:rPr>
              <w:t xml:space="preserve"> </w:t>
            </w:r>
            <w:r w:rsidR="0020595E" w:rsidRPr="0020595E">
              <w:rPr>
                <w:rFonts w:ascii="Arial Narrow" w:hAnsi="Arial Narrow" w:cs="Arial Narrow"/>
                <w:b/>
                <w:i/>
                <w:color w:val="002060"/>
                <w:sz w:val="32"/>
                <w:szCs w:val="32"/>
                <w:lang w:val="kk-KZ"/>
              </w:rPr>
              <w:t>сайлаушы</w:t>
            </w:r>
          </w:p>
        </w:tc>
        <w:tc>
          <w:tcPr>
            <w:tcW w:w="3285" w:type="dxa"/>
          </w:tcPr>
          <w:p w:rsidR="003765BE" w:rsidRPr="0020595E" w:rsidRDefault="00567D17" w:rsidP="0020595E">
            <w:pPr>
              <w:pStyle w:val="a8"/>
              <w:ind w:left="0"/>
              <w:jc w:val="center"/>
              <w:rPr>
                <w:rFonts w:ascii="Arial Narrow" w:hAnsi="Arial Narrow" w:cs="Times New Roman"/>
                <w:b/>
                <w:i/>
                <w:color w:val="002060"/>
                <w:sz w:val="40"/>
                <w:szCs w:val="40"/>
                <w:lang w:val="kk-KZ"/>
              </w:rPr>
            </w:pPr>
            <w:r>
              <w:rPr>
                <w:b/>
                <w:i/>
                <w:noProof/>
                <w:color w:val="002060"/>
                <w:sz w:val="32"/>
                <w:szCs w:val="32"/>
              </w:rPr>
              <w:pict>
                <v:shape id="_x0000_s1047" type="#_x0000_t32" style="position:absolute;left:0;text-align:left;margin-left:129.7pt;margin-top:11.55pt;width:82.5pt;height:18.85pt;z-index:251677696;mso-position-horizontal-relative:text;mso-position-vertical-relative:text" o:connectortype="straight" strokecolor="#4f81bd [3204]" strokeweight="1pt">
                  <v:stroke endarrow="block"/>
                  <v:shadow type="perspective" color="#243f60 [1604]" offset="1pt" offset2="-3pt"/>
                </v:shape>
              </w:pict>
            </w:r>
            <w:r>
              <w:rPr>
                <w:b/>
                <w:i/>
                <w:noProof/>
                <w:color w:val="002060"/>
                <w:sz w:val="32"/>
                <w:szCs w:val="32"/>
              </w:rPr>
              <w:pict>
                <v:shape id="_x0000_s1046" type="#_x0000_t32" style="position:absolute;left:0;text-align:left;margin-left:129.7pt;margin-top:11.55pt;width:90.65pt;height:0;z-index:251676672;mso-position-horizontal-relative:text;mso-position-vertical-relative:text" o:connectortype="straight" strokecolor="#4f81bd [3204]" strokeweight="1pt">
                  <v:stroke endarrow="block"/>
                  <v:shadow type="perspective" color="#243f60 [1604]" offset="1pt" offset2="-3pt"/>
                </v:shape>
              </w:pict>
            </w:r>
            <w:r w:rsidR="0020595E" w:rsidRPr="0020595E">
              <w:rPr>
                <w:b/>
                <w:i/>
                <w:color w:val="002060"/>
                <w:sz w:val="40"/>
                <w:szCs w:val="40"/>
                <w:lang w:val="kk-KZ"/>
              </w:rPr>
              <w:t>Ә</w:t>
            </w:r>
            <w:r w:rsidR="0020595E" w:rsidRPr="0020595E">
              <w:rPr>
                <w:rFonts w:ascii="Arial Narrow" w:hAnsi="Arial Narrow" w:cs="Arial Narrow"/>
                <w:b/>
                <w:i/>
                <w:color w:val="002060"/>
                <w:sz w:val="40"/>
                <w:szCs w:val="40"/>
                <w:lang w:val="kk-KZ"/>
              </w:rPr>
              <w:t>ЙЕЛ</w:t>
            </w:r>
            <w:r w:rsidR="0020595E" w:rsidRPr="0020595E">
              <w:rPr>
                <w:rFonts w:ascii="Arial Narrow" w:hAnsi="Arial Narrow" w:cs="Times New Roman"/>
                <w:b/>
                <w:i/>
                <w:color w:val="002060"/>
                <w:sz w:val="40"/>
                <w:szCs w:val="40"/>
                <w:lang w:val="kk-KZ"/>
              </w:rPr>
              <w:t>-</w:t>
            </w:r>
            <w:r w:rsidR="0020595E" w:rsidRPr="0020595E">
              <w:rPr>
                <w:rFonts w:ascii="Arial Narrow" w:hAnsi="Arial Narrow" w:cs="Arial Narrow"/>
                <w:b/>
                <w:i/>
                <w:color w:val="002060"/>
                <w:sz w:val="40"/>
                <w:szCs w:val="40"/>
                <w:lang w:val="kk-KZ"/>
              </w:rPr>
              <w:t>АНА</w:t>
            </w:r>
          </w:p>
        </w:tc>
        <w:tc>
          <w:tcPr>
            <w:tcW w:w="3285" w:type="dxa"/>
          </w:tcPr>
          <w:p w:rsidR="003765BE" w:rsidRPr="0020595E" w:rsidRDefault="0020595E" w:rsidP="0020595E">
            <w:pPr>
              <w:pStyle w:val="a8"/>
              <w:ind w:left="0"/>
              <w:jc w:val="right"/>
              <w:rPr>
                <w:rFonts w:ascii="Arial Narrow" w:hAnsi="Arial Narrow" w:cs="Times New Roman"/>
                <w:b/>
                <w:i/>
                <w:color w:val="002060"/>
                <w:sz w:val="32"/>
                <w:szCs w:val="32"/>
                <w:lang w:val="kk-KZ"/>
              </w:rPr>
            </w:pPr>
            <w:r w:rsidRPr="0020595E">
              <w:rPr>
                <w:b/>
                <w:i/>
                <w:color w:val="002060"/>
                <w:sz w:val="32"/>
                <w:szCs w:val="32"/>
                <w:lang w:val="kk-KZ"/>
              </w:rPr>
              <w:t>Ұ</w:t>
            </w:r>
            <w:r w:rsidRPr="0020595E">
              <w:rPr>
                <w:rFonts w:ascii="Arial Narrow" w:hAnsi="Arial Narrow" w:cs="Arial Narrow"/>
                <w:b/>
                <w:i/>
                <w:color w:val="002060"/>
                <w:sz w:val="32"/>
                <w:szCs w:val="32"/>
                <w:lang w:val="kk-KZ"/>
              </w:rPr>
              <w:t>стаз</w:t>
            </w:r>
          </w:p>
        </w:tc>
      </w:tr>
      <w:tr w:rsidR="003765BE" w:rsidTr="0020595E">
        <w:tc>
          <w:tcPr>
            <w:tcW w:w="3284" w:type="dxa"/>
          </w:tcPr>
          <w:p w:rsidR="003765BE" w:rsidRPr="0020595E" w:rsidRDefault="0020595E" w:rsidP="00AF0129">
            <w:pPr>
              <w:pStyle w:val="a8"/>
              <w:ind w:left="0"/>
              <w:jc w:val="both"/>
              <w:rPr>
                <w:rFonts w:ascii="Arial Narrow" w:hAnsi="Arial Narrow" w:cs="Times New Roman"/>
                <w:b/>
                <w:i/>
                <w:color w:val="002060"/>
                <w:sz w:val="32"/>
                <w:szCs w:val="32"/>
                <w:lang w:val="kk-KZ"/>
              </w:rPr>
            </w:pPr>
            <w:r w:rsidRPr="0020595E">
              <w:rPr>
                <w:b/>
                <w:i/>
                <w:color w:val="002060"/>
                <w:sz w:val="32"/>
                <w:szCs w:val="32"/>
                <w:lang w:val="kk-KZ"/>
              </w:rPr>
              <w:t>Қ</w:t>
            </w:r>
            <w:r w:rsidRPr="0020595E">
              <w:rPr>
                <w:rFonts w:ascii="Arial Narrow" w:hAnsi="Arial Narrow" w:cs="Arial Narrow"/>
                <w:b/>
                <w:i/>
                <w:color w:val="002060"/>
                <w:sz w:val="32"/>
                <w:szCs w:val="32"/>
                <w:lang w:val="kk-KZ"/>
              </w:rPr>
              <w:t>ам</w:t>
            </w:r>
            <w:r w:rsidRPr="0020595E">
              <w:rPr>
                <w:b/>
                <w:i/>
                <w:color w:val="002060"/>
                <w:sz w:val="32"/>
                <w:szCs w:val="32"/>
                <w:lang w:val="kk-KZ"/>
              </w:rPr>
              <w:t>қ</w:t>
            </w:r>
            <w:r w:rsidRPr="0020595E">
              <w:rPr>
                <w:rFonts w:ascii="Arial Narrow" w:hAnsi="Arial Narrow" w:cs="Arial Narrow"/>
                <w:b/>
                <w:i/>
                <w:color w:val="002060"/>
                <w:sz w:val="32"/>
                <w:szCs w:val="32"/>
                <w:lang w:val="kk-KZ"/>
              </w:rPr>
              <w:t>оршы</w:t>
            </w:r>
          </w:p>
        </w:tc>
        <w:tc>
          <w:tcPr>
            <w:tcW w:w="3285" w:type="dxa"/>
          </w:tcPr>
          <w:p w:rsidR="003765BE" w:rsidRDefault="003765BE" w:rsidP="00AF0129">
            <w:pPr>
              <w:pStyle w:val="a8"/>
              <w:ind w:left="0"/>
              <w:jc w:val="both"/>
              <w:rPr>
                <w:rFonts w:ascii="Times New Roman" w:hAnsi="Times New Roman" w:cs="Times New Roman"/>
                <w:sz w:val="28"/>
                <w:szCs w:val="28"/>
                <w:lang w:val="kk-KZ"/>
              </w:rPr>
            </w:pPr>
          </w:p>
        </w:tc>
        <w:tc>
          <w:tcPr>
            <w:tcW w:w="3285" w:type="dxa"/>
          </w:tcPr>
          <w:p w:rsidR="003765BE" w:rsidRPr="0020595E" w:rsidRDefault="0020595E" w:rsidP="0020595E">
            <w:pPr>
              <w:pStyle w:val="a8"/>
              <w:ind w:left="0"/>
              <w:jc w:val="right"/>
              <w:rPr>
                <w:rFonts w:ascii="Arial Narrow" w:hAnsi="Arial Narrow" w:cs="Times New Roman"/>
                <w:b/>
                <w:i/>
                <w:color w:val="002060"/>
                <w:sz w:val="32"/>
                <w:szCs w:val="32"/>
                <w:lang w:val="kk-KZ"/>
              </w:rPr>
            </w:pPr>
            <w:r w:rsidRPr="0020595E">
              <w:rPr>
                <w:b/>
                <w:i/>
                <w:color w:val="002060"/>
                <w:sz w:val="32"/>
                <w:szCs w:val="32"/>
                <w:lang w:val="kk-KZ"/>
              </w:rPr>
              <w:t>Ө</w:t>
            </w:r>
            <w:r w:rsidRPr="0020595E">
              <w:rPr>
                <w:rFonts w:ascii="Arial Narrow" w:hAnsi="Arial Narrow" w:cs="Arial Narrow"/>
                <w:b/>
                <w:i/>
                <w:color w:val="002060"/>
                <w:sz w:val="32"/>
                <w:szCs w:val="32"/>
                <w:lang w:val="kk-KZ"/>
              </w:rPr>
              <w:t>мірді</w:t>
            </w:r>
            <w:r w:rsidRPr="0020595E">
              <w:rPr>
                <w:b/>
                <w:i/>
                <w:color w:val="002060"/>
                <w:sz w:val="32"/>
                <w:szCs w:val="32"/>
                <w:lang w:val="kk-KZ"/>
              </w:rPr>
              <w:t>ң</w:t>
            </w:r>
            <w:r w:rsidRPr="0020595E">
              <w:rPr>
                <w:rFonts w:ascii="Arial Narrow" w:hAnsi="Arial Narrow" w:cs="Times New Roman"/>
                <w:b/>
                <w:i/>
                <w:color w:val="002060"/>
                <w:sz w:val="32"/>
                <w:szCs w:val="32"/>
                <w:lang w:val="kk-KZ"/>
              </w:rPr>
              <w:t xml:space="preserve"> </w:t>
            </w:r>
            <w:r w:rsidRPr="0020595E">
              <w:rPr>
                <w:rFonts w:ascii="Arial Narrow" w:hAnsi="Arial Narrow" w:cs="Arial Narrow"/>
                <w:b/>
                <w:i/>
                <w:color w:val="002060"/>
                <w:sz w:val="32"/>
                <w:szCs w:val="32"/>
                <w:lang w:val="kk-KZ"/>
              </w:rPr>
              <w:t>ті</w:t>
            </w:r>
            <w:r w:rsidRPr="0020595E">
              <w:rPr>
                <w:rFonts w:ascii="Arial Narrow" w:hAnsi="Arial Narrow" w:cs="Times New Roman"/>
                <w:b/>
                <w:i/>
                <w:color w:val="002060"/>
                <w:sz w:val="32"/>
                <w:szCs w:val="32"/>
                <w:lang w:val="kk-KZ"/>
              </w:rPr>
              <w:t>регі</w:t>
            </w:r>
          </w:p>
        </w:tc>
      </w:tr>
    </w:tbl>
    <w:p w:rsidR="00D7545C" w:rsidRDefault="00D7545C" w:rsidP="00AF0129">
      <w:pPr>
        <w:pStyle w:val="a8"/>
        <w:ind w:left="0" w:firstLine="709"/>
        <w:jc w:val="both"/>
        <w:rPr>
          <w:rFonts w:ascii="Times New Roman" w:hAnsi="Times New Roman" w:cs="Times New Roman"/>
          <w:b/>
          <w:i/>
          <w:sz w:val="28"/>
          <w:szCs w:val="28"/>
          <w:lang w:val="kk-KZ"/>
        </w:rPr>
      </w:pPr>
    </w:p>
    <w:p w:rsidR="003801E5" w:rsidRDefault="00AF0129" w:rsidP="00AF0129">
      <w:pPr>
        <w:pStyle w:val="a8"/>
        <w:ind w:left="0" w:firstLine="709"/>
        <w:jc w:val="both"/>
        <w:rPr>
          <w:rFonts w:ascii="Times New Roman" w:hAnsi="Times New Roman" w:cs="Times New Roman"/>
          <w:sz w:val="28"/>
          <w:szCs w:val="28"/>
          <w:lang w:val="kk-KZ"/>
        </w:rPr>
      </w:pPr>
      <w:r w:rsidRPr="003801E5">
        <w:rPr>
          <w:rFonts w:ascii="Times New Roman" w:hAnsi="Times New Roman" w:cs="Times New Roman"/>
          <w:b/>
          <w:i/>
          <w:sz w:val="28"/>
          <w:szCs w:val="28"/>
          <w:lang w:val="kk-KZ"/>
        </w:rPr>
        <w:t>Отбасындағы әйел - ошағын сақтаушы.</w:t>
      </w:r>
      <w:r w:rsidRPr="00AF0129">
        <w:rPr>
          <w:rFonts w:ascii="Times New Roman" w:hAnsi="Times New Roman" w:cs="Times New Roman"/>
          <w:sz w:val="28"/>
          <w:szCs w:val="28"/>
          <w:lang w:val="kk-KZ"/>
        </w:rPr>
        <w:t xml:space="preserve"> Бұл отбасындағы әйелдің бірінші рөлі. Жалпы, үй ошағы деген не? Ошақ - бұл үйдің жүрегі. Үй ошағыжылу мен жарық көзі. Әйел - отты сақтаушы. Қазақтардың ұғымында ең алдымен әйел - жұбайы және отбасының ошағы. Өмір серігін таңдау, отбасылық одағын құру адами қарым-қатынастардың ерекше саласы. Мысалы, </w:t>
      </w:r>
      <w:r w:rsidRPr="00AF0129">
        <w:rPr>
          <w:rFonts w:ascii="Times New Roman" w:hAnsi="Times New Roman" w:cs="Times New Roman"/>
          <w:sz w:val="28"/>
          <w:szCs w:val="28"/>
          <w:lang w:val="kk-KZ"/>
        </w:rPr>
        <w:lastRenderedPageBreak/>
        <w:t xml:space="preserve">қазақ ақындары мен жыраулары өз шығармаларында ерлерге болашақ жарын таңдауда егжей-тегжейлі кеңестер берген. Олар бірінші кезекте әйелдің мінезіне қарауды ұсынған. Қазақ отбасындағы әйел мен күйеуінің міндеттері қатаң бөлінген. Ер адам – отағасы, ал әйел оның дана көмекшісі, ол өз кеңестерімен күрделі өмірлік жағдайларда демеушісі. Айта кету керек, қазақтар қызға қатаң тәрбие ережесін сақтай отырып, өз қыздарын тұрмыс құрғанға дейін, сондай-ақ ол басқа отбасының мүшесі болғаннан кейін де үлкен құрмет көрсеткен. </w:t>
      </w:r>
    </w:p>
    <w:p w:rsidR="003801E5" w:rsidRDefault="00AF0129" w:rsidP="00AF0129">
      <w:pPr>
        <w:pStyle w:val="a8"/>
        <w:ind w:left="0" w:firstLine="709"/>
        <w:jc w:val="both"/>
        <w:rPr>
          <w:rFonts w:ascii="Times New Roman" w:hAnsi="Times New Roman" w:cs="Times New Roman"/>
          <w:sz w:val="28"/>
          <w:szCs w:val="28"/>
          <w:lang w:val="kk-KZ"/>
        </w:rPr>
      </w:pPr>
      <w:r w:rsidRPr="003801E5">
        <w:rPr>
          <w:rFonts w:ascii="Times New Roman" w:hAnsi="Times New Roman" w:cs="Times New Roman"/>
          <w:b/>
          <w:i/>
          <w:sz w:val="28"/>
          <w:szCs w:val="28"/>
          <w:lang w:val="kk-KZ"/>
        </w:rPr>
        <w:t>Ана болу - бұл әйелдің екінші рөлі.</w:t>
      </w:r>
      <w:r w:rsidRPr="00AF0129">
        <w:rPr>
          <w:rFonts w:ascii="Times New Roman" w:hAnsi="Times New Roman" w:cs="Times New Roman"/>
          <w:sz w:val="28"/>
          <w:szCs w:val="28"/>
          <w:lang w:val="kk-KZ"/>
        </w:rPr>
        <w:t xml:space="preserve"> Әр бір қыз бала – болашақ ана. Қазақ халқы нәзік жандарды қашан да жоғары қойып, қадірлей білген. Көптеген әйелдер бұл рөлді жақсы меңгерген, бұл әйелдің басты рөлі. Ананың мінез-құлқында балаға қатысты сенімділік, сонымен қатар мейірімділік байқалуы тиіс. Ана-әдемі және мейірімді - бала бұны өмір бойы түсінуі керек. Ана балаға қатысты нәрсенің бәрін жасайды, оған махаббат сыйлайды. Ана әр уақытта баласы үшін шешім қабылдауға құқылы. Сонымен қатар, Ана отбасындағы өмір-тіршілікті ұйымдастырады, оның мүшелеріне міндеттерін бөледі, тапсырмалар береді, олардың орындауын қадағалайды. </w:t>
      </w:r>
    </w:p>
    <w:p w:rsidR="003801E5" w:rsidRDefault="00AF0129" w:rsidP="00AF0129">
      <w:pPr>
        <w:pStyle w:val="a8"/>
        <w:ind w:left="0" w:firstLine="709"/>
        <w:jc w:val="both"/>
        <w:rPr>
          <w:rFonts w:ascii="Times New Roman" w:hAnsi="Times New Roman" w:cs="Times New Roman"/>
          <w:sz w:val="28"/>
          <w:szCs w:val="28"/>
          <w:lang w:val="kk-KZ"/>
        </w:rPr>
      </w:pPr>
      <w:r w:rsidRPr="003801E5">
        <w:rPr>
          <w:rFonts w:ascii="Times New Roman" w:hAnsi="Times New Roman" w:cs="Times New Roman"/>
          <w:b/>
          <w:i/>
          <w:sz w:val="28"/>
          <w:szCs w:val="28"/>
          <w:lang w:val="kk-KZ"/>
        </w:rPr>
        <w:t>Әйел – тәрбиеші, кеңесші, тәлімгер.</w:t>
      </w:r>
      <w:r w:rsidRPr="00AF0129">
        <w:rPr>
          <w:rFonts w:ascii="Times New Roman" w:hAnsi="Times New Roman" w:cs="Times New Roman"/>
          <w:sz w:val="28"/>
          <w:szCs w:val="28"/>
          <w:lang w:val="kk-KZ"/>
        </w:rPr>
        <w:t xml:space="preserve"> Бұл отбасындағы әйелдің үшінші рөлі. Әйел немесе ана бірінші тәрбиеші және тәлімгер. Сонымен қатар, әйел қазынашы, үй жинаушы, ұйымдастырушы, тәлімгер, тіпті медбике – жұбайы не баласы ауырса, психолог – отбасының уайымымен бөлісуші. Әйел-ана тек оның мінез-құлқына және ойына, тағдыры мен болашағына тәуелді болатынына жауапкершілік алады. Күйеуіне қамқорлық жасау балаларға қарағанда кем емес, кейде тіпті көп (дәмді тамақтандыру, жуу, тазалау, жайлылық жасау). Күйеуі жұмыстан келіп, демалу, тынығуға болатын орта құру. Өйткені, әйел-ана күн сайын күшті де, батыл, шыңдарды бағындырады, еңбектенеді. Осындай күшті жүктемеден кейін баласы осының бәрін анасы қалай істеп жатқанын қарайды. Бұдан барып балада әйелдер мен қыздарды құрметтеу, олардың отбасындағы еңбегін бағалау қасиеттері туындайды. Ерін сыйламайтын әрбір әйел сол отбасында өсіп келе жатқан ұл мен қыздың болашақ тағдырына кері әсерін тигізіп жатқанын білуі шарт. Әйел қанша жерден ақылды болсын, білімді болсын, қызмет дәрежесі жоғары болсын балаларының болашағы үшін ерінің алдында иіліп тұруы керек. Сонда ғана қазаққа ғасырлар бойы мүлтіксіз қызмет қылып келген отбасы институты мықты өз қызметін атқаратын болады. </w:t>
      </w:r>
    </w:p>
    <w:p w:rsidR="003801E5" w:rsidRDefault="00AF0129" w:rsidP="00AF0129">
      <w:pPr>
        <w:pStyle w:val="a8"/>
        <w:ind w:left="0" w:firstLine="709"/>
        <w:jc w:val="both"/>
        <w:rPr>
          <w:rFonts w:ascii="Times New Roman" w:hAnsi="Times New Roman" w:cs="Times New Roman"/>
          <w:sz w:val="28"/>
          <w:szCs w:val="28"/>
          <w:lang w:val="kk-KZ"/>
        </w:rPr>
      </w:pPr>
      <w:r w:rsidRPr="003801E5">
        <w:rPr>
          <w:rFonts w:ascii="Times New Roman" w:hAnsi="Times New Roman" w:cs="Times New Roman"/>
          <w:b/>
          <w:i/>
          <w:sz w:val="28"/>
          <w:szCs w:val="28"/>
          <w:lang w:val="kk-KZ"/>
        </w:rPr>
        <w:t>Әйел – бұл әпке немесе сіңілі</w:t>
      </w:r>
      <w:r w:rsidRPr="00AF0129">
        <w:rPr>
          <w:rFonts w:ascii="Times New Roman" w:hAnsi="Times New Roman" w:cs="Times New Roman"/>
          <w:sz w:val="28"/>
          <w:szCs w:val="28"/>
          <w:lang w:val="kk-KZ"/>
        </w:rPr>
        <w:t xml:space="preserve">. Әпке мен сіңілі – ананың көмекшісі. Қыздар – әпкесінің қолғанаты. Әпкенің ісіне қарап, оны үлгі тұтып, ақыл сұрап, тәлім алу – оның міндеті. Әпке сіңілісі үлгі аларлықтай өнегелі эталон болу тиіс. Үй тірлігінде жұмыстарды бөліп, табыстаушы – үлкен әпке. Әпке - ата-анадан кейінгі сөзі жүретін беделді адам. Әпкелерінің сіңілілері қандай болады екен? Кішісіне сырын ашады, құрбы бола алады. Әдетте, сіңілілер әпкенің жолымен жүріп, оның ойын қабағынан танып өседі. Бұл ретте жас аралығы да әсер етпей қоймайды. Егер апалы-сіңілілердің арасы айтарлықтай алшақ болса, үлкені кішісіне қамқорлықпен қарап, үлкендік ақылын айтып отырады. Ал, егер тетелес өссе, еркеліктерін жарыстырып, асыр салып ойнап, бірге өседі, </w:t>
      </w:r>
      <w:r w:rsidRPr="00AF0129">
        <w:rPr>
          <w:rFonts w:ascii="Times New Roman" w:hAnsi="Times New Roman" w:cs="Times New Roman"/>
          <w:sz w:val="28"/>
          <w:szCs w:val="28"/>
          <w:lang w:val="kk-KZ"/>
        </w:rPr>
        <w:lastRenderedPageBreak/>
        <w:t xml:space="preserve">танымдары да бірдей. Олардың арасындабәрі ортақ. </w:t>
      </w:r>
    </w:p>
    <w:p w:rsidR="00AF0129" w:rsidRDefault="00AF0129" w:rsidP="00AF0129">
      <w:pPr>
        <w:pStyle w:val="a8"/>
        <w:ind w:left="0" w:firstLine="709"/>
        <w:jc w:val="both"/>
        <w:rPr>
          <w:rFonts w:ascii="Times New Roman" w:hAnsi="Times New Roman" w:cs="Times New Roman"/>
          <w:sz w:val="28"/>
          <w:szCs w:val="28"/>
          <w:lang w:val="kk-KZ"/>
        </w:rPr>
      </w:pPr>
      <w:r w:rsidRPr="003801E5">
        <w:rPr>
          <w:rFonts w:ascii="Times New Roman" w:hAnsi="Times New Roman" w:cs="Times New Roman"/>
          <w:b/>
          <w:i/>
          <w:sz w:val="28"/>
          <w:szCs w:val="28"/>
          <w:lang w:val="kk-KZ"/>
        </w:rPr>
        <w:t>Әйел - отбасындағы әдепті сақтаушы.</w:t>
      </w:r>
      <w:r w:rsidRPr="00AF0129">
        <w:rPr>
          <w:rFonts w:ascii="Times New Roman" w:hAnsi="Times New Roman" w:cs="Times New Roman"/>
          <w:sz w:val="28"/>
          <w:szCs w:val="28"/>
          <w:lang w:val="kk-KZ"/>
        </w:rPr>
        <w:t xml:space="preserve"> Әйелдің еріне қарымқатынасы балалардың әкеге көзқарасының сипатын анықтайтыны берік есте болуға тиіс. Мұның өзі, бір жағынан, үй ішіндегі әдептің бастау көзі. Демек, балалар үшін әке беделі аналарының сөзі, іс-қимылы, қас-қабағы арқылы қалыптасады. Мысалы, ерлі-зайыптылар балалар көзінше бір-біріне қатты, балағат сөздер айтпақ түгіл, дауыс көтеріп, керісуге тиіс емес. Олай еткенде, өз беделдерін жоғалтып, бала-шағаның жүрегін шошытып, зәресін ұшырады, олардың жадында өздері үй болғанда, алдарынан шығатын жаман әдеттің ұрығын егеді. Бұл жағынан аналардың балаларға: «әкеңмен ақылдас», «әкең біледі», «әкеңнің айтқанын істе» және т.б. сияқты дәстүрімізде бар сөздерді айтып отыруы қандай ғанибет! Атақты «Абай» эпопеясында халқымыздың осыған орайлас қадірлі дәстүрін танытатын мынадай бір тағылымды эпизод бар. «...Семей қаласында үш жыл оқып, жайлаудағы әке үйіне күн кешкіре жеткен, 13 жасар шәкірт бала – Абай аттан түскен бетте, амандасу үшін, шешеге қарай жүреді. Сонда ақылды да байсалды ана Ұлжан: «Әй балам, анда әкеңдер тұр,әкеңе барып, сәлем бер!» – дейді. Бір сәтке балалық сезім жеңіп, қателік жіберіп алғанын түсінген жас Абай кілт бұрылып, ортасында әкесі Құнанбай бар шеткерірек тұрған оқшау топқа қарай адымдайды». Ұлы жазушы Мұхтар Әуезов халықты осындай тамаша дәстүрмен хабардар ету үшін ғана емес, оның тәрбиелік зор маңызын жоғары бағалағандықтан да келтіріп отырғаны анық.Ата-ананың бір-бірінің қадір-қасиетін осылайша ардақтап, беделін өсіруі, өкпе-наз, кикілжің туғанда, оны балалардан оңашада, өзара шешіп отыруы – шынайы инабаттылық, әдептілік</w:t>
      </w:r>
      <w:r w:rsidR="003801E5">
        <w:rPr>
          <w:rFonts w:ascii="Times New Roman" w:hAnsi="Times New Roman" w:cs="Times New Roman"/>
          <w:sz w:val="28"/>
          <w:szCs w:val="28"/>
          <w:lang w:val="kk-KZ"/>
        </w:rPr>
        <w:t xml:space="preserve"> </w:t>
      </w:r>
      <w:r w:rsidRPr="00AF0129">
        <w:rPr>
          <w:rFonts w:ascii="Times New Roman" w:hAnsi="Times New Roman" w:cs="Times New Roman"/>
          <w:sz w:val="28"/>
          <w:szCs w:val="28"/>
          <w:lang w:val="kk-KZ"/>
        </w:rPr>
        <w:t xml:space="preserve">[20]. </w:t>
      </w:r>
    </w:p>
    <w:p w:rsidR="00DB1CCC" w:rsidRDefault="00DB1CCC" w:rsidP="00AF0129">
      <w:pPr>
        <w:pStyle w:val="a8"/>
        <w:ind w:left="0" w:firstLine="709"/>
        <w:jc w:val="both"/>
        <w:rPr>
          <w:rFonts w:ascii="Times New Roman" w:hAnsi="Times New Roman" w:cs="Times New Roman"/>
          <w:sz w:val="28"/>
          <w:szCs w:val="28"/>
          <w:lang w:val="kk-KZ"/>
        </w:rPr>
      </w:pPr>
    </w:p>
    <w:p w:rsidR="00DB1CCC" w:rsidRDefault="00DB1CCC" w:rsidP="00DB1CCC">
      <w:pPr>
        <w:pStyle w:val="a8"/>
        <w:ind w:left="0" w:firstLine="709"/>
        <w:jc w:val="both"/>
        <w:rPr>
          <w:rFonts w:ascii="Times New Roman" w:hAnsi="Times New Roman" w:cs="Times New Roman"/>
          <w:b/>
          <w:i/>
          <w:sz w:val="28"/>
          <w:szCs w:val="28"/>
          <w:lang w:val="kk-KZ"/>
        </w:rPr>
      </w:pPr>
      <w:r w:rsidRPr="00DB1CCC">
        <w:rPr>
          <w:rFonts w:ascii="Times New Roman" w:hAnsi="Times New Roman" w:cs="Times New Roman"/>
          <w:b/>
          <w:i/>
          <w:sz w:val="28"/>
          <w:szCs w:val="28"/>
          <w:lang w:val="kk-KZ"/>
        </w:rPr>
        <w:t>Бақылау сұрақтары мен тапсырмалары:</w:t>
      </w:r>
    </w:p>
    <w:p w:rsidR="00DB1CCC" w:rsidRDefault="00DB1CCC" w:rsidP="00DB1CCC">
      <w:pPr>
        <w:pStyle w:val="a8"/>
        <w:ind w:left="0" w:firstLine="709"/>
        <w:jc w:val="both"/>
        <w:rPr>
          <w:rFonts w:ascii="Times New Roman" w:hAnsi="Times New Roman" w:cs="Times New Roman"/>
          <w:sz w:val="28"/>
          <w:szCs w:val="28"/>
          <w:lang w:val="kk-KZ"/>
        </w:rPr>
      </w:pPr>
      <w:r w:rsidRPr="00DB1CCC">
        <w:rPr>
          <w:rFonts w:ascii="Times New Roman" w:hAnsi="Times New Roman" w:cs="Times New Roman"/>
          <w:sz w:val="28"/>
          <w:szCs w:val="28"/>
          <w:lang w:val="kk-KZ"/>
        </w:rPr>
        <w:t>1. Отбасы</w:t>
      </w:r>
      <w:r>
        <w:rPr>
          <w:rFonts w:ascii="Times New Roman" w:hAnsi="Times New Roman" w:cs="Times New Roman"/>
          <w:sz w:val="28"/>
          <w:szCs w:val="28"/>
          <w:lang w:val="kk-KZ"/>
        </w:rPr>
        <w:t xml:space="preserve"> мен мектепке дейінгі мекеме</w:t>
      </w:r>
      <w:r w:rsidRPr="00DB1CCC">
        <w:rPr>
          <w:rFonts w:ascii="Times New Roman" w:hAnsi="Times New Roman" w:cs="Times New Roman"/>
          <w:sz w:val="28"/>
          <w:szCs w:val="28"/>
          <w:lang w:val="kk-KZ"/>
        </w:rPr>
        <w:t xml:space="preserve"> арасында қандай байланыс бар? </w:t>
      </w:r>
    </w:p>
    <w:p w:rsidR="00DB1CCC" w:rsidRDefault="00DB1CCC" w:rsidP="00DB1CCC">
      <w:pPr>
        <w:pStyle w:val="a8"/>
        <w:ind w:left="0" w:firstLine="709"/>
        <w:jc w:val="both"/>
        <w:rPr>
          <w:rFonts w:ascii="Times New Roman" w:hAnsi="Times New Roman" w:cs="Times New Roman"/>
          <w:sz w:val="28"/>
          <w:szCs w:val="28"/>
          <w:lang w:val="kk-KZ"/>
        </w:rPr>
      </w:pPr>
      <w:r w:rsidRPr="00DB1CCC">
        <w:rPr>
          <w:rFonts w:ascii="Times New Roman" w:hAnsi="Times New Roman" w:cs="Times New Roman"/>
          <w:sz w:val="28"/>
          <w:szCs w:val="28"/>
          <w:lang w:val="kk-KZ"/>
        </w:rPr>
        <w:t xml:space="preserve">2. Ата-ананың беделі туралы ғалымдардың көзқарасына тоқталыңыз. </w:t>
      </w:r>
    </w:p>
    <w:p w:rsidR="00A27C94" w:rsidRPr="00DB1CCC" w:rsidRDefault="00DB1CCC" w:rsidP="00DB1CCC">
      <w:pPr>
        <w:pStyle w:val="a8"/>
        <w:ind w:left="0" w:firstLine="709"/>
        <w:jc w:val="both"/>
        <w:rPr>
          <w:rFonts w:ascii="Times New Roman" w:hAnsi="Times New Roman" w:cs="Times New Roman"/>
          <w:b/>
          <w:i/>
          <w:sz w:val="28"/>
          <w:szCs w:val="28"/>
          <w:lang w:val="kk-KZ"/>
        </w:rPr>
      </w:pPr>
      <w:r w:rsidRPr="00DB1CCC">
        <w:rPr>
          <w:rFonts w:ascii="Times New Roman" w:hAnsi="Times New Roman" w:cs="Times New Roman"/>
          <w:sz w:val="28"/>
          <w:szCs w:val="28"/>
          <w:lang w:val="kk-KZ"/>
        </w:rPr>
        <w:t xml:space="preserve">3. </w:t>
      </w:r>
      <w:r w:rsidR="00D56ABB" w:rsidRPr="00D56ABB">
        <w:rPr>
          <w:rFonts w:ascii="Times New Roman" w:hAnsi="Times New Roman" w:cs="Times New Roman"/>
          <w:sz w:val="28"/>
          <w:szCs w:val="28"/>
          <w:lang w:val="kk-KZ"/>
        </w:rPr>
        <w:t>Т</w:t>
      </w:r>
      <w:r w:rsidR="00D56ABB">
        <w:rPr>
          <w:rFonts w:ascii="Times New Roman" w:hAnsi="Times New Roman" w:cs="Times New Roman"/>
          <w:sz w:val="28"/>
          <w:szCs w:val="28"/>
          <w:lang w:val="kk-KZ"/>
        </w:rPr>
        <w:t>әрбиешілер ата-аналар</w:t>
      </w:r>
      <w:r w:rsidRPr="00DB1CCC">
        <w:rPr>
          <w:rFonts w:ascii="Times New Roman" w:hAnsi="Times New Roman" w:cs="Times New Roman"/>
          <w:sz w:val="28"/>
          <w:szCs w:val="28"/>
          <w:lang w:val="kk-KZ"/>
        </w:rPr>
        <w:t>мен қандай жұмыс түрлерін ұйымдастырады?</w:t>
      </w:r>
    </w:p>
    <w:p w:rsidR="002559C7" w:rsidRPr="00756D8D" w:rsidRDefault="00415253" w:rsidP="002559C7">
      <w:pPr>
        <w:spacing w:after="0" w:line="240" w:lineRule="auto"/>
        <w:jc w:val="both"/>
        <w:rPr>
          <w:rFonts w:ascii="Times New Roman" w:hAnsi="Times New Roman"/>
          <w:b/>
          <w:bCs/>
          <w:sz w:val="28"/>
          <w:szCs w:val="28"/>
          <w:lang w:val="kk-KZ"/>
        </w:rPr>
      </w:pPr>
      <w:r>
        <w:rPr>
          <w:rFonts w:ascii="Times New Roman" w:hAnsi="Times New Roman"/>
          <w:b/>
          <w:bCs/>
          <w:sz w:val="28"/>
          <w:szCs w:val="28"/>
          <w:lang w:val="kk-KZ"/>
        </w:rPr>
        <w:tab/>
      </w:r>
    </w:p>
    <w:p w:rsidR="008E1490" w:rsidRPr="00756D8D" w:rsidRDefault="008E1490" w:rsidP="002559C7">
      <w:pPr>
        <w:spacing w:after="0" w:line="240" w:lineRule="auto"/>
        <w:jc w:val="both"/>
        <w:rPr>
          <w:rFonts w:ascii="Times New Roman" w:hAnsi="Times New Roman"/>
          <w:b/>
          <w:bCs/>
          <w:sz w:val="28"/>
          <w:szCs w:val="28"/>
          <w:lang w:val="kk-KZ"/>
        </w:rPr>
      </w:pPr>
    </w:p>
    <w:p w:rsidR="002559C7" w:rsidRDefault="002559C7" w:rsidP="002559C7">
      <w:pPr>
        <w:spacing w:after="0" w:line="240" w:lineRule="auto"/>
        <w:ind w:firstLine="708"/>
        <w:jc w:val="both"/>
        <w:rPr>
          <w:rFonts w:ascii="Times New Roman" w:hAnsi="Times New Roman"/>
          <w:b/>
          <w:sz w:val="28"/>
          <w:szCs w:val="28"/>
          <w:lang w:val="kk-KZ"/>
        </w:rPr>
      </w:pPr>
      <w:r w:rsidRPr="002559C7">
        <w:rPr>
          <w:rFonts w:ascii="Times New Roman" w:hAnsi="Times New Roman"/>
          <w:b/>
          <w:sz w:val="28"/>
          <w:szCs w:val="28"/>
          <w:lang w:val="kk-KZ"/>
        </w:rPr>
        <w:t>20</w:t>
      </w:r>
      <w:r w:rsidRPr="002559C7">
        <w:rPr>
          <w:rStyle w:val="FontStyle17"/>
          <w:b/>
          <w:noProof/>
          <w:sz w:val="28"/>
          <w:szCs w:val="28"/>
          <w:lang w:val="kk-KZ"/>
        </w:rPr>
        <w:t>-лекция</w:t>
      </w:r>
      <w:r w:rsidRPr="002559C7">
        <w:rPr>
          <w:rFonts w:ascii="Times New Roman" w:hAnsi="Times New Roman"/>
          <w:b/>
          <w:sz w:val="28"/>
          <w:szCs w:val="28"/>
          <w:lang w:val="kk-KZ"/>
        </w:rPr>
        <w:t xml:space="preserve">. Отбасындағы әкенің рөлі </w:t>
      </w:r>
    </w:p>
    <w:p w:rsidR="002559C7" w:rsidRPr="002559C7" w:rsidRDefault="002559C7" w:rsidP="002559C7">
      <w:pPr>
        <w:spacing w:after="0" w:line="240" w:lineRule="auto"/>
        <w:jc w:val="both"/>
        <w:rPr>
          <w:rFonts w:ascii="Times New Roman" w:hAnsi="Times New Roman"/>
          <w:b/>
          <w:i/>
          <w:sz w:val="28"/>
          <w:szCs w:val="28"/>
          <w:lang w:val="kk-KZ"/>
        </w:rPr>
      </w:pPr>
      <w:r w:rsidRPr="002559C7">
        <w:rPr>
          <w:rFonts w:ascii="Times New Roman" w:hAnsi="Times New Roman"/>
          <w:b/>
          <w:i/>
          <w:sz w:val="28"/>
          <w:szCs w:val="28"/>
          <w:lang w:val="kk-KZ"/>
        </w:rPr>
        <w:t>Жоспары:</w:t>
      </w:r>
    </w:p>
    <w:p w:rsidR="002559C7" w:rsidRPr="002559C7" w:rsidRDefault="002559C7" w:rsidP="002559C7">
      <w:pPr>
        <w:spacing w:after="0" w:line="240" w:lineRule="auto"/>
        <w:jc w:val="both"/>
        <w:rPr>
          <w:rFonts w:ascii="Times New Roman" w:hAnsi="Times New Roman" w:cs="Times New Roman"/>
          <w:sz w:val="28"/>
          <w:szCs w:val="28"/>
          <w:lang w:val="kk-KZ"/>
        </w:rPr>
      </w:pPr>
      <w:r w:rsidRPr="002559C7">
        <w:rPr>
          <w:rFonts w:ascii="Times New Roman" w:hAnsi="Times New Roman" w:cs="Times New Roman"/>
          <w:sz w:val="28"/>
          <w:szCs w:val="28"/>
          <w:lang w:val="kk-KZ"/>
        </w:rPr>
        <w:t xml:space="preserve">1. </w:t>
      </w:r>
      <w:r>
        <w:rPr>
          <w:rFonts w:ascii="Times New Roman" w:hAnsi="Times New Roman" w:cs="Times New Roman"/>
          <w:sz w:val="28"/>
          <w:szCs w:val="28"/>
          <w:lang w:val="kk-KZ"/>
        </w:rPr>
        <w:t>Әке мінезі балаға жұғады.</w:t>
      </w:r>
      <w:r w:rsidRPr="002559C7">
        <w:rPr>
          <w:rFonts w:ascii="Times New Roman" w:hAnsi="Times New Roman" w:cs="Times New Roman"/>
          <w:sz w:val="28"/>
          <w:szCs w:val="28"/>
          <w:lang w:val="kk-KZ"/>
        </w:rPr>
        <w:t xml:space="preserve"> </w:t>
      </w:r>
    </w:p>
    <w:p w:rsidR="002559C7" w:rsidRPr="002559C7" w:rsidRDefault="002559C7" w:rsidP="002559C7">
      <w:pPr>
        <w:spacing w:after="0" w:line="240" w:lineRule="auto"/>
        <w:jc w:val="both"/>
        <w:rPr>
          <w:rFonts w:ascii="Times New Roman" w:hAnsi="Times New Roman" w:cs="Times New Roman"/>
          <w:sz w:val="28"/>
          <w:szCs w:val="28"/>
          <w:lang w:val="kk-KZ"/>
        </w:rPr>
      </w:pPr>
      <w:r w:rsidRPr="002559C7">
        <w:rPr>
          <w:rFonts w:ascii="Times New Roman" w:hAnsi="Times New Roman" w:cs="Times New Roman"/>
          <w:sz w:val="28"/>
          <w:szCs w:val="28"/>
          <w:lang w:val="kk-KZ"/>
        </w:rPr>
        <w:t xml:space="preserve">2. </w:t>
      </w:r>
      <w:r>
        <w:rPr>
          <w:rFonts w:ascii="Times New Roman" w:hAnsi="Times New Roman" w:cs="Times New Roman"/>
          <w:sz w:val="28"/>
          <w:szCs w:val="28"/>
          <w:lang w:val="kk-KZ"/>
        </w:rPr>
        <w:t>Қас</w:t>
      </w:r>
      <w:r w:rsidRPr="002559C7">
        <w:rPr>
          <w:rFonts w:ascii="Times New Roman" w:hAnsi="Times New Roman" w:cs="Times New Roman"/>
          <w:sz w:val="28"/>
          <w:szCs w:val="28"/>
          <w:lang w:val="kk-KZ"/>
        </w:rPr>
        <w:t>-</w:t>
      </w:r>
      <w:r>
        <w:rPr>
          <w:rFonts w:ascii="Times New Roman" w:hAnsi="Times New Roman" w:cs="Times New Roman"/>
          <w:sz w:val="28"/>
          <w:szCs w:val="28"/>
          <w:lang w:val="kk-KZ"/>
        </w:rPr>
        <w:t>қабақпен басқару, тәрбиелеу</w:t>
      </w:r>
      <w:r w:rsidRPr="002559C7">
        <w:rPr>
          <w:rFonts w:ascii="Times New Roman" w:hAnsi="Times New Roman" w:cs="Times New Roman"/>
          <w:sz w:val="28"/>
          <w:szCs w:val="28"/>
          <w:lang w:val="kk-KZ"/>
        </w:rPr>
        <w:t xml:space="preserve"> </w:t>
      </w:r>
    </w:p>
    <w:p w:rsidR="002559C7" w:rsidRDefault="002559C7" w:rsidP="002559C7">
      <w:pPr>
        <w:spacing w:after="0" w:line="240" w:lineRule="auto"/>
        <w:jc w:val="both"/>
        <w:rPr>
          <w:rFonts w:ascii="Times New Roman" w:hAnsi="Times New Roman"/>
          <w:b/>
          <w:sz w:val="28"/>
          <w:szCs w:val="28"/>
          <w:lang w:val="kk-KZ"/>
        </w:rPr>
      </w:pPr>
    </w:p>
    <w:p w:rsidR="002559C7" w:rsidRPr="002559C7" w:rsidRDefault="002559C7" w:rsidP="002559C7">
      <w:pPr>
        <w:spacing w:after="0" w:line="240" w:lineRule="auto"/>
        <w:jc w:val="both"/>
        <w:rPr>
          <w:rFonts w:ascii="Times New Roman" w:hAnsi="Times New Roman"/>
          <w:sz w:val="28"/>
          <w:szCs w:val="28"/>
          <w:lang w:val="kk-KZ"/>
        </w:rPr>
      </w:pPr>
      <w:r w:rsidRPr="002559C7">
        <w:rPr>
          <w:rFonts w:ascii="Times New Roman" w:hAnsi="Times New Roman"/>
          <w:b/>
          <w:i/>
          <w:sz w:val="28"/>
          <w:szCs w:val="28"/>
          <w:lang w:val="kk-KZ"/>
        </w:rPr>
        <w:t xml:space="preserve">Негізгі ұғымдар: </w:t>
      </w:r>
      <w:r>
        <w:rPr>
          <w:rFonts w:ascii="Times New Roman" w:hAnsi="Times New Roman"/>
          <w:sz w:val="28"/>
          <w:szCs w:val="28"/>
          <w:lang w:val="kk-KZ"/>
        </w:rPr>
        <w:t>әке тәрбиесі, қамқоршы, мінез, тәрбие, әкенің беделі, тарих.</w:t>
      </w:r>
    </w:p>
    <w:p w:rsidR="002559C7" w:rsidRPr="002559C7" w:rsidRDefault="002559C7" w:rsidP="002559C7">
      <w:pPr>
        <w:spacing w:after="0" w:line="240" w:lineRule="auto"/>
        <w:ind w:firstLine="708"/>
        <w:jc w:val="both"/>
        <w:rPr>
          <w:rFonts w:ascii="Times New Roman" w:hAnsi="Times New Roman"/>
          <w:b/>
          <w:sz w:val="28"/>
          <w:szCs w:val="28"/>
          <w:lang w:val="kk-KZ"/>
        </w:rPr>
      </w:pPr>
    </w:p>
    <w:p w:rsidR="002559C7" w:rsidRDefault="002559C7" w:rsidP="002559C7">
      <w:pPr>
        <w:pStyle w:val="a8"/>
        <w:ind w:left="0" w:firstLine="709"/>
        <w:jc w:val="both"/>
        <w:rPr>
          <w:rFonts w:ascii="Times New Roman" w:hAnsi="Times New Roman" w:cs="Times New Roman"/>
          <w:sz w:val="28"/>
          <w:szCs w:val="28"/>
          <w:lang w:val="kk-KZ"/>
        </w:rPr>
      </w:pPr>
      <w:r w:rsidRPr="002559C7">
        <w:rPr>
          <w:rFonts w:ascii="Times New Roman" w:hAnsi="Times New Roman" w:cs="Times New Roman"/>
          <w:sz w:val="28"/>
          <w:szCs w:val="28"/>
          <w:lang w:val="kk-KZ"/>
        </w:rPr>
        <w:t>Бала бойындағы жақсы-жаманды қасиеттерін байқаса, қазақ оны ең бірінші әке мен ата тәрбиесінен көреді, тегіне тартқан дейді. «</w:t>
      </w:r>
      <w:r w:rsidRPr="002559C7">
        <w:rPr>
          <w:rFonts w:ascii="Times New Roman" w:hAnsi="Times New Roman" w:cs="Times New Roman"/>
          <w:i/>
          <w:sz w:val="28"/>
          <w:szCs w:val="28"/>
          <w:lang w:val="kk-KZ"/>
        </w:rPr>
        <w:t>Әкесі сондай адам еді, атасы жақсы адам, көргенді бала»</w:t>
      </w:r>
      <w:r w:rsidRPr="002559C7">
        <w:rPr>
          <w:rFonts w:ascii="Times New Roman" w:hAnsi="Times New Roman" w:cs="Times New Roman"/>
          <w:sz w:val="28"/>
          <w:szCs w:val="28"/>
          <w:lang w:val="kk-KZ"/>
        </w:rPr>
        <w:t xml:space="preserve"> деп ер адам тәрбиесін ауызға алады. Өйткені, әкесінің баласына қалдырған ең үлкен мұрасы – оның жақсы 68 тәрбиесі. Ал, әке мектебінен өткен бала сол мұраға қиянат жасамауға тырысқан.</w:t>
      </w:r>
      <w:r>
        <w:rPr>
          <w:rFonts w:ascii="Times New Roman" w:hAnsi="Times New Roman" w:cs="Times New Roman"/>
          <w:sz w:val="28"/>
          <w:szCs w:val="28"/>
          <w:lang w:val="kk-KZ"/>
        </w:rPr>
        <w:t xml:space="preserve"> </w:t>
      </w:r>
      <w:r w:rsidRPr="002559C7">
        <w:rPr>
          <w:rFonts w:ascii="Times New Roman" w:hAnsi="Times New Roman" w:cs="Times New Roman"/>
          <w:sz w:val="28"/>
          <w:szCs w:val="28"/>
          <w:lang w:val="kk-KZ"/>
        </w:rPr>
        <w:t xml:space="preserve">Баласы 14-15 жасқа келгенде атқа мінгізіп, алыстағы аузы дуалы ақсақал </w:t>
      </w:r>
      <w:r w:rsidRPr="002559C7">
        <w:rPr>
          <w:rFonts w:ascii="Times New Roman" w:hAnsi="Times New Roman" w:cs="Times New Roman"/>
          <w:sz w:val="28"/>
          <w:szCs w:val="28"/>
          <w:lang w:val="kk-KZ"/>
        </w:rPr>
        <w:lastRenderedPageBreak/>
        <w:t xml:space="preserve">қарттарға сәлем беріп кел деп жіберетін. Біріншіден, баланы сынға салып, екіншіден, көпті көрген көнекөз, көкірегі қазыналы қарттардың әңгімесіне қанығудың берері мол еді. Тарихта болған жайларды, бабалар ерлігін жырлап, шежірені тарқата айтатын дана қариялар қазақтың маңдайына біткен кең де дархан даланың қасиетін сезіндіріп, бабалардың ерлігі мен көреген саясатының арқасында оның ұрпақтан ұрпаққа мұра болып қалғанын бала жүрегіне жеткізе білген. Сондықтан дәстүрлі қазақ қоғамында тәрбие алған қазақ баласының әкеге деген құрметі ерекше болатын. Жүзінен мейірім төгіліп тұрмағанмен, қас-қабағынан бәрін түсініп өскен бала әке қаһарынан сескеніп жүретін. Әке тәрбиесі – деген осы. </w:t>
      </w:r>
    </w:p>
    <w:p w:rsidR="002559C7" w:rsidRDefault="002559C7" w:rsidP="002559C7">
      <w:pPr>
        <w:pStyle w:val="a8"/>
        <w:ind w:left="0" w:firstLine="709"/>
        <w:jc w:val="both"/>
        <w:rPr>
          <w:rFonts w:ascii="Times New Roman" w:hAnsi="Times New Roman" w:cs="Times New Roman"/>
          <w:sz w:val="28"/>
          <w:szCs w:val="28"/>
          <w:lang w:val="kk-KZ"/>
        </w:rPr>
      </w:pPr>
      <w:r w:rsidRPr="002559C7">
        <w:rPr>
          <w:rFonts w:ascii="Times New Roman" w:hAnsi="Times New Roman" w:cs="Times New Roman"/>
          <w:b/>
          <w:i/>
          <w:sz w:val="28"/>
          <w:szCs w:val="28"/>
          <w:lang w:val="kk-KZ"/>
        </w:rPr>
        <w:t>Әке</w:t>
      </w:r>
      <w:r w:rsidRPr="002559C7">
        <w:rPr>
          <w:rFonts w:ascii="Times New Roman" w:hAnsi="Times New Roman" w:cs="Times New Roman"/>
          <w:sz w:val="28"/>
          <w:szCs w:val="28"/>
          <w:lang w:val="kk-KZ"/>
        </w:rPr>
        <w:t xml:space="preserve"> – </w:t>
      </w:r>
      <w:r w:rsidRPr="002559C7">
        <w:rPr>
          <w:rFonts w:ascii="Times New Roman" w:hAnsi="Times New Roman" w:cs="Times New Roman"/>
          <w:i/>
          <w:sz w:val="28"/>
          <w:szCs w:val="28"/>
          <w:lang w:val="kk-KZ"/>
        </w:rPr>
        <w:t xml:space="preserve">баланың қорғаны. Бұхар жырау «Әкелі бала – жаужүрек, жиын тойға барады, төрден орын алады, бітіреді жұмысын, тастан да өткізер жебесін» дейді. </w:t>
      </w:r>
      <w:r w:rsidRPr="002559C7">
        <w:rPr>
          <w:rFonts w:ascii="Times New Roman" w:hAnsi="Times New Roman" w:cs="Times New Roman"/>
          <w:sz w:val="28"/>
          <w:szCs w:val="28"/>
          <w:lang w:val="kk-KZ"/>
        </w:rPr>
        <w:t xml:space="preserve">Өзіне қорған болған әкесінің арқасында алшаң басып, бар шаруасын бітіріп, алдына кездескен кез-келген қорғанды бұзуға дайын болады.«Әкесіз бала – сужүрек, жиын тойға барады, босағада қалады» дейді. Яғни, жасқаншақ болатынын меңзеп тұр. Сондықтан біз бала тәрбиесінде әкенің қаншалықты маңызды рөл ойнайтынын білгеніміз жөн. Ертеректе еркекті көк тәңіріне, әйелді жерге теңеген. </w:t>
      </w:r>
      <w:r w:rsidRPr="002559C7">
        <w:rPr>
          <w:rFonts w:ascii="Times New Roman" w:hAnsi="Times New Roman" w:cs="Times New Roman"/>
          <w:i/>
          <w:sz w:val="28"/>
          <w:szCs w:val="28"/>
          <w:lang w:val="kk-KZ"/>
        </w:rPr>
        <w:t>Күлтегіннің үлкен жазуында «Тәңірідей тәңіріден жаралған бабам Күлтегін истемін қаған»</w:t>
      </w:r>
      <w:r w:rsidRPr="002559C7">
        <w:rPr>
          <w:rFonts w:ascii="Times New Roman" w:hAnsi="Times New Roman" w:cs="Times New Roman"/>
          <w:sz w:val="28"/>
          <w:szCs w:val="28"/>
          <w:lang w:val="kk-KZ"/>
        </w:rPr>
        <w:t xml:space="preserve"> деген жазу осының дәлелі. Әйел ерге қараса, еркек көкке қараған. Өйткені ер адам энергияны тәңіріден алып отырған. Айырмашылығы жер мен көктей деп босқа айтылмаған. Көктен найзағай ойнап, жаңбыр жауса да, жер бірқалыптығын сақтаған. Өйткені жер мен көк арасындағы үйлесімділіктің негізін жер қалап отыр. Яғни, жер мен көк қалай үйлесімділікті тапса, әйел мен ер адам да солай бір үйлесімділікте өмір сүруі керек. Қазақта әкесін </w:t>
      </w:r>
      <w:r w:rsidRPr="002559C7">
        <w:rPr>
          <w:rFonts w:ascii="Times New Roman" w:hAnsi="Times New Roman" w:cs="Times New Roman"/>
          <w:b/>
          <w:i/>
          <w:sz w:val="28"/>
          <w:szCs w:val="28"/>
          <w:lang w:val="kk-KZ"/>
        </w:rPr>
        <w:t>көке</w:t>
      </w:r>
      <w:r w:rsidRPr="002559C7">
        <w:rPr>
          <w:rFonts w:ascii="Times New Roman" w:hAnsi="Times New Roman" w:cs="Times New Roman"/>
          <w:sz w:val="28"/>
          <w:szCs w:val="28"/>
          <w:lang w:val="kk-KZ"/>
        </w:rPr>
        <w:t xml:space="preserve"> деп атайды. Ол сөздің түпкі мағынасы көк ұғымынан пайда болған. «Көкеңді танытайын ба, көрсетейін бе, ұмытайын деген екенсің, көкем бар» дегенде әкесін шексіз күш-қуат иесі деп санаған. </w:t>
      </w:r>
    </w:p>
    <w:p w:rsidR="002559C7" w:rsidRDefault="002559C7" w:rsidP="002559C7">
      <w:pPr>
        <w:pStyle w:val="a8"/>
        <w:ind w:left="0" w:firstLine="709"/>
        <w:jc w:val="both"/>
        <w:rPr>
          <w:rFonts w:ascii="Times New Roman" w:hAnsi="Times New Roman" w:cs="Times New Roman"/>
          <w:sz w:val="28"/>
          <w:szCs w:val="28"/>
        </w:rPr>
      </w:pPr>
      <w:r w:rsidRPr="002559C7">
        <w:rPr>
          <w:rFonts w:ascii="Times New Roman" w:hAnsi="Times New Roman" w:cs="Times New Roman"/>
          <w:b/>
          <w:i/>
          <w:sz w:val="28"/>
          <w:szCs w:val="28"/>
          <w:lang w:val="kk-KZ"/>
        </w:rPr>
        <w:t>Әкенің беделі</w:t>
      </w:r>
      <w:r w:rsidRPr="002559C7">
        <w:rPr>
          <w:rFonts w:ascii="Times New Roman" w:hAnsi="Times New Roman" w:cs="Times New Roman"/>
          <w:sz w:val="28"/>
          <w:szCs w:val="28"/>
          <w:lang w:val="kk-KZ"/>
        </w:rPr>
        <w:t xml:space="preserve">. Бұл құрметті орынды ол отбасы басшысы сияқты барлық биіктікке қараған жағдайда алады. </w:t>
      </w:r>
      <w:r w:rsidRPr="00880BF5">
        <w:rPr>
          <w:rFonts w:ascii="Times New Roman" w:hAnsi="Times New Roman" w:cs="Times New Roman"/>
          <w:sz w:val="28"/>
          <w:szCs w:val="28"/>
        </w:rPr>
        <w:t>Ол тәрбие процесіне көп араласпайды, сондықтан да ол сөзсіз бедел. Ол тұтастай алғанда, бөлшектерсіз көрініс маңызды. Мен оны көрдім, бағаладым және одан әрі өз ісін жалғастыра алады деп айтып отырады. Әкенің мінез-құлқы жігерлі және батыл болуы керек. Егер әке батыл іс-әрекетке қабілетсіз болса, баланың сенімділігіне деген сенімі айтарлықтай зардап шегеді. Әкенің анадан айырмашылығы</w:t>
      </w:r>
      <w:r>
        <w:rPr>
          <w:rFonts w:ascii="Times New Roman" w:hAnsi="Times New Roman" w:cs="Times New Roman"/>
          <w:sz w:val="28"/>
          <w:szCs w:val="28"/>
        </w:rPr>
        <w:t xml:space="preserve"> </w:t>
      </w:r>
      <w:r w:rsidRPr="00880BF5">
        <w:rPr>
          <w:rFonts w:ascii="Times New Roman" w:hAnsi="Times New Roman" w:cs="Times New Roman"/>
          <w:sz w:val="28"/>
          <w:szCs w:val="28"/>
        </w:rPr>
        <w:t>-</w:t>
      </w:r>
      <w:r>
        <w:rPr>
          <w:rFonts w:ascii="Times New Roman" w:hAnsi="Times New Roman" w:cs="Times New Roman"/>
          <w:sz w:val="28"/>
          <w:szCs w:val="28"/>
        </w:rPr>
        <w:t xml:space="preserve"> </w:t>
      </w:r>
      <w:r w:rsidRPr="00880BF5">
        <w:rPr>
          <w:rFonts w:ascii="Times New Roman" w:hAnsi="Times New Roman" w:cs="Times New Roman"/>
          <w:sz w:val="28"/>
          <w:szCs w:val="28"/>
        </w:rPr>
        <w:t xml:space="preserve">күшті және қайратты. Қазақ даласында бұрын ер балаларды ерлікке, батырлыққа баулитын әкелер мектебі болған. «Әке көрген оқ жонар, шеше көрген тон пішер» деген мақал соның айғағы. </w:t>
      </w:r>
      <w:r w:rsidRPr="002559C7">
        <w:rPr>
          <w:rFonts w:ascii="Times New Roman" w:hAnsi="Times New Roman" w:cs="Times New Roman"/>
          <w:i/>
          <w:sz w:val="28"/>
          <w:szCs w:val="28"/>
        </w:rPr>
        <w:t>Анасы баласына жиі айтуға тиіс сөздер: балам әкеңнің киімін жоғары қой; балам, әкеңнен ұят болмасын; әкеңнің аяқ киімін дұрыстап қой; әкеңді тамаққа шақыр; әкеңнен рұқсат сұра; әкеңді шығарып сал; әкең келе жатыр, үйді жинастыр; әкеңнің мазасын алма.</w:t>
      </w:r>
      <w:r w:rsidRPr="00880BF5">
        <w:rPr>
          <w:rFonts w:ascii="Times New Roman" w:hAnsi="Times New Roman" w:cs="Times New Roman"/>
          <w:sz w:val="28"/>
          <w:szCs w:val="28"/>
        </w:rPr>
        <w:t xml:space="preserve"> Ер баланың өсіп, жетіліп, өз алдына жеке тұлға болып қалыптасуында, қоғамдағы өз орнын дұрыс таба білуінде әкенің атқаратын еңбегі ерекше. </w:t>
      </w:r>
      <w:r w:rsidRPr="002559C7">
        <w:rPr>
          <w:rFonts w:ascii="Times New Roman" w:hAnsi="Times New Roman" w:cs="Times New Roman"/>
          <w:i/>
          <w:sz w:val="28"/>
          <w:szCs w:val="28"/>
        </w:rPr>
        <w:t>«Бір бала бар әкеге жете туар, бір бала бар атадан өте туар, бір бала бар атадан кері кете туар»</w:t>
      </w:r>
      <w:r w:rsidRPr="00880BF5">
        <w:rPr>
          <w:rFonts w:ascii="Times New Roman" w:hAnsi="Times New Roman" w:cs="Times New Roman"/>
          <w:sz w:val="28"/>
          <w:szCs w:val="28"/>
        </w:rPr>
        <w:t xml:space="preserve"> деген </w:t>
      </w:r>
      <w:r w:rsidRPr="00880BF5">
        <w:rPr>
          <w:rFonts w:ascii="Times New Roman" w:hAnsi="Times New Roman" w:cs="Times New Roman"/>
          <w:sz w:val="28"/>
          <w:szCs w:val="28"/>
        </w:rPr>
        <w:lastRenderedPageBreak/>
        <w:t xml:space="preserve">халқымызда дана сөз бар. Ал дұрыс тәрбие алған бала қоғамға пайдасын тигізетін азамат болып өседі. Әрине, үй-ішінің жайлы өмір сүруі, бала-шағаның тәртіпті болып өсуі – шаңырақтың темірқазығы саналатын отағасының ақылы мен еңбекқорлығына байланысты. </w:t>
      </w:r>
    </w:p>
    <w:p w:rsidR="002559C7" w:rsidRDefault="002559C7" w:rsidP="002559C7">
      <w:pPr>
        <w:pStyle w:val="a8"/>
        <w:ind w:left="0" w:firstLine="709"/>
        <w:jc w:val="both"/>
        <w:rPr>
          <w:rFonts w:ascii="Times New Roman" w:hAnsi="Times New Roman" w:cs="Times New Roman"/>
          <w:sz w:val="28"/>
          <w:szCs w:val="28"/>
        </w:rPr>
      </w:pPr>
      <w:r w:rsidRPr="002559C7">
        <w:rPr>
          <w:rFonts w:ascii="Times New Roman" w:hAnsi="Times New Roman" w:cs="Times New Roman"/>
          <w:b/>
          <w:i/>
          <w:sz w:val="28"/>
          <w:szCs w:val="28"/>
        </w:rPr>
        <w:t>Әке мінезі балаға жұғады.</w:t>
      </w:r>
      <w:r w:rsidRPr="00880BF5">
        <w:rPr>
          <w:rFonts w:ascii="Times New Roman" w:hAnsi="Times New Roman" w:cs="Times New Roman"/>
          <w:sz w:val="28"/>
          <w:szCs w:val="28"/>
        </w:rPr>
        <w:t xml:space="preserve"> Баланың бойындағы ер мінезділік, өжеттілік, мәрттік қасиеттер әке арқылы қалыптасады. Әкенің бойындағы қасиет балаға беріледі немесе жұғады. Баланы қарапайым ғана шеге қағу, балға ұстау, шұрып бұрау, атқа міну, аяқ киім тігу, электр тоғын жалғау сынды әйелдің шамасы келмейтін шаруаларға баулу - әке міндеті. Баланы өзімен бірге ертіп жүру, шамасы жетпейтін шаруа болса да жай ғана қарап тұруға қалдыру, көлік жуғызу, анасы мен қарындастарына ауыр заттарды көтертпеуге үйрету – ертеңгі күні жеміс беретін әдістер. </w:t>
      </w:r>
    </w:p>
    <w:p w:rsidR="002559C7" w:rsidRDefault="002559C7" w:rsidP="002559C7">
      <w:pPr>
        <w:pStyle w:val="a8"/>
        <w:ind w:left="0" w:firstLine="709"/>
        <w:jc w:val="both"/>
        <w:rPr>
          <w:rFonts w:ascii="Times New Roman" w:hAnsi="Times New Roman" w:cs="Times New Roman"/>
          <w:sz w:val="28"/>
          <w:szCs w:val="28"/>
        </w:rPr>
      </w:pPr>
      <w:r w:rsidRPr="002559C7">
        <w:rPr>
          <w:rFonts w:ascii="Times New Roman" w:hAnsi="Times New Roman" w:cs="Times New Roman"/>
          <w:b/>
          <w:i/>
          <w:sz w:val="28"/>
          <w:szCs w:val="28"/>
        </w:rPr>
        <w:t>Еркек – қамқоршы</w:t>
      </w:r>
      <w:r w:rsidRPr="00880BF5">
        <w:rPr>
          <w:rFonts w:ascii="Times New Roman" w:hAnsi="Times New Roman" w:cs="Times New Roman"/>
          <w:sz w:val="28"/>
          <w:szCs w:val="28"/>
        </w:rPr>
        <w:t xml:space="preserve">. Қарындасы мен анасына қамқор болу - әйелін әлпештеудің ұшқыны. Қарындасына қамқорболу – әр ер адамның бойынан намысшылдық, ұлтын сүю секілді қасиеттерді оятатын тәрбиенің алғашқы ұшқындары. Қорғау, әлпештеу, қызғану өзiне аяулы болған дүниенi өзгеге қимағандықтан болатын сезiм. Сондықтан балаға қарындасын қараңғыда қалдырмауға, сөмкесін көтеріп жүруге, аналарына ауыр көтертпеуге үйрету, әке жоқта үйге келген кісіге есік ашып, сөйлесуге, телефон қоңырауын өзі көтеріп, жауап беруге дағдыландыру қажет-ақ. Ата-дәстүріміз бойынша, еркек үйде жоқ кезде бөтен ер кісілер үйге кірмеген. Осы нәрселерді білген, анасы мен қарындасын қорғауды түсінген бала ертең әйелінде қорғай алады. Қазір ғаламтор беттерінде: «Балалар тамақ ішкім келеді?», «Ақша бар ма?», «Қандай киім аламын?», «Кіммен дос боламын?», «Пәлен деген затым қайда?», «Қайда қыдырамыз?», «Сабағыма көмектесші» секілді барлық сауал-өтініштерін анасына бағыттайды. Әкелеріне «анам қайда?» деген бір ғана сауал жолдайды» деген мәтіндегі сурет-видеолар кең таралуда. Иә, әке – үйдің патшасы. Өзінің рационалдылығымен баланың өміріндегі ең маңызды таңдауларға жол сілтеуші. </w:t>
      </w:r>
    </w:p>
    <w:p w:rsidR="002559C7" w:rsidRDefault="002559C7" w:rsidP="002559C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Бала тәрбиелеудің бабалардан жеткен тағы бір әдіс – </w:t>
      </w:r>
      <w:r w:rsidRPr="002559C7">
        <w:rPr>
          <w:rFonts w:ascii="Times New Roman" w:hAnsi="Times New Roman" w:cs="Times New Roman"/>
          <w:b/>
          <w:i/>
          <w:sz w:val="28"/>
          <w:szCs w:val="28"/>
        </w:rPr>
        <w:t>қас-қабақпен басқару, тәрбиелеу:</w:t>
      </w:r>
      <w:r w:rsidRPr="00880BF5">
        <w:rPr>
          <w:rFonts w:ascii="Times New Roman" w:hAnsi="Times New Roman" w:cs="Times New Roman"/>
          <w:sz w:val="28"/>
          <w:szCs w:val="28"/>
        </w:rPr>
        <w:t xml:space="preserve"> «әке мысы», «сесі», «қатулығы». Оның бұл қаталдығы, талапшылдығы баласын жек көргенінен емес. Әке - перзентін, ұрмаса да, ұрыспаса да, бала содан қаймығып, сескеніп, құрметтеп өсуі тиіс. Еркек образының жиынтығын әкесінен көргені абзал. Ол үшін аналарымыздың көмегі қажет. Олар балаларына «әкең біледі», «әкең шешеді» «әкеңмен ақылдас», әкең ренжиді, әкең рұқсат бермейді» дегенді жиі айтып, өзі де күйеуіне патшадай құрмет көрсете білуі тиіс. «</w:t>
      </w:r>
      <w:r w:rsidRPr="002559C7">
        <w:rPr>
          <w:rFonts w:ascii="Times New Roman" w:hAnsi="Times New Roman" w:cs="Times New Roman"/>
          <w:i/>
          <w:sz w:val="28"/>
          <w:szCs w:val="28"/>
        </w:rPr>
        <w:t>Жақсы маман – жұмысын жақсы атқарушы емес, білгенін үйретіп, жақсы маман дайындай білуші».</w:t>
      </w:r>
      <w:r w:rsidRPr="00880BF5">
        <w:rPr>
          <w:rFonts w:ascii="Times New Roman" w:hAnsi="Times New Roman" w:cs="Times New Roman"/>
          <w:sz w:val="28"/>
          <w:szCs w:val="28"/>
        </w:rPr>
        <w:t xml:space="preserve"> Яғни, еркек әке болғандығымен бағаланады. </w:t>
      </w:r>
    </w:p>
    <w:p w:rsidR="002559C7" w:rsidRDefault="002559C7" w:rsidP="002559C7">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Қазақта «Тәрбие табалдырықтан басталады» - деген нақыл сөз бар. Асыл сөздің мәні неде? Әр отбасындағы ата – аналардың алдында тұрған басты міндет - өзінің ісін, өмірін жалғастыратын салауатты, саналы ұрпақ тәрбиелеу», «адам ұрпағымен мың жасайды» - деген тұжырымды үлгі тұту. 70 Мәңгі жасағысы келетін халық атадан балаға қалатын қара шаңырағын қорғап, өркендеп өсуін үнемі қадағалап отырған. </w:t>
      </w:r>
    </w:p>
    <w:p w:rsidR="008E732F" w:rsidRDefault="008E732F" w:rsidP="002559C7">
      <w:pPr>
        <w:pStyle w:val="a8"/>
        <w:ind w:left="0" w:firstLine="709"/>
        <w:jc w:val="both"/>
        <w:rPr>
          <w:rFonts w:ascii="Times New Roman" w:hAnsi="Times New Roman" w:cs="Times New Roman"/>
          <w:sz w:val="28"/>
          <w:szCs w:val="28"/>
        </w:rPr>
      </w:pPr>
    </w:p>
    <w:p w:rsidR="008E732F" w:rsidRPr="008E732F" w:rsidRDefault="008E732F" w:rsidP="002559C7">
      <w:pPr>
        <w:pStyle w:val="a8"/>
        <w:ind w:left="0" w:firstLine="709"/>
        <w:jc w:val="both"/>
        <w:rPr>
          <w:rFonts w:ascii="Times New Roman" w:hAnsi="Times New Roman" w:cs="Times New Roman"/>
          <w:b/>
          <w:i/>
          <w:sz w:val="28"/>
          <w:szCs w:val="28"/>
        </w:rPr>
      </w:pPr>
      <w:r w:rsidRPr="008E732F">
        <w:rPr>
          <w:rFonts w:ascii="Times New Roman" w:hAnsi="Times New Roman" w:cs="Times New Roman"/>
          <w:b/>
          <w:i/>
          <w:sz w:val="28"/>
          <w:szCs w:val="28"/>
        </w:rPr>
        <w:t xml:space="preserve">Бақылау сұрақтары мен тапсырмалары: </w:t>
      </w:r>
    </w:p>
    <w:p w:rsidR="00BD13F3" w:rsidRDefault="00BD13F3" w:rsidP="00415253">
      <w:pPr>
        <w:pStyle w:val="ac"/>
        <w:ind w:firstLine="709"/>
        <w:jc w:val="both"/>
        <w:rPr>
          <w:rFonts w:ascii="Times New Roman" w:hAnsi="Times New Roman"/>
          <w:sz w:val="28"/>
          <w:szCs w:val="28"/>
        </w:rPr>
      </w:pPr>
      <w:r w:rsidRPr="00BD13F3">
        <w:rPr>
          <w:rFonts w:ascii="Times New Roman" w:hAnsi="Times New Roman"/>
          <w:sz w:val="28"/>
          <w:szCs w:val="28"/>
        </w:rPr>
        <w:t>1</w:t>
      </w:r>
      <w:r w:rsidR="008E732F" w:rsidRPr="008E732F">
        <w:rPr>
          <w:rFonts w:ascii="Times New Roman" w:hAnsi="Times New Roman"/>
          <w:sz w:val="28"/>
          <w:szCs w:val="28"/>
        </w:rPr>
        <w:t xml:space="preserve">.Қазақстанда қандай отбасы проблемалары өзекті болып саналады? </w:t>
      </w:r>
    </w:p>
    <w:p w:rsidR="00BD13F3" w:rsidRDefault="00BD13F3" w:rsidP="00415253">
      <w:pPr>
        <w:pStyle w:val="ac"/>
        <w:ind w:firstLine="709"/>
        <w:jc w:val="both"/>
        <w:rPr>
          <w:rFonts w:ascii="Times New Roman" w:hAnsi="Times New Roman"/>
          <w:sz w:val="28"/>
          <w:szCs w:val="28"/>
        </w:rPr>
      </w:pPr>
      <w:r w:rsidRPr="00BD13F3">
        <w:rPr>
          <w:rFonts w:ascii="Times New Roman" w:hAnsi="Times New Roman"/>
          <w:sz w:val="28"/>
          <w:szCs w:val="28"/>
        </w:rPr>
        <w:t>2</w:t>
      </w:r>
      <w:r w:rsidR="008E732F" w:rsidRPr="008E732F">
        <w:rPr>
          <w:rFonts w:ascii="Times New Roman" w:hAnsi="Times New Roman"/>
          <w:sz w:val="28"/>
          <w:szCs w:val="28"/>
        </w:rPr>
        <w:t xml:space="preserve">.Қазіргі отбасын зерттеушілер отбасы функциясын қалай топтастырған? </w:t>
      </w:r>
    </w:p>
    <w:p w:rsidR="00BD13F3" w:rsidRPr="00D82EB6" w:rsidRDefault="00BD13F3" w:rsidP="00415253">
      <w:pPr>
        <w:pStyle w:val="ac"/>
        <w:ind w:firstLine="709"/>
        <w:jc w:val="both"/>
        <w:rPr>
          <w:rFonts w:ascii="Times New Roman" w:hAnsi="Times New Roman"/>
          <w:sz w:val="28"/>
          <w:szCs w:val="28"/>
        </w:rPr>
      </w:pPr>
      <w:r w:rsidRPr="00714850">
        <w:rPr>
          <w:rFonts w:ascii="Times New Roman" w:hAnsi="Times New Roman"/>
          <w:sz w:val="28"/>
          <w:szCs w:val="28"/>
        </w:rPr>
        <w:t>3</w:t>
      </w:r>
      <w:r w:rsidR="008E732F" w:rsidRPr="008E732F">
        <w:rPr>
          <w:rFonts w:ascii="Times New Roman" w:hAnsi="Times New Roman"/>
          <w:sz w:val="28"/>
          <w:szCs w:val="28"/>
        </w:rPr>
        <w:t xml:space="preserve">.Неліктен некеге тұру отбасының негізі саналады? </w:t>
      </w:r>
    </w:p>
    <w:p w:rsidR="00714850" w:rsidRPr="00D82EB6" w:rsidRDefault="00714850" w:rsidP="00415253">
      <w:pPr>
        <w:pStyle w:val="ac"/>
        <w:ind w:firstLine="709"/>
        <w:jc w:val="both"/>
        <w:rPr>
          <w:rFonts w:ascii="Times New Roman" w:hAnsi="Times New Roman"/>
          <w:sz w:val="28"/>
          <w:szCs w:val="28"/>
        </w:rPr>
      </w:pPr>
    </w:p>
    <w:p w:rsidR="00714850" w:rsidRPr="00D82EB6" w:rsidRDefault="00714850" w:rsidP="00415253">
      <w:pPr>
        <w:pStyle w:val="ac"/>
        <w:ind w:firstLine="709"/>
        <w:jc w:val="both"/>
        <w:rPr>
          <w:rFonts w:ascii="Times New Roman" w:hAnsi="Times New Roman"/>
          <w:sz w:val="28"/>
          <w:szCs w:val="28"/>
        </w:rPr>
      </w:pPr>
    </w:p>
    <w:p w:rsidR="00AE50C2" w:rsidRPr="00AE50C2" w:rsidRDefault="00AE50C2" w:rsidP="00AE50C2">
      <w:pPr>
        <w:spacing w:after="0" w:line="240" w:lineRule="auto"/>
        <w:ind w:firstLine="708"/>
        <w:jc w:val="both"/>
        <w:rPr>
          <w:rFonts w:ascii="Times New Roman" w:hAnsi="Times New Roman"/>
          <w:b/>
          <w:sz w:val="28"/>
          <w:szCs w:val="28"/>
          <w:lang w:val="kk-KZ"/>
        </w:rPr>
      </w:pPr>
      <w:r w:rsidRPr="00AE50C2">
        <w:rPr>
          <w:rFonts w:ascii="Times New Roman" w:hAnsi="Times New Roman"/>
          <w:b/>
          <w:sz w:val="28"/>
          <w:szCs w:val="28"/>
          <w:lang w:val="kk-KZ"/>
        </w:rPr>
        <w:t>21</w:t>
      </w:r>
      <w:r w:rsidRPr="00AE50C2">
        <w:rPr>
          <w:rFonts w:ascii="Times New Roman" w:hAnsi="Times New Roman"/>
          <w:b/>
          <w:noProof/>
          <w:sz w:val="28"/>
          <w:szCs w:val="28"/>
          <w:lang w:val="kk-KZ"/>
        </w:rPr>
        <w:t xml:space="preserve">-лекция. </w:t>
      </w:r>
      <w:r w:rsidRPr="00AE50C2">
        <w:rPr>
          <w:rFonts w:ascii="Times New Roman" w:hAnsi="Times New Roman"/>
          <w:b/>
          <w:sz w:val="28"/>
          <w:szCs w:val="28"/>
          <w:lang w:val="kk-KZ"/>
        </w:rPr>
        <w:t xml:space="preserve">Отбасында балаға адамгершілік-рухани тәрбие беру </w:t>
      </w:r>
    </w:p>
    <w:p w:rsidR="00714850" w:rsidRPr="00D82EB6" w:rsidRDefault="00AE50C2" w:rsidP="00AE50C2">
      <w:pPr>
        <w:pStyle w:val="ac"/>
        <w:jc w:val="both"/>
        <w:rPr>
          <w:rFonts w:ascii="Times New Roman" w:hAnsi="Times New Roman"/>
          <w:b/>
          <w:i/>
          <w:sz w:val="28"/>
          <w:szCs w:val="28"/>
          <w:lang w:val="kk-KZ"/>
        </w:rPr>
      </w:pPr>
      <w:r w:rsidRPr="00D82EB6">
        <w:rPr>
          <w:rFonts w:ascii="Times New Roman" w:hAnsi="Times New Roman"/>
          <w:b/>
          <w:i/>
          <w:sz w:val="28"/>
          <w:szCs w:val="28"/>
          <w:lang w:val="kk-KZ"/>
        </w:rPr>
        <w:t xml:space="preserve">Жоспары: </w:t>
      </w:r>
    </w:p>
    <w:p w:rsidR="00AE50C2" w:rsidRPr="00D82EB6" w:rsidRDefault="00AE50C2" w:rsidP="00AE50C2">
      <w:pPr>
        <w:pStyle w:val="ac"/>
        <w:jc w:val="both"/>
        <w:rPr>
          <w:rFonts w:ascii="Times New Roman" w:hAnsi="Times New Roman"/>
          <w:sz w:val="28"/>
          <w:szCs w:val="28"/>
          <w:lang w:val="kk-KZ"/>
        </w:rPr>
      </w:pPr>
      <w:r w:rsidRPr="00D82EB6">
        <w:rPr>
          <w:rFonts w:ascii="Times New Roman" w:hAnsi="Times New Roman"/>
          <w:sz w:val="28"/>
          <w:szCs w:val="28"/>
          <w:lang w:val="kk-KZ"/>
        </w:rPr>
        <w:t xml:space="preserve">1. Адамгершілікке тәрбиелеу құралы </w:t>
      </w:r>
      <w:r>
        <w:rPr>
          <w:rFonts w:ascii="Times New Roman" w:hAnsi="Times New Roman"/>
          <w:sz w:val="28"/>
          <w:szCs w:val="28"/>
          <w:lang w:val="kk-KZ"/>
        </w:rPr>
        <w:t>– еңбек пен ата</w:t>
      </w:r>
      <w:r w:rsidRPr="00AE50C2">
        <w:rPr>
          <w:rFonts w:ascii="Times New Roman" w:hAnsi="Times New Roman"/>
          <w:sz w:val="28"/>
          <w:szCs w:val="28"/>
          <w:lang w:val="kk-KZ"/>
        </w:rPr>
        <w:t>-</w:t>
      </w:r>
      <w:r>
        <w:rPr>
          <w:rFonts w:ascii="Times New Roman" w:hAnsi="Times New Roman"/>
          <w:sz w:val="28"/>
          <w:szCs w:val="28"/>
          <w:lang w:val="kk-KZ"/>
        </w:rPr>
        <w:t>ана үлгісі</w:t>
      </w:r>
    </w:p>
    <w:p w:rsidR="00AE50C2" w:rsidRPr="00D82EB6" w:rsidRDefault="00AE50C2" w:rsidP="00AE50C2">
      <w:pPr>
        <w:pStyle w:val="ac"/>
        <w:jc w:val="both"/>
        <w:rPr>
          <w:rFonts w:ascii="Times New Roman" w:hAnsi="Times New Roman"/>
          <w:sz w:val="28"/>
          <w:szCs w:val="28"/>
          <w:lang w:val="kk-KZ"/>
        </w:rPr>
      </w:pPr>
      <w:r w:rsidRPr="00D82EB6">
        <w:rPr>
          <w:rFonts w:ascii="Times New Roman" w:hAnsi="Times New Roman"/>
          <w:sz w:val="28"/>
          <w:szCs w:val="28"/>
          <w:lang w:val="kk-KZ"/>
        </w:rPr>
        <w:t>2. Отбасының рухани</w:t>
      </w:r>
      <w:r w:rsidRPr="00AE50C2">
        <w:rPr>
          <w:rFonts w:ascii="Times New Roman" w:hAnsi="Times New Roman"/>
          <w:sz w:val="28"/>
          <w:szCs w:val="28"/>
          <w:lang w:val="kk-KZ"/>
        </w:rPr>
        <w:t>-</w:t>
      </w:r>
      <w:r>
        <w:rPr>
          <w:rFonts w:ascii="Times New Roman" w:hAnsi="Times New Roman"/>
          <w:sz w:val="28"/>
          <w:szCs w:val="28"/>
          <w:lang w:val="kk-KZ"/>
        </w:rPr>
        <w:t>адамгершілік құндылығы</w:t>
      </w:r>
    </w:p>
    <w:p w:rsidR="00415253" w:rsidRPr="00D82EB6" w:rsidRDefault="00415253" w:rsidP="0053450E">
      <w:pPr>
        <w:pStyle w:val="ac"/>
        <w:ind w:firstLine="709"/>
        <w:jc w:val="center"/>
        <w:rPr>
          <w:rFonts w:ascii="Times New Roman" w:hAnsi="Times New Roman"/>
          <w:b/>
          <w:bCs/>
          <w:sz w:val="28"/>
          <w:szCs w:val="28"/>
          <w:lang w:val="kk-KZ"/>
        </w:rPr>
      </w:pPr>
    </w:p>
    <w:p w:rsidR="00AE50C2" w:rsidRPr="00D82EB6" w:rsidRDefault="00AE50C2" w:rsidP="0002533C">
      <w:pPr>
        <w:pStyle w:val="ac"/>
        <w:jc w:val="both"/>
        <w:rPr>
          <w:rFonts w:ascii="Times New Roman" w:hAnsi="Times New Roman"/>
          <w:b/>
          <w:bCs/>
          <w:sz w:val="28"/>
          <w:szCs w:val="28"/>
          <w:lang w:val="kk-KZ"/>
        </w:rPr>
      </w:pPr>
      <w:r w:rsidRPr="00D82EB6">
        <w:rPr>
          <w:rFonts w:ascii="Times New Roman" w:hAnsi="Times New Roman"/>
          <w:b/>
          <w:bCs/>
          <w:i/>
          <w:sz w:val="28"/>
          <w:szCs w:val="28"/>
          <w:lang w:val="kk-KZ"/>
        </w:rPr>
        <w:t>Негізгі ұғымдар:</w:t>
      </w:r>
      <w:r w:rsidR="0002533C" w:rsidRPr="00D82EB6">
        <w:rPr>
          <w:rFonts w:ascii="Times New Roman" w:hAnsi="Times New Roman"/>
          <w:bCs/>
          <w:sz w:val="28"/>
          <w:szCs w:val="28"/>
          <w:lang w:val="kk-KZ"/>
        </w:rPr>
        <w:t xml:space="preserve"> қиянат жасамау, ақиқат, сүйіспеншілік, тыныштық, дұрыс әрекет, кемел адам, түсіністік, көмек, сыйластық, келісім, махаббат.</w:t>
      </w:r>
    </w:p>
    <w:p w:rsidR="00415253" w:rsidRDefault="00415253" w:rsidP="0053450E">
      <w:pPr>
        <w:pStyle w:val="ac"/>
        <w:ind w:firstLine="709"/>
        <w:jc w:val="center"/>
        <w:rPr>
          <w:rFonts w:ascii="Times New Roman" w:hAnsi="Times New Roman"/>
          <w:b/>
          <w:bCs/>
          <w:sz w:val="28"/>
          <w:szCs w:val="28"/>
          <w:lang w:val="kk-KZ"/>
        </w:rPr>
      </w:pP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Қазіргі уақытта біздің қоғамымыздың алдында тұрған жаһандық мәселе - жас ұрпақты адамгершілік-рухани тәрбиелеу, адамдар арасында жақсылық пен әділдікті қалыптастыруға ықпал ететін мәңгілік жалпыадамзаттық құндылықтарды іздеу. Жеке тұлғаның адамгершілік білімінің негізгі аспектісі - құндылықтық бағдары.</w:t>
      </w:r>
      <w:r w:rsidR="0002533C">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Құндылықтар туралы мәселені алғаш рет ұлы ойшыл Сократ көтерді және оны өз философиясының негізі етіп, игілік тұрғысында қарастырды. Жеке тұлғаның дамуы мен қалыптасуында жалпыазаматтық құндылықтармен тәрбиелеу маңызы. Жалпыадамзаттық құндылықтардың көріну дәрежесі жеке тұлғаның рухани деңгейін көрсетеді. Ішкі үйлесімділікке қол жеткізу үшін адам ойы, сөзі және іс-әрекеттері оның тұлғалық құрылымының даму деңгейлеріне сәйкес келіп, келесі жалпы адамзаттық құндылықтарды ұстануы тиіс</w:t>
      </w:r>
      <w:r w:rsidR="0002533C">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 xml:space="preserve">[21]: </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1. Қиянат жасамау – рухани деңгей.</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2. Ақиқат – интеллектуалды деңгей (ажырату, интуиция). </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3. Сүйіспеншілік – адамгершілік деңгей (ментальді, ақыл-ой, сөз). </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4. Тыныштық – эмоциялық деңгей (сезім). </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5. Дұрыс әрекет – физикалық деңгей. </w:t>
      </w:r>
    </w:p>
    <w:p w:rsidR="0002533C"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Ақиқат, Дұрыс әрекет, Тыныштық, Сүйіспеншілік және Қиянат жасамау адамның ұлтына, нәсіліне, тұратын ортасына және діни, мәдени тиістілігіне байланыссыз және уақытпен шектелмейді және бөлінбейді, олар өзара байланысты, өзара тәуелді және бір-біріне етене еніп, адам руханияты мен мәдениетінің бірыңғай негізін құрайды. Өзінің бойында адамгершілік құндылықтарды дамыта білудің өзі білім. Адам адамгершілік құндылықтар ақиқат, дұрыс әрекет, тыныштық, сүйіспеншілік, қиянат жасамау туралы жете түсініп, осы құндылықтарды іс жүзінде қолданып, оларды адал ниетпен және ақ пейілмен таратса, сол адам - НАҒЫЗ КЕМЕЛ АДАМ</w:t>
      </w:r>
      <w:r w:rsidR="0002533C">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 xml:space="preserve">[21]. </w:t>
      </w:r>
    </w:p>
    <w:p w:rsidR="009B0EA5"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Қазіргі жастардың адамгершілік-рухани білімі қоғамда жоғары рухани идеалдарды бекіген, асыл қасиеттері мен адамгершілік құндылықтары қалыптасқан азаматтарды тәрбиелеудің негізі болуға тиіс. Балаға ата-ана </w:t>
      </w:r>
      <w:r w:rsidRPr="00AE50C2">
        <w:rPr>
          <w:rFonts w:ascii="Times New Roman" w:hAnsi="Times New Roman" w:cs="Times New Roman"/>
          <w:sz w:val="28"/>
          <w:szCs w:val="28"/>
          <w:lang w:val="kk-KZ"/>
        </w:rPr>
        <w:lastRenderedPageBreak/>
        <w:t xml:space="preserve">тәрбиесінің орны қай кезде болмасын бірінші кезекте. Отбасы – бала өмірі мен дамуының негізі, ата-аналардың әлеуметтік-мәдени деңгейлері, олардың білімділік деңгейі мен олардың қоғам өміріне қатысуымен айқындалады. Отбасының жетекшілік маңызы онда тәрбиеленіп жатқан баланың тән-дене және рухани дамуына әсер етуші ықпалдардың мәні мен мағынасының тереңдігіне тәуелді келеді. Бала үшін отбасы бір жағынан – тіршілік қоршауы болса, екіншіден – тәрбиелік орта. Баланың алғашқы өмірі жағдайындағы отбасы ықпалы басқа жағдайлар мен кейінгі жас кезеңдерінде болатын </w:t>
      </w:r>
      <w:r w:rsidR="009B0EA5">
        <w:rPr>
          <w:rFonts w:ascii="Times New Roman" w:hAnsi="Times New Roman" w:cs="Times New Roman"/>
          <w:sz w:val="28"/>
          <w:szCs w:val="28"/>
          <w:lang w:val="kk-KZ"/>
        </w:rPr>
        <w:t xml:space="preserve">ықпалдардан басымдау келеді. </w:t>
      </w:r>
    </w:p>
    <w:p w:rsidR="009B0EA5" w:rsidRPr="00D7545C" w:rsidRDefault="00AE50C2" w:rsidP="00D7545C">
      <w:pPr>
        <w:pStyle w:val="a8"/>
        <w:ind w:left="0" w:firstLine="709"/>
        <w:jc w:val="both"/>
        <w:rPr>
          <w:rFonts w:ascii="Times New Roman" w:hAnsi="Times New Roman" w:cs="Times New Roman"/>
          <w:sz w:val="28"/>
          <w:szCs w:val="28"/>
          <w:lang w:val="kk-KZ"/>
        </w:rPr>
      </w:pPr>
      <w:r w:rsidRPr="009B0EA5">
        <w:rPr>
          <w:rFonts w:ascii="Times New Roman" w:hAnsi="Times New Roman" w:cs="Times New Roman"/>
          <w:b/>
          <w:i/>
          <w:sz w:val="28"/>
          <w:szCs w:val="28"/>
          <w:lang w:val="kk-KZ"/>
        </w:rPr>
        <w:t>«Адамгершілікке тәрбиелеу құралы — еңбек пен ата-ана үлгісі»</w:t>
      </w:r>
      <w:r w:rsidRPr="00AE50C2">
        <w:rPr>
          <w:rFonts w:ascii="Times New Roman" w:hAnsi="Times New Roman" w:cs="Times New Roman"/>
          <w:sz w:val="28"/>
          <w:szCs w:val="28"/>
          <w:lang w:val="kk-KZ"/>
        </w:rPr>
        <w:t xml:space="preserve"> деп Ыбырай атамыз айқандай, отбасындағы адамгершілік тәрбиесінің негізі рухани тәрбиеден басталады. Адамгершілік - адам бойындағы ізгілік құндылық, әдеп ұғымы, адами қасиеттер мен құндылықтардың жалпы ұғымы. Адамның адамдық келбеті мен адамдық болмысы оның адамгершілігінен көрінеді. Барлық адами асыл қасиеттердің негізгі өлшемі – бұл адамгершілік (3.1-сурет). </w:t>
      </w:r>
    </w:p>
    <w:p w:rsidR="00D7545C" w:rsidRDefault="00D7545C" w:rsidP="00D7545C">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Отбасында ата-ана баласының бойында төмендегідей адамгершілік қасиеттерді қалыптастыруы қажет. </w:t>
      </w:r>
      <w:r w:rsidRPr="009B6804">
        <w:rPr>
          <w:rFonts w:ascii="Times New Roman" w:hAnsi="Times New Roman" w:cs="Times New Roman"/>
          <w:i/>
          <w:sz w:val="28"/>
          <w:szCs w:val="28"/>
          <w:lang w:val="kk-KZ"/>
        </w:rPr>
        <w:t>Адамгершілік категориялар</w:t>
      </w:r>
      <w:r w:rsidRPr="00AE50C2">
        <w:rPr>
          <w:rFonts w:ascii="Times New Roman" w:hAnsi="Times New Roman" w:cs="Times New Roman"/>
          <w:sz w:val="28"/>
          <w:szCs w:val="28"/>
          <w:lang w:val="kk-KZ"/>
        </w:rPr>
        <w:t xml:space="preserve">: жомарттық, батырлық, ерлiк, әдiлдiк, қарапайымдылық, кiшiпейiлдiлiк, адалдық, шыншылдық, ұяттылық, ар, намыс және т.б. </w:t>
      </w:r>
      <w:r w:rsidRPr="009B6804">
        <w:rPr>
          <w:rFonts w:ascii="Times New Roman" w:hAnsi="Times New Roman" w:cs="Times New Roman"/>
          <w:i/>
          <w:sz w:val="28"/>
          <w:szCs w:val="28"/>
          <w:lang w:val="kk-KZ"/>
        </w:rPr>
        <w:t>Адамгершiлiк не моральдық құндылықтар:</w:t>
      </w:r>
      <w:r w:rsidRPr="00AE50C2">
        <w:rPr>
          <w:rFonts w:ascii="Times New Roman" w:hAnsi="Times New Roman" w:cs="Times New Roman"/>
          <w:sz w:val="28"/>
          <w:szCs w:val="28"/>
          <w:lang w:val="kk-KZ"/>
        </w:rPr>
        <w:t xml:space="preserve"> шын сөйлеу, достарына адал болу, үлкендердің тiлiн алу және т.б. </w:t>
      </w:r>
      <w:r>
        <w:rPr>
          <w:rFonts w:ascii="Times New Roman" w:hAnsi="Times New Roman" w:cs="Times New Roman"/>
          <w:i/>
          <w:sz w:val="28"/>
          <w:szCs w:val="28"/>
          <w:lang w:val="kk-KZ"/>
        </w:rPr>
        <w:t>Мәдени мiнез-</w:t>
      </w:r>
      <w:r w:rsidRPr="009B6804">
        <w:rPr>
          <w:rFonts w:ascii="Times New Roman" w:hAnsi="Times New Roman" w:cs="Times New Roman"/>
          <w:i/>
          <w:sz w:val="28"/>
          <w:szCs w:val="28"/>
          <w:lang w:val="kk-KZ"/>
        </w:rPr>
        <w:t>құлық әдептері</w:t>
      </w:r>
      <w:r w:rsidRPr="00AE50C2">
        <w:rPr>
          <w:rFonts w:ascii="Times New Roman" w:hAnsi="Times New Roman" w:cs="Times New Roman"/>
          <w:sz w:val="28"/>
          <w:szCs w:val="28"/>
          <w:lang w:val="kk-KZ"/>
        </w:rPr>
        <w:t xml:space="preserve">: сыпайы болу, үлкендерi – кiшiнi, кішілері - үлкендерді сыйлап-құрметтеу, дұрыс сөйлеу және т.б. </w:t>
      </w:r>
      <w:r w:rsidRPr="00A92AC0">
        <w:rPr>
          <w:rFonts w:ascii="Times New Roman" w:hAnsi="Times New Roman" w:cs="Times New Roman"/>
          <w:i/>
          <w:sz w:val="28"/>
          <w:szCs w:val="28"/>
          <w:lang w:val="kk-KZ"/>
        </w:rPr>
        <w:t>Гигиеналық әдептер</w:t>
      </w:r>
      <w:r w:rsidRPr="00AE50C2">
        <w:rPr>
          <w:rFonts w:ascii="Times New Roman" w:hAnsi="Times New Roman" w:cs="Times New Roman"/>
          <w:sz w:val="28"/>
          <w:szCs w:val="28"/>
          <w:lang w:val="kk-KZ"/>
        </w:rPr>
        <w:t xml:space="preserve">: таза жүру, қол жуу т.б., еңбек, ақыл- ой әдеттерi. </w:t>
      </w:r>
    </w:p>
    <w:p w:rsidR="009B0EA5" w:rsidRDefault="00AE50C2" w:rsidP="009B0EA5">
      <w:pPr>
        <w:pStyle w:val="a8"/>
        <w:ind w:left="0" w:firstLine="709"/>
        <w:jc w:val="right"/>
        <w:rPr>
          <w:rFonts w:ascii="Times New Roman" w:hAnsi="Times New Roman" w:cs="Times New Roman"/>
          <w:sz w:val="28"/>
          <w:szCs w:val="28"/>
          <w:lang w:val="kk-KZ"/>
        </w:rPr>
      </w:pPr>
      <w:r w:rsidRPr="009B0EA5">
        <w:rPr>
          <w:rFonts w:ascii="Times New Roman" w:hAnsi="Times New Roman" w:cs="Times New Roman"/>
          <w:i/>
          <w:sz w:val="28"/>
          <w:szCs w:val="28"/>
          <w:lang w:val="kk-KZ"/>
        </w:rPr>
        <w:t>3.1 – сурет.</w:t>
      </w:r>
      <w:r w:rsidRPr="00AE50C2">
        <w:rPr>
          <w:rFonts w:ascii="Times New Roman" w:hAnsi="Times New Roman" w:cs="Times New Roman"/>
          <w:sz w:val="28"/>
          <w:szCs w:val="28"/>
          <w:lang w:val="kk-KZ"/>
        </w:rPr>
        <w:t xml:space="preserve"> </w:t>
      </w:r>
      <w:r w:rsidR="009B6804">
        <w:rPr>
          <w:rFonts w:ascii="Times New Roman" w:hAnsi="Times New Roman" w:cs="Times New Roman"/>
          <w:i/>
          <w:sz w:val="28"/>
          <w:szCs w:val="28"/>
          <w:lang w:val="kk-KZ"/>
        </w:rPr>
        <w:t>Отбасы құндылықтары</w:t>
      </w:r>
    </w:p>
    <w:p w:rsidR="009B0EA5" w:rsidRPr="00EC708D" w:rsidRDefault="00EC708D" w:rsidP="00EC708D">
      <w:pPr>
        <w:rPr>
          <w:rFonts w:ascii="Times New Roman" w:hAnsi="Times New Roman" w:cs="Times New Roman"/>
          <w:sz w:val="28"/>
          <w:szCs w:val="28"/>
          <w:lang w:val="kk-KZ"/>
        </w:rPr>
      </w:pPr>
      <w:r>
        <w:rPr>
          <w:noProof/>
        </w:rPr>
        <w:drawing>
          <wp:inline distT="0" distB="0" distL="0" distR="0" wp14:anchorId="75F18DD5" wp14:editId="4EDB1C0A">
            <wp:extent cx="6246056" cy="2321169"/>
            <wp:effectExtent l="0" t="0" r="0" b="0"/>
            <wp:docPr id="16"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A92AC0" w:rsidRDefault="00AE50C2" w:rsidP="00AE50C2">
      <w:pPr>
        <w:pStyle w:val="a8"/>
        <w:ind w:left="0" w:firstLine="709"/>
        <w:jc w:val="both"/>
        <w:rPr>
          <w:rFonts w:ascii="Times New Roman" w:hAnsi="Times New Roman" w:cs="Times New Roman"/>
          <w:sz w:val="28"/>
          <w:szCs w:val="28"/>
          <w:lang w:val="kk-KZ"/>
        </w:rPr>
      </w:pPr>
      <w:r w:rsidRPr="00A92AC0">
        <w:rPr>
          <w:rFonts w:ascii="Times New Roman" w:hAnsi="Times New Roman" w:cs="Times New Roman"/>
          <w:b/>
          <w:i/>
          <w:sz w:val="28"/>
          <w:szCs w:val="28"/>
          <w:lang w:val="kk-KZ"/>
        </w:rPr>
        <w:t>Ізгілік</w:t>
      </w:r>
      <w:r w:rsidRPr="00AE50C2">
        <w:rPr>
          <w:rFonts w:ascii="Times New Roman" w:hAnsi="Times New Roman" w:cs="Times New Roman"/>
          <w:sz w:val="28"/>
          <w:szCs w:val="28"/>
          <w:lang w:val="kk-KZ"/>
        </w:rPr>
        <w:t xml:space="preserve"> –</w:t>
      </w:r>
      <w:r w:rsidR="00A92AC0">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бұл адамгершіліктің жоғары нормасы, биігі, асқар шыңы, адамға сүйіспеншілік идеясын білдіретін көзқарастар жүйесі. Негізгі мәні – адамгершілік қасиеттерді (қайырымдылық, жақсылық және т.б.) қоғам мүшелерінің күнделікті қарым-қатынасының игілігіне айналдыру.</w:t>
      </w:r>
      <w:r w:rsidR="00A92AC0">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 xml:space="preserve">Халықтың өмiрiн, тұрмыс-салтын зерттеушi А.И.Левшин (1799-1879) былай деген: </w:t>
      </w:r>
      <w:r w:rsidRPr="00A92AC0">
        <w:rPr>
          <w:rFonts w:ascii="Times New Roman" w:hAnsi="Times New Roman" w:cs="Times New Roman"/>
          <w:i/>
          <w:sz w:val="28"/>
          <w:szCs w:val="28"/>
          <w:lang w:val="kk-KZ"/>
        </w:rPr>
        <w:t>«Қазақтардың басқа Азия халықтарына қарағанда, қайырымдылық, адамды аяу, қарттарға құрмет көрсету, баланы аялап, жанындай жақсы көруі – айрықша қасиет»[</w:t>
      </w:r>
      <w:r w:rsidRPr="00AE50C2">
        <w:rPr>
          <w:rFonts w:ascii="Times New Roman" w:hAnsi="Times New Roman" w:cs="Times New Roman"/>
          <w:sz w:val="28"/>
          <w:szCs w:val="28"/>
          <w:lang w:val="kk-KZ"/>
        </w:rPr>
        <w:t xml:space="preserve">22]. Жас ұрпақ тәрбиесінде аға буынның, яғни үлкендердің </w:t>
      </w:r>
      <w:r w:rsidRPr="00AE50C2">
        <w:rPr>
          <w:rFonts w:ascii="Times New Roman" w:hAnsi="Times New Roman" w:cs="Times New Roman"/>
          <w:sz w:val="28"/>
          <w:szCs w:val="28"/>
          <w:lang w:val="kk-KZ"/>
        </w:rPr>
        <w:lastRenderedPageBreak/>
        <w:t xml:space="preserve">тәлім-тәрбиесі мен үлгі-өнегесінің алатын орны зор. Бала тәрбиесіне отбасындағы үлкендерді, аталар мен әжелерді тартып, ақыл – кеңесін басшылыққа алып отыру керек (3.2-сурет). </w:t>
      </w:r>
    </w:p>
    <w:p w:rsidR="00A92AC0" w:rsidRPr="00A92AC0" w:rsidRDefault="00A92AC0" w:rsidP="00AE50C2">
      <w:pPr>
        <w:pStyle w:val="a8"/>
        <w:ind w:left="0" w:firstLine="709"/>
        <w:jc w:val="both"/>
        <w:rPr>
          <w:rFonts w:ascii="Times New Roman" w:hAnsi="Times New Roman" w:cs="Times New Roman"/>
          <w:sz w:val="16"/>
          <w:szCs w:val="16"/>
          <w:lang w:val="kk-KZ"/>
        </w:rPr>
      </w:pPr>
    </w:p>
    <w:p w:rsidR="00A92AC0" w:rsidRPr="00A92AC0" w:rsidRDefault="00AE50C2" w:rsidP="00A92AC0">
      <w:pPr>
        <w:pStyle w:val="a8"/>
        <w:ind w:left="0" w:firstLine="709"/>
        <w:jc w:val="right"/>
        <w:rPr>
          <w:rFonts w:ascii="Times New Roman" w:hAnsi="Times New Roman" w:cs="Times New Roman"/>
          <w:i/>
          <w:sz w:val="28"/>
          <w:szCs w:val="28"/>
          <w:lang w:val="kk-KZ"/>
        </w:rPr>
      </w:pPr>
      <w:r w:rsidRPr="00A92AC0">
        <w:rPr>
          <w:rFonts w:ascii="Times New Roman" w:hAnsi="Times New Roman" w:cs="Times New Roman"/>
          <w:i/>
          <w:sz w:val="28"/>
          <w:szCs w:val="28"/>
          <w:lang w:val="kk-KZ"/>
        </w:rPr>
        <w:t xml:space="preserve">3.2 – сурет. Отбасының рухани-адамгершілік құндылықтар жүйесі </w:t>
      </w:r>
    </w:p>
    <w:p w:rsidR="00A92AC0" w:rsidRPr="00A92AC0" w:rsidRDefault="00A92AC0" w:rsidP="00A92AC0">
      <w:pPr>
        <w:pStyle w:val="a8"/>
        <w:ind w:left="0" w:firstLine="709"/>
        <w:jc w:val="right"/>
        <w:rPr>
          <w:rFonts w:ascii="Times New Roman" w:hAnsi="Times New Roman" w:cs="Times New Roman"/>
          <w:i/>
          <w:strike/>
          <w:sz w:val="16"/>
          <w:szCs w:val="16"/>
          <w:lang w:val="kk-KZ"/>
        </w:rPr>
      </w:pPr>
    </w:p>
    <w:tbl>
      <w:tblPr>
        <w:tblStyle w:val="-11"/>
        <w:tblW w:w="0" w:type="auto"/>
        <w:tblLook w:val="04A0" w:firstRow="1" w:lastRow="0" w:firstColumn="1" w:lastColumn="0" w:noHBand="0" w:noVBand="1"/>
      </w:tblPr>
      <w:tblGrid>
        <w:gridCol w:w="675"/>
        <w:gridCol w:w="4111"/>
        <w:gridCol w:w="425"/>
        <w:gridCol w:w="4111"/>
        <w:gridCol w:w="532"/>
      </w:tblGrid>
      <w:tr w:rsidR="00A92AC0" w:rsidTr="00A92AC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54" w:type="dxa"/>
            <w:gridSpan w:val="5"/>
          </w:tcPr>
          <w:p w:rsidR="00A92AC0" w:rsidRPr="00A92AC0" w:rsidRDefault="00567D17" w:rsidP="00A92AC0">
            <w:pPr>
              <w:pStyle w:val="a8"/>
              <w:ind w:left="0"/>
              <w:jc w:val="center"/>
              <w:rPr>
                <w:rFonts w:ascii="Times New Roman" w:hAnsi="Times New Roman" w:cs="Times New Roman"/>
                <w:color w:val="002060"/>
                <w:sz w:val="28"/>
                <w:szCs w:val="28"/>
                <w:lang w:val="kk-KZ"/>
              </w:rPr>
            </w:pPr>
            <w:r>
              <w:rPr>
                <w:rFonts w:ascii="Times New Roman" w:hAnsi="Times New Roman" w:cs="Times New Roman"/>
                <w:noProof/>
                <w:color w:val="002060"/>
                <w:sz w:val="28"/>
                <w:szCs w:val="28"/>
              </w:rPr>
              <w:pict>
                <v:shape id="_x0000_s1051" type="#_x0000_t32" style="position:absolute;left:0;text-align:left;margin-left:146.55pt;margin-top:14pt;width:96.95pt;height:8.85pt;flip:x;z-index:251681792" o:connectortype="straight" strokecolor="#4f81bd [3204]" strokeweight="2.5pt">
                  <v:stroke endarrow="block"/>
                  <v:shadow color="#868686"/>
                </v:shape>
              </w:pict>
            </w:r>
            <w:r>
              <w:rPr>
                <w:rFonts w:ascii="Times New Roman" w:hAnsi="Times New Roman" w:cs="Times New Roman"/>
                <w:noProof/>
                <w:color w:val="002060"/>
                <w:sz w:val="28"/>
                <w:szCs w:val="28"/>
              </w:rPr>
              <w:pict>
                <v:shape id="_x0000_s1052" type="#_x0000_t32" style="position:absolute;left:0;text-align:left;margin-left:243.5pt;margin-top:14pt;width:119.6pt;height:8.85pt;z-index:251682816" o:connectortype="straight" strokecolor="#4f81bd [3204]" strokeweight="2.5pt">
                  <v:stroke endarrow="block"/>
                  <v:shadow color="#868686"/>
                </v:shape>
              </w:pict>
            </w:r>
            <w:r w:rsidR="00A92AC0" w:rsidRPr="00A92AC0">
              <w:rPr>
                <w:rFonts w:ascii="Times New Roman" w:hAnsi="Times New Roman" w:cs="Times New Roman"/>
                <w:color w:val="002060"/>
                <w:sz w:val="28"/>
                <w:szCs w:val="28"/>
                <w:lang w:val="kk-KZ"/>
              </w:rPr>
              <w:t>ОТБАСЫНЫҢ РУХАНИ</w:t>
            </w:r>
            <w:r w:rsidR="00A92AC0" w:rsidRPr="00A92AC0">
              <w:rPr>
                <w:rFonts w:ascii="Times New Roman" w:hAnsi="Times New Roman" w:cs="Times New Roman"/>
                <w:i/>
                <w:color w:val="002060"/>
                <w:sz w:val="28"/>
                <w:szCs w:val="28"/>
                <w:lang w:val="kk-KZ"/>
              </w:rPr>
              <w:t>-</w:t>
            </w:r>
            <w:r w:rsidR="00A92AC0" w:rsidRPr="00A92AC0">
              <w:rPr>
                <w:rFonts w:ascii="Times New Roman" w:hAnsi="Times New Roman" w:cs="Times New Roman"/>
                <w:color w:val="002060"/>
                <w:sz w:val="28"/>
                <w:szCs w:val="28"/>
                <w:lang w:val="kk-KZ"/>
              </w:rPr>
              <w:t>АДАМГЕРШІЛІК ҚҰНДЫЛЫҒЫ</w:t>
            </w:r>
          </w:p>
          <w:p w:rsidR="00A92AC0" w:rsidRPr="00A92AC0" w:rsidRDefault="00A92AC0" w:rsidP="00A92AC0">
            <w:pPr>
              <w:pStyle w:val="a8"/>
              <w:ind w:left="0"/>
              <w:jc w:val="center"/>
              <w:rPr>
                <w:rFonts w:ascii="Times New Roman" w:hAnsi="Times New Roman" w:cs="Times New Roman"/>
                <w:i/>
                <w:sz w:val="16"/>
                <w:szCs w:val="16"/>
                <w:lang w:val="kk-KZ"/>
              </w:rPr>
            </w:pPr>
          </w:p>
        </w:tc>
      </w:tr>
      <w:tr w:rsidR="00A92AC0" w:rsidTr="00A92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5" w:type="dxa"/>
          </w:tcPr>
          <w:p w:rsidR="00A92AC0" w:rsidRDefault="00A92AC0" w:rsidP="00A92AC0">
            <w:pPr>
              <w:pStyle w:val="a8"/>
              <w:ind w:left="0"/>
              <w:jc w:val="right"/>
              <w:rPr>
                <w:rFonts w:ascii="Times New Roman" w:hAnsi="Times New Roman" w:cs="Times New Roman"/>
                <w:i/>
                <w:sz w:val="28"/>
                <w:szCs w:val="28"/>
                <w:lang w:val="kk-KZ"/>
              </w:rPr>
            </w:pPr>
          </w:p>
        </w:tc>
        <w:tc>
          <w:tcPr>
            <w:tcW w:w="4111" w:type="dxa"/>
          </w:tcPr>
          <w:p w:rsidR="00A92AC0" w:rsidRPr="00A92AC0" w:rsidRDefault="00A92AC0" w:rsidP="00A92AC0">
            <w:pPr>
              <w:pStyle w:val="a8"/>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АТА</w:t>
            </w:r>
          </w:p>
        </w:tc>
        <w:tc>
          <w:tcPr>
            <w:tcW w:w="425" w:type="dxa"/>
          </w:tcPr>
          <w:p w:rsidR="00A92AC0" w:rsidRDefault="00A92AC0" w:rsidP="00A92AC0">
            <w:pPr>
              <w:pStyle w:val="a8"/>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8"/>
                <w:szCs w:val="28"/>
                <w:lang w:val="kk-KZ"/>
              </w:rPr>
            </w:pPr>
          </w:p>
        </w:tc>
        <w:tc>
          <w:tcPr>
            <w:tcW w:w="4111" w:type="dxa"/>
          </w:tcPr>
          <w:p w:rsidR="00A92AC0" w:rsidRPr="00A92AC0" w:rsidRDefault="00A92AC0" w:rsidP="00A92AC0">
            <w:pPr>
              <w:pStyle w:val="a8"/>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i/>
                <w:color w:val="002060"/>
                <w:sz w:val="32"/>
                <w:szCs w:val="32"/>
                <w:lang w:val="kk-KZ"/>
              </w:rPr>
            </w:pPr>
            <w:r w:rsidRPr="00A92AC0">
              <w:rPr>
                <w:b/>
                <w:i/>
                <w:color w:val="002060"/>
                <w:sz w:val="32"/>
                <w:szCs w:val="32"/>
                <w:lang w:val="kk-KZ"/>
              </w:rPr>
              <w:t>Ә</w:t>
            </w:r>
            <w:r w:rsidRPr="00A92AC0">
              <w:rPr>
                <w:rFonts w:ascii="Arial Narrow" w:hAnsi="Arial Narrow" w:cs="Arial Narrow"/>
                <w:b/>
                <w:i/>
                <w:color w:val="002060"/>
                <w:sz w:val="32"/>
                <w:szCs w:val="32"/>
                <w:lang w:val="kk-KZ"/>
              </w:rPr>
              <w:t>ЖЕ</w:t>
            </w:r>
          </w:p>
        </w:tc>
        <w:tc>
          <w:tcPr>
            <w:tcW w:w="532" w:type="dxa"/>
          </w:tcPr>
          <w:p w:rsidR="00A92AC0" w:rsidRDefault="00A92AC0" w:rsidP="00A92AC0">
            <w:pPr>
              <w:pStyle w:val="a8"/>
              <w:ind w:left="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8"/>
                <w:szCs w:val="28"/>
                <w:lang w:val="kk-KZ"/>
              </w:rPr>
            </w:pPr>
          </w:p>
        </w:tc>
      </w:tr>
      <w:tr w:rsidR="00A92AC0" w:rsidTr="00A92AC0">
        <w:tc>
          <w:tcPr>
            <w:cnfStyle w:val="001000000000" w:firstRow="0" w:lastRow="0" w:firstColumn="1" w:lastColumn="0" w:oddVBand="0" w:evenVBand="0" w:oddHBand="0" w:evenHBand="0" w:firstRowFirstColumn="0" w:firstRowLastColumn="0" w:lastRowFirstColumn="0" w:lastRowLastColumn="0"/>
            <w:tcW w:w="675" w:type="dxa"/>
          </w:tcPr>
          <w:p w:rsidR="00A92AC0" w:rsidRDefault="00A92AC0" w:rsidP="00A92AC0">
            <w:pPr>
              <w:pStyle w:val="a8"/>
              <w:ind w:left="0"/>
              <w:jc w:val="right"/>
              <w:rPr>
                <w:rFonts w:ascii="Times New Roman" w:hAnsi="Times New Roman" w:cs="Times New Roman"/>
                <w:i/>
                <w:sz w:val="28"/>
                <w:szCs w:val="28"/>
                <w:lang w:val="kk-KZ"/>
              </w:rPr>
            </w:pPr>
          </w:p>
        </w:tc>
        <w:tc>
          <w:tcPr>
            <w:tcW w:w="4111" w:type="dxa"/>
          </w:tcPr>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w:t>
            </w:r>
            <w:r w:rsidRPr="00A92AC0">
              <w:rPr>
                <w:b/>
                <w:i/>
                <w:color w:val="002060"/>
                <w:sz w:val="32"/>
                <w:szCs w:val="32"/>
                <w:lang w:val="kk-KZ"/>
              </w:rPr>
              <w:t>Ә</w:t>
            </w:r>
            <w:r w:rsidRPr="00A92AC0">
              <w:rPr>
                <w:rFonts w:ascii="Arial Narrow" w:hAnsi="Arial Narrow" w:cs="Arial Narrow"/>
                <w:b/>
                <w:i/>
                <w:color w:val="002060"/>
                <w:sz w:val="32"/>
                <w:szCs w:val="32"/>
                <w:lang w:val="kk-KZ"/>
              </w:rPr>
              <w:t>ке»</w:t>
            </w:r>
            <w:r w:rsidRPr="00A92AC0">
              <w:rPr>
                <w:rFonts w:ascii="Arial Narrow" w:hAnsi="Arial Narrow" w:cs="Times New Roman"/>
                <w:b/>
                <w:i/>
                <w:color w:val="002060"/>
                <w:sz w:val="32"/>
                <w:szCs w:val="32"/>
                <w:lang w:val="kk-KZ"/>
              </w:rPr>
              <w:t xml:space="preserve"> </w:t>
            </w:r>
            <w:r w:rsidRPr="00A92AC0">
              <w:rPr>
                <w:rFonts w:ascii="Arial Narrow" w:hAnsi="Arial Narrow" w:cs="Arial Narrow"/>
                <w:b/>
                <w:i/>
                <w:color w:val="002060"/>
                <w:sz w:val="32"/>
                <w:szCs w:val="32"/>
                <w:lang w:val="kk-KZ"/>
              </w:rPr>
              <w:t>т</w:t>
            </w:r>
            <w:r w:rsidRPr="00A92AC0">
              <w:rPr>
                <w:b/>
                <w:i/>
                <w:color w:val="002060"/>
                <w:sz w:val="32"/>
                <w:szCs w:val="32"/>
                <w:lang w:val="kk-KZ"/>
              </w:rPr>
              <w:t>ә</w:t>
            </w:r>
            <w:r w:rsidRPr="00A92AC0">
              <w:rPr>
                <w:rFonts w:ascii="Arial Narrow" w:hAnsi="Arial Narrow" w:cs="Arial Narrow"/>
                <w:b/>
                <w:i/>
                <w:color w:val="002060"/>
                <w:sz w:val="32"/>
                <w:szCs w:val="32"/>
                <w:lang w:val="kk-KZ"/>
              </w:rPr>
              <w:t>рбиесі</w:t>
            </w:r>
            <w:r w:rsidRPr="00A92AC0">
              <w:rPr>
                <w:rFonts w:ascii="Arial Narrow" w:hAnsi="Arial Narrow" w:cs="Times New Roman"/>
                <w:b/>
                <w:i/>
                <w:color w:val="002060"/>
                <w:sz w:val="32"/>
                <w:szCs w:val="32"/>
                <w:lang w:val="kk-KZ"/>
              </w:rPr>
              <w:t xml:space="preserve">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b/>
                <w:i/>
                <w:color w:val="002060"/>
                <w:sz w:val="32"/>
                <w:szCs w:val="32"/>
                <w:lang w:val="kk-KZ"/>
              </w:rPr>
              <w:t>Ұ</w:t>
            </w:r>
            <w:r w:rsidRPr="00A92AC0">
              <w:rPr>
                <w:rFonts w:ascii="Arial Narrow" w:hAnsi="Arial Narrow" w:cs="Arial Narrow"/>
                <w:b/>
                <w:i/>
                <w:color w:val="002060"/>
                <w:sz w:val="32"/>
                <w:szCs w:val="32"/>
                <w:lang w:val="kk-KZ"/>
              </w:rPr>
              <w:t>л</w:t>
            </w:r>
            <w:r w:rsidRPr="00A92AC0">
              <w:rPr>
                <w:rFonts w:ascii="Arial Narrow" w:hAnsi="Arial Narrow" w:cs="Times New Roman"/>
                <w:b/>
                <w:i/>
                <w:color w:val="002060"/>
                <w:sz w:val="32"/>
                <w:szCs w:val="32"/>
                <w:lang w:val="kk-KZ"/>
              </w:rPr>
              <w:t xml:space="preserve"> </w:t>
            </w:r>
            <w:r w:rsidRPr="00A92AC0">
              <w:rPr>
                <w:rFonts w:ascii="Arial Narrow" w:hAnsi="Arial Narrow" w:cs="Arial Narrow"/>
                <w:b/>
                <w:i/>
                <w:color w:val="002060"/>
                <w:sz w:val="32"/>
                <w:szCs w:val="32"/>
                <w:lang w:val="kk-KZ"/>
              </w:rPr>
              <w:t>бала</w:t>
            </w:r>
            <w:r w:rsidRPr="00A92AC0">
              <w:rPr>
                <w:rFonts w:ascii="Arial Narrow" w:hAnsi="Arial Narrow" w:cs="Times New Roman"/>
                <w:b/>
                <w:i/>
                <w:color w:val="002060"/>
                <w:sz w:val="32"/>
                <w:szCs w:val="32"/>
                <w:lang w:val="kk-KZ"/>
              </w:rPr>
              <w:t xml:space="preserve">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 xml:space="preserve">Адал, шыншыл,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батыр, е</w:t>
            </w:r>
            <w:r w:rsidRPr="00A92AC0">
              <w:rPr>
                <w:b/>
                <w:i/>
                <w:color w:val="002060"/>
                <w:sz w:val="32"/>
                <w:szCs w:val="32"/>
                <w:lang w:val="kk-KZ"/>
              </w:rPr>
              <w:t>ң</w:t>
            </w:r>
            <w:r w:rsidRPr="00A92AC0">
              <w:rPr>
                <w:rFonts w:ascii="Arial Narrow" w:hAnsi="Arial Narrow" w:cs="Arial Narrow"/>
                <w:b/>
                <w:i/>
                <w:color w:val="002060"/>
                <w:sz w:val="32"/>
                <w:szCs w:val="32"/>
                <w:lang w:val="kk-KZ"/>
              </w:rPr>
              <w:t>бек</w:t>
            </w:r>
            <w:r w:rsidRPr="00A92AC0">
              <w:rPr>
                <w:b/>
                <w:i/>
                <w:color w:val="002060"/>
                <w:sz w:val="32"/>
                <w:szCs w:val="32"/>
                <w:lang w:val="kk-KZ"/>
              </w:rPr>
              <w:t>қ</w:t>
            </w:r>
            <w:r w:rsidRPr="00A92AC0">
              <w:rPr>
                <w:rFonts w:ascii="Arial Narrow" w:hAnsi="Arial Narrow" w:cs="Arial Narrow"/>
                <w:b/>
                <w:i/>
                <w:color w:val="002060"/>
                <w:sz w:val="32"/>
                <w:szCs w:val="32"/>
                <w:lang w:val="kk-KZ"/>
              </w:rPr>
              <w:t>ор</w:t>
            </w:r>
          </w:p>
        </w:tc>
        <w:tc>
          <w:tcPr>
            <w:tcW w:w="425" w:type="dxa"/>
          </w:tcPr>
          <w:p w:rsid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8"/>
                <w:szCs w:val="28"/>
                <w:lang w:val="kk-KZ"/>
              </w:rPr>
            </w:pPr>
          </w:p>
        </w:tc>
        <w:tc>
          <w:tcPr>
            <w:tcW w:w="4111" w:type="dxa"/>
          </w:tcPr>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«Ана» т</w:t>
            </w:r>
            <w:r w:rsidRPr="00A92AC0">
              <w:rPr>
                <w:b/>
                <w:i/>
                <w:color w:val="002060"/>
                <w:sz w:val="32"/>
                <w:szCs w:val="32"/>
                <w:lang w:val="kk-KZ"/>
              </w:rPr>
              <w:t>ә</w:t>
            </w:r>
            <w:r w:rsidRPr="00A92AC0">
              <w:rPr>
                <w:rFonts w:ascii="Arial Narrow" w:hAnsi="Arial Narrow" w:cs="Arial Narrow"/>
                <w:b/>
                <w:i/>
                <w:color w:val="002060"/>
                <w:sz w:val="32"/>
                <w:szCs w:val="32"/>
                <w:lang w:val="kk-KZ"/>
              </w:rPr>
              <w:t>рбиесі</w:t>
            </w:r>
            <w:r w:rsidRPr="00A92AC0">
              <w:rPr>
                <w:rFonts w:ascii="Arial Narrow" w:hAnsi="Arial Narrow" w:cs="Times New Roman"/>
                <w:b/>
                <w:i/>
                <w:color w:val="002060"/>
                <w:sz w:val="32"/>
                <w:szCs w:val="32"/>
                <w:lang w:val="kk-KZ"/>
              </w:rPr>
              <w:t xml:space="preserve">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b/>
                <w:i/>
                <w:color w:val="002060"/>
                <w:sz w:val="32"/>
                <w:szCs w:val="32"/>
                <w:lang w:val="kk-KZ"/>
              </w:rPr>
              <w:t>Қ</w:t>
            </w:r>
            <w:r w:rsidRPr="00A92AC0">
              <w:rPr>
                <w:rFonts w:ascii="Arial Narrow" w:hAnsi="Arial Narrow" w:cs="Arial Narrow"/>
                <w:b/>
                <w:i/>
                <w:color w:val="002060"/>
                <w:sz w:val="32"/>
                <w:szCs w:val="32"/>
                <w:lang w:val="kk-KZ"/>
              </w:rPr>
              <w:t>ыз</w:t>
            </w:r>
            <w:r w:rsidRPr="00A92AC0">
              <w:rPr>
                <w:rFonts w:ascii="Arial Narrow" w:hAnsi="Arial Narrow" w:cs="Times New Roman"/>
                <w:b/>
                <w:i/>
                <w:color w:val="002060"/>
                <w:sz w:val="32"/>
                <w:szCs w:val="32"/>
                <w:lang w:val="kk-KZ"/>
              </w:rPr>
              <w:t xml:space="preserve"> </w:t>
            </w:r>
            <w:r w:rsidRPr="00A92AC0">
              <w:rPr>
                <w:rFonts w:ascii="Arial Narrow" w:hAnsi="Arial Narrow" w:cs="Arial Narrow"/>
                <w:b/>
                <w:i/>
                <w:color w:val="002060"/>
                <w:sz w:val="32"/>
                <w:szCs w:val="32"/>
                <w:lang w:val="kk-KZ"/>
              </w:rPr>
              <w:t>бала</w:t>
            </w:r>
            <w:r w:rsidRPr="00A92AC0">
              <w:rPr>
                <w:rFonts w:ascii="Arial Narrow" w:hAnsi="Arial Narrow" w:cs="Times New Roman"/>
                <w:b/>
                <w:i/>
                <w:color w:val="002060"/>
                <w:sz w:val="32"/>
                <w:szCs w:val="32"/>
                <w:lang w:val="kk-KZ"/>
              </w:rPr>
              <w:t xml:space="preserve">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 xml:space="preserve">Инабатты, биязы, </w:t>
            </w:r>
          </w:p>
          <w:p w:rsidR="00A92AC0" w:rsidRPr="00A92AC0" w:rsidRDefault="00A92AC0" w:rsidP="00A92AC0">
            <w:pPr>
              <w:pStyle w:val="a8"/>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i/>
                <w:color w:val="002060"/>
                <w:sz w:val="32"/>
                <w:szCs w:val="32"/>
                <w:lang w:val="kk-KZ"/>
              </w:rPr>
            </w:pPr>
            <w:r w:rsidRPr="00A92AC0">
              <w:rPr>
                <w:rFonts w:ascii="Arial Narrow" w:hAnsi="Arial Narrow" w:cs="Times New Roman"/>
                <w:b/>
                <w:i/>
                <w:color w:val="002060"/>
                <w:sz w:val="32"/>
                <w:szCs w:val="32"/>
                <w:lang w:val="kk-KZ"/>
              </w:rPr>
              <w:t>сыпайы, к</w:t>
            </w:r>
            <w:r w:rsidRPr="00A92AC0">
              <w:rPr>
                <w:b/>
                <w:i/>
                <w:color w:val="002060"/>
                <w:sz w:val="32"/>
                <w:szCs w:val="32"/>
                <w:lang w:val="kk-KZ"/>
              </w:rPr>
              <w:t>ө</w:t>
            </w:r>
            <w:r w:rsidRPr="00A92AC0">
              <w:rPr>
                <w:rFonts w:ascii="Arial Narrow" w:hAnsi="Arial Narrow" w:cs="Arial Narrow"/>
                <w:b/>
                <w:i/>
                <w:color w:val="002060"/>
                <w:sz w:val="32"/>
                <w:szCs w:val="32"/>
                <w:lang w:val="kk-KZ"/>
              </w:rPr>
              <w:t>р</w:t>
            </w:r>
            <w:r w:rsidRPr="00A92AC0">
              <w:rPr>
                <w:rFonts w:ascii="Arial Narrow" w:hAnsi="Arial Narrow" w:cs="Times New Roman"/>
                <w:b/>
                <w:i/>
                <w:color w:val="002060"/>
                <w:sz w:val="32"/>
                <w:szCs w:val="32"/>
                <w:lang w:val="kk-KZ"/>
              </w:rPr>
              <w:t>кем</w:t>
            </w:r>
          </w:p>
        </w:tc>
        <w:tc>
          <w:tcPr>
            <w:tcW w:w="532" w:type="dxa"/>
          </w:tcPr>
          <w:p w:rsidR="00A92AC0" w:rsidRDefault="00A92AC0" w:rsidP="00A92AC0">
            <w:pPr>
              <w:pStyle w:val="a8"/>
              <w:ind w:left="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8"/>
                <w:szCs w:val="28"/>
                <w:lang w:val="kk-KZ"/>
              </w:rPr>
            </w:pPr>
          </w:p>
        </w:tc>
      </w:tr>
    </w:tbl>
    <w:p w:rsidR="00A92AC0" w:rsidRPr="00A92AC0" w:rsidRDefault="00A92AC0" w:rsidP="00A92AC0">
      <w:pPr>
        <w:pStyle w:val="a8"/>
        <w:ind w:left="0" w:firstLine="709"/>
        <w:jc w:val="right"/>
        <w:rPr>
          <w:rFonts w:ascii="Times New Roman" w:hAnsi="Times New Roman" w:cs="Times New Roman"/>
          <w:i/>
          <w:sz w:val="16"/>
          <w:szCs w:val="16"/>
          <w:lang w:val="kk-KZ"/>
        </w:rPr>
      </w:pPr>
    </w:p>
    <w:p w:rsidR="00393EF2" w:rsidRDefault="00AE50C2" w:rsidP="00AE50C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Ұлы Абай атамыздың әрбір өлеңін алып қарасақ, олар білімділікті меңзей отырып, адами қасиеттерді биік талғаммен таңдап, адамгершіліктің ұстаздық жолын көрсеткен. Осыған орай данышпан атамыздың «Жас бала анадан туғанда екі түрлі мінезбен туады, біреуі – ішсем, жесем, ұйықтасам деп тұрады. Бұлар тәннің құмары. Біреуі – білсем екен деп тұрады. Не көрсе соған талпынып, қызығып, көргенінің бәрін сұрап тыныштық бермейді, мұның бәрі – жан құмары». Осы мінездердің қалыптасуы отбасының тәрбиеіне байланысты екендігін айқындайды. Отбасының тәжiрибесi, өмiрдегi беделi, ақыл-кеңестерi, ата-ананың өз борышын мүлтiксiз орындауы, бiр-бiрiн құрметтеуi – үлкен тәрбие мектебi. Бала дүниеге келген күннен бастап ата-ананың ықпалында болып, өмiрге бағыт берушi тәрбие мектебiнен нәр алады. </w:t>
      </w:r>
    </w:p>
    <w:p w:rsidR="00393EF2" w:rsidRDefault="00AE50C2" w:rsidP="00AE50C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b/>
          <w:i/>
          <w:sz w:val="28"/>
          <w:szCs w:val="28"/>
          <w:lang w:val="kk-KZ"/>
        </w:rPr>
        <w:t>Баланың өсу процесінде ата-анаға көзқарасы 3 кезеңнен тұрады.</w:t>
      </w:r>
      <w:r w:rsidRPr="00AE50C2">
        <w:rPr>
          <w:rFonts w:ascii="Times New Roman" w:hAnsi="Times New Roman" w:cs="Times New Roman"/>
          <w:sz w:val="28"/>
          <w:szCs w:val="28"/>
          <w:lang w:val="kk-KZ"/>
        </w:rPr>
        <w:t xml:space="preserve"> </w:t>
      </w:r>
      <w:r w:rsidRPr="00393EF2">
        <w:rPr>
          <w:rFonts w:ascii="Times New Roman" w:hAnsi="Times New Roman" w:cs="Times New Roman"/>
          <w:i/>
          <w:sz w:val="28"/>
          <w:szCs w:val="28"/>
          <w:lang w:val="kk-KZ"/>
        </w:rPr>
        <w:t>Сәбилік кезең</w:t>
      </w:r>
      <w:r w:rsidRPr="00AE50C2">
        <w:rPr>
          <w:rFonts w:ascii="Times New Roman" w:hAnsi="Times New Roman" w:cs="Times New Roman"/>
          <w:sz w:val="28"/>
          <w:szCs w:val="28"/>
          <w:lang w:val="kk-KZ"/>
        </w:rPr>
        <w:t xml:space="preserve"> – бұл кезеңде бала ата-анасын сөзсіз жақсы көреді, олардың айтқанын бұлжытпай орындауға тырысады, өзінің отбасын мақтан тұтады, ата-анасымен үнделікті бірге болғанды қалайды. </w:t>
      </w:r>
      <w:r w:rsidRPr="00393EF2">
        <w:rPr>
          <w:rFonts w:ascii="Times New Roman" w:hAnsi="Times New Roman" w:cs="Times New Roman"/>
          <w:i/>
          <w:sz w:val="28"/>
          <w:szCs w:val="28"/>
          <w:lang w:val="kk-KZ"/>
        </w:rPr>
        <w:t>Бозбалалық кезең</w:t>
      </w:r>
      <w:r w:rsidRPr="00AE50C2">
        <w:rPr>
          <w:rFonts w:ascii="Times New Roman" w:hAnsi="Times New Roman" w:cs="Times New Roman"/>
          <w:sz w:val="28"/>
          <w:szCs w:val="28"/>
          <w:lang w:val="kk-KZ"/>
        </w:rPr>
        <w:t xml:space="preserve"> - бұл кезеңде бала ата-анасының бойынан және айтқан сөздерінен кемшілік тауып, оларға қарсы шығады, олардың айтқанын істемеуге тырысады, баланың «Мені» осы кезеңде басымдық танытады. </w:t>
      </w:r>
      <w:r w:rsidRPr="00393EF2">
        <w:rPr>
          <w:rFonts w:ascii="Times New Roman" w:hAnsi="Times New Roman" w:cs="Times New Roman"/>
          <w:i/>
          <w:sz w:val="28"/>
          <w:szCs w:val="28"/>
          <w:lang w:val="kk-KZ"/>
        </w:rPr>
        <w:t>Үлкейіп, ақыл тоқтатқан кезең</w:t>
      </w:r>
      <w:r w:rsidRPr="00AE50C2">
        <w:rPr>
          <w:rFonts w:ascii="Times New Roman" w:hAnsi="Times New Roman" w:cs="Times New Roman"/>
          <w:sz w:val="28"/>
          <w:szCs w:val="28"/>
          <w:lang w:val="kk-KZ"/>
        </w:rPr>
        <w:t xml:space="preserve"> - бұл кезеңде баласы ата-анасын мойындап, cыйлап, құрметтейді. Олай болса, ата-ана және басқа ересектер өскелең буынға жеке бас өнегесі, іс - әрекеттерінің үлгісімен ықпал жасай алады. Ата-аналар ұнамсыз жайларға тіпті уақытша болса да бой алдыруына жол бермеуі тиіс. Отбасында балада мінез-құлықтың адами түрлері қалыптасады (ойланып сөйлеу, қарым-қатынастар әлемінде бағдарлану, адамгершілік қасиеттер, ұмтылу, идеалдар). </w:t>
      </w:r>
    </w:p>
    <w:p w:rsidR="00393EF2" w:rsidRDefault="00AE50C2" w:rsidP="00AE50C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b/>
          <w:i/>
          <w:sz w:val="28"/>
          <w:szCs w:val="28"/>
          <w:lang w:val="kk-KZ"/>
        </w:rPr>
        <w:t>Отбасындағы рухани құндылықтардың ізгі қасиеттері</w:t>
      </w:r>
      <w:r w:rsidR="00393EF2">
        <w:rPr>
          <w:rFonts w:ascii="Times New Roman" w:hAnsi="Times New Roman" w:cs="Times New Roman"/>
          <w:sz w:val="28"/>
          <w:szCs w:val="28"/>
          <w:lang w:val="kk-KZ"/>
        </w:rPr>
        <w:t xml:space="preserve"> </w:t>
      </w:r>
      <w:r w:rsidRPr="00AE50C2">
        <w:rPr>
          <w:rFonts w:ascii="Times New Roman" w:hAnsi="Times New Roman" w:cs="Times New Roman"/>
          <w:sz w:val="28"/>
          <w:szCs w:val="28"/>
          <w:lang w:val="kk-KZ"/>
        </w:rPr>
        <w:t xml:space="preserve">[23]: </w:t>
      </w:r>
    </w:p>
    <w:p w:rsidR="00393EF2" w:rsidRDefault="00393EF2" w:rsidP="00AE50C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i/>
          <w:sz w:val="28"/>
          <w:szCs w:val="28"/>
          <w:lang w:val="kk-KZ"/>
        </w:rPr>
        <w:t>1.</w:t>
      </w:r>
      <w:r w:rsidR="00AE50C2" w:rsidRPr="00393EF2">
        <w:rPr>
          <w:rFonts w:ascii="Times New Roman" w:hAnsi="Times New Roman" w:cs="Times New Roman"/>
          <w:i/>
          <w:sz w:val="28"/>
          <w:szCs w:val="28"/>
          <w:lang w:val="kk-KZ"/>
        </w:rPr>
        <w:t>Байқағыштық</w:t>
      </w:r>
      <w:r>
        <w:rPr>
          <w:rFonts w:ascii="Times New Roman" w:hAnsi="Times New Roman" w:cs="Times New Roman"/>
          <w:sz w:val="28"/>
          <w:szCs w:val="28"/>
          <w:lang w:val="kk-KZ"/>
        </w:rPr>
        <w:t xml:space="preserve"> </w:t>
      </w:r>
      <w:r w:rsidR="00AE50C2" w:rsidRPr="00AE50C2">
        <w:rPr>
          <w:rFonts w:ascii="Times New Roman" w:hAnsi="Times New Roman" w:cs="Times New Roman"/>
          <w:sz w:val="28"/>
          <w:szCs w:val="28"/>
          <w:lang w:val="kk-KZ"/>
        </w:rPr>
        <w:t xml:space="preserve">– әдептің маңызды белгілерінің бірі. Байқағыштық баланың ішкі әлеміне терең үңіліп, көңіл-күйін қабағынан танып, мінезқұлық ерекшеліктерімен санасу. </w:t>
      </w:r>
    </w:p>
    <w:p w:rsidR="00393EF2" w:rsidRDefault="00393EF2" w:rsidP="00AE50C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i/>
          <w:sz w:val="28"/>
          <w:szCs w:val="28"/>
          <w:lang w:val="kk-KZ"/>
        </w:rPr>
        <w:t>2.</w:t>
      </w:r>
      <w:r w:rsidR="00AE50C2" w:rsidRPr="00393EF2">
        <w:rPr>
          <w:rFonts w:ascii="Times New Roman" w:hAnsi="Times New Roman" w:cs="Times New Roman"/>
          <w:i/>
          <w:sz w:val="28"/>
          <w:szCs w:val="28"/>
          <w:lang w:val="kk-KZ"/>
        </w:rPr>
        <w:t>Ілтипаттылық</w:t>
      </w:r>
      <w:r>
        <w:rPr>
          <w:rFonts w:ascii="Times New Roman" w:hAnsi="Times New Roman" w:cs="Times New Roman"/>
          <w:sz w:val="28"/>
          <w:szCs w:val="28"/>
          <w:lang w:val="kk-KZ"/>
        </w:rPr>
        <w:t xml:space="preserve"> </w:t>
      </w:r>
      <w:r w:rsidR="00AE50C2" w:rsidRPr="00AE50C2">
        <w:rPr>
          <w:rFonts w:ascii="Times New Roman" w:hAnsi="Times New Roman" w:cs="Times New Roman"/>
          <w:sz w:val="28"/>
          <w:szCs w:val="28"/>
          <w:lang w:val="kk-KZ"/>
        </w:rPr>
        <w:t xml:space="preserve">- адамның әдептілігі, сыпайылығы және қарапайымдылығын білдіретін этикалық ұғым. </w:t>
      </w:r>
    </w:p>
    <w:p w:rsidR="00393EF2" w:rsidRDefault="00393EF2" w:rsidP="00AE50C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i/>
          <w:sz w:val="28"/>
          <w:szCs w:val="28"/>
          <w:lang w:val="kk-KZ"/>
        </w:rPr>
        <w:t>3.</w:t>
      </w:r>
      <w:r w:rsidR="00AE50C2" w:rsidRPr="00393EF2">
        <w:rPr>
          <w:rFonts w:ascii="Times New Roman" w:hAnsi="Times New Roman" w:cs="Times New Roman"/>
          <w:i/>
          <w:sz w:val="28"/>
          <w:szCs w:val="28"/>
          <w:lang w:val="kk-KZ"/>
        </w:rPr>
        <w:t>Сенім</w:t>
      </w:r>
      <w:r>
        <w:rPr>
          <w:rFonts w:ascii="Times New Roman" w:hAnsi="Times New Roman" w:cs="Times New Roman"/>
          <w:sz w:val="28"/>
          <w:szCs w:val="28"/>
          <w:lang w:val="kk-KZ"/>
        </w:rPr>
        <w:t xml:space="preserve"> </w:t>
      </w:r>
      <w:r w:rsidR="00AE50C2" w:rsidRPr="00AE50C2">
        <w:rPr>
          <w:rFonts w:ascii="Times New Roman" w:hAnsi="Times New Roman" w:cs="Times New Roman"/>
          <w:sz w:val="28"/>
          <w:szCs w:val="28"/>
          <w:lang w:val="kk-KZ"/>
        </w:rPr>
        <w:t xml:space="preserve">– адамның алдына қойған мақсатының айқын болуы, </w:t>
      </w:r>
      <w:r w:rsidR="00AE50C2" w:rsidRPr="00AE50C2">
        <w:rPr>
          <w:rFonts w:ascii="Times New Roman" w:hAnsi="Times New Roman" w:cs="Times New Roman"/>
          <w:sz w:val="28"/>
          <w:szCs w:val="28"/>
          <w:lang w:val="kk-KZ"/>
        </w:rPr>
        <w:lastRenderedPageBreak/>
        <w:t xml:space="preserve">дүниетанымының өмірмен байланысы, берік сенімінен туындайды. </w:t>
      </w:r>
    </w:p>
    <w:p w:rsidR="002A7ADD" w:rsidRDefault="00393EF2" w:rsidP="00393EF2">
      <w:pPr>
        <w:pStyle w:val="a8"/>
        <w:ind w:left="0" w:firstLine="709"/>
        <w:jc w:val="both"/>
        <w:rPr>
          <w:rFonts w:ascii="Times New Roman" w:hAnsi="Times New Roman" w:cs="Times New Roman"/>
          <w:sz w:val="28"/>
          <w:szCs w:val="28"/>
          <w:lang w:val="kk-KZ"/>
        </w:rPr>
      </w:pPr>
      <w:r w:rsidRPr="00393EF2">
        <w:rPr>
          <w:rFonts w:ascii="Times New Roman" w:hAnsi="Times New Roman" w:cs="Times New Roman"/>
          <w:i/>
          <w:sz w:val="28"/>
          <w:szCs w:val="28"/>
          <w:lang w:val="kk-KZ"/>
        </w:rPr>
        <w:t>4.</w:t>
      </w:r>
      <w:r w:rsidR="00AE50C2" w:rsidRPr="00393EF2">
        <w:rPr>
          <w:rFonts w:ascii="Times New Roman" w:hAnsi="Times New Roman" w:cs="Times New Roman"/>
          <w:i/>
          <w:sz w:val="28"/>
          <w:szCs w:val="28"/>
          <w:lang w:val="kk-KZ"/>
        </w:rPr>
        <w:t>Төзім және сабыр сақтау</w:t>
      </w:r>
      <w:r w:rsidR="00AE50C2" w:rsidRPr="00AE50C2">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AE50C2" w:rsidRPr="00AE50C2">
        <w:rPr>
          <w:rFonts w:ascii="Times New Roman" w:hAnsi="Times New Roman" w:cs="Times New Roman"/>
          <w:sz w:val="28"/>
          <w:szCs w:val="28"/>
          <w:lang w:val="kk-KZ"/>
        </w:rPr>
        <w:t xml:space="preserve">Әдеп әлемі үшін төзім мен сабыр сақтау сияқты қасиеттердің көп жағдайда шешуші мәні бар. Ата-ана өзінің ісәрекетін ақылға жеңдіргені жөн. </w:t>
      </w:r>
    </w:p>
    <w:p w:rsidR="00823D8A" w:rsidRDefault="00AE50C2" w:rsidP="00393EF2">
      <w:pPr>
        <w:pStyle w:val="a8"/>
        <w:ind w:left="0" w:firstLine="709"/>
        <w:jc w:val="both"/>
        <w:rPr>
          <w:rFonts w:ascii="Times New Roman" w:hAnsi="Times New Roman" w:cs="Times New Roman"/>
          <w:sz w:val="28"/>
          <w:szCs w:val="28"/>
          <w:lang w:val="kk-KZ"/>
        </w:rPr>
      </w:pPr>
      <w:r w:rsidRPr="00AE50C2">
        <w:rPr>
          <w:rFonts w:ascii="Times New Roman" w:hAnsi="Times New Roman" w:cs="Times New Roman"/>
          <w:sz w:val="28"/>
          <w:szCs w:val="28"/>
          <w:lang w:val="kk-KZ"/>
        </w:rPr>
        <w:t xml:space="preserve">Адамгершілік қасиеттер балаларда ересектердің отбасылық ортасында өмірдегі үлгі-өнегемен қалыптасады. Бұлар - адамгершілік қасиеттердің элементтері. Оларды білу - ата-аналарға балаларды қоғамға игілік әкелетін мейірімді бақытты адамдарды тәрбиелеуге көмектеседі. </w:t>
      </w:r>
    </w:p>
    <w:p w:rsidR="00823D8A" w:rsidRDefault="00AE50C2" w:rsidP="00393EF2">
      <w:pPr>
        <w:pStyle w:val="a8"/>
        <w:ind w:left="0" w:firstLine="709"/>
        <w:jc w:val="both"/>
        <w:rPr>
          <w:rFonts w:ascii="Times New Roman" w:hAnsi="Times New Roman" w:cs="Times New Roman"/>
          <w:sz w:val="28"/>
          <w:szCs w:val="28"/>
          <w:lang w:val="kk-KZ"/>
        </w:rPr>
      </w:pPr>
      <w:r w:rsidRPr="00823D8A">
        <w:rPr>
          <w:rFonts w:ascii="Times New Roman" w:hAnsi="Times New Roman" w:cs="Times New Roman"/>
          <w:b/>
          <w:i/>
          <w:sz w:val="28"/>
          <w:szCs w:val="28"/>
          <w:lang w:val="kk-KZ"/>
        </w:rPr>
        <w:t>Баланы рухани адамгершілікке тәрбиелеудің негізгі белгілері:</w:t>
      </w:r>
      <w:r w:rsidRPr="00AE50C2">
        <w:rPr>
          <w:rFonts w:ascii="Times New Roman" w:hAnsi="Times New Roman" w:cs="Times New Roman"/>
          <w:sz w:val="28"/>
          <w:szCs w:val="28"/>
          <w:lang w:val="kk-KZ"/>
        </w:rPr>
        <w:t xml:space="preserve"> </w:t>
      </w:r>
    </w:p>
    <w:p w:rsidR="00823D8A" w:rsidRDefault="00823D8A" w:rsidP="00393EF2">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1.</w:t>
      </w:r>
      <w:r w:rsidR="00AE50C2" w:rsidRPr="00823D8A">
        <w:rPr>
          <w:rFonts w:ascii="Times New Roman" w:hAnsi="Times New Roman" w:cs="Times New Roman"/>
          <w:i/>
          <w:sz w:val="28"/>
          <w:szCs w:val="28"/>
          <w:lang w:val="kk-KZ"/>
        </w:rPr>
        <w:t>«Сенімділік» жағдайы</w:t>
      </w:r>
      <w:r w:rsidR="00AE50C2" w:rsidRPr="00823D8A">
        <w:rPr>
          <w:rFonts w:ascii="Times New Roman" w:hAnsi="Times New Roman" w:cs="Times New Roman"/>
          <w:sz w:val="28"/>
          <w:szCs w:val="28"/>
          <w:lang w:val="kk-KZ"/>
        </w:rPr>
        <w:t>.</w:t>
      </w:r>
      <w:r w:rsidR="00AE50C2" w:rsidRPr="00AE50C2">
        <w:rPr>
          <w:rFonts w:ascii="Times New Roman" w:hAnsi="Times New Roman" w:cs="Times New Roman"/>
          <w:sz w:val="28"/>
          <w:szCs w:val="28"/>
          <w:lang w:val="kk-KZ"/>
        </w:rPr>
        <w:t xml:space="preserve"> Адамгершілік рухани тәрбиесінің бұл процесі басқарудың барлық кезеңдеріндегі жанама араласумен қатар, балалар арасында қалыптаса бастаған қатынастарды</w:t>
      </w:r>
      <w:r w:rsidR="00393EF2">
        <w:rPr>
          <w:rFonts w:ascii="Times New Roman" w:hAnsi="Times New Roman" w:cs="Times New Roman"/>
          <w:sz w:val="28"/>
          <w:szCs w:val="28"/>
          <w:lang w:val="kk-KZ"/>
        </w:rPr>
        <w:t xml:space="preserve"> тез арада түзетуде жедел түрде</w:t>
      </w:r>
      <w:r w:rsidR="00AE50C2" w:rsidRPr="00AE50C2">
        <w:rPr>
          <w:rFonts w:ascii="Times New Roman" w:hAnsi="Times New Roman" w:cs="Times New Roman"/>
          <w:sz w:val="28"/>
          <w:szCs w:val="28"/>
          <w:lang w:val="kk-KZ"/>
        </w:rPr>
        <w:t xml:space="preserve"> тікелей араласу үшін жүргізілді. Мұндай араласудың тиімділігі баламен қатынаста «сенімділік» жағдайын туғыза білуге байланысты. </w:t>
      </w:r>
    </w:p>
    <w:p w:rsidR="00823D8A" w:rsidRDefault="00823D8A" w:rsidP="00393EF2">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2.</w:t>
      </w:r>
      <w:r w:rsidR="00AE50C2" w:rsidRPr="00823D8A">
        <w:rPr>
          <w:rFonts w:ascii="Times New Roman" w:hAnsi="Times New Roman" w:cs="Times New Roman"/>
          <w:i/>
          <w:sz w:val="28"/>
          <w:szCs w:val="28"/>
          <w:lang w:val="kk-KZ"/>
        </w:rPr>
        <w:t>«Уайымды бөлісу» жағдайы</w:t>
      </w:r>
      <w:r w:rsidR="00AE50C2" w:rsidRPr="00823D8A">
        <w:rPr>
          <w:rFonts w:ascii="Times New Roman" w:hAnsi="Times New Roman" w:cs="Times New Roman"/>
          <w:b/>
          <w:i/>
          <w:sz w:val="28"/>
          <w:szCs w:val="28"/>
          <w:lang w:val="kk-KZ"/>
        </w:rPr>
        <w:t>.</w:t>
      </w:r>
      <w:r w:rsidR="00AE50C2" w:rsidRPr="00AE50C2">
        <w:rPr>
          <w:rFonts w:ascii="Times New Roman" w:hAnsi="Times New Roman" w:cs="Times New Roman"/>
          <w:sz w:val="28"/>
          <w:szCs w:val="28"/>
          <w:lang w:val="kk-KZ"/>
        </w:rPr>
        <w:t xml:space="preserve"> Бұл жағдайға жан толғанысын бастан кешкізетін әсерленудің тиімділігі негіз болады. Бала оқуда үлгермесе, қиналса оған көңіл аудару және көмектесу, оның мұқтаждығын елеп ескеру керек. «Уайым бөлісу» жағдайында балалар адамның терең сезімді қайғыруын көре білу, түсіну, оған үн қосу, өзгенің қайғысымен бөлісу. Бұл жағдай адамгершілік рухани қарым-қатынастарды жеделдетіп, еркін қатынастың мазмұнына ықпал жасайды, жағымды күй кештіртеді. </w:t>
      </w:r>
    </w:p>
    <w:p w:rsidR="00823D8A" w:rsidRDefault="00823D8A" w:rsidP="00393EF2">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3.</w:t>
      </w:r>
      <w:r w:rsidR="00AE50C2" w:rsidRPr="00823D8A">
        <w:rPr>
          <w:rFonts w:ascii="Times New Roman" w:hAnsi="Times New Roman" w:cs="Times New Roman"/>
          <w:i/>
          <w:sz w:val="28"/>
          <w:szCs w:val="28"/>
          <w:lang w:val="kk-KZ"/>
        </w:rPr>
        <w:t>«Ерікті мәжбүрлік» жағдайы</w:t>
      </w:r>
      <w:r w:rsidR="00AE50C2" w:rsidRPr="00823D8A">
        <w:rPr>
          <w:rFonts w:ascii="Times New Roman" w:hAnsi="Times New Roman" w:cs="Times New Roman"/>
          <w:sz w:val="28"/>
          <w:szCs w:val="28"/>
          <w:lang w:val="kk-KZ"/>
        </w:rPr>
        <w:t>.</w:t>
      </w:r>
      <w:r w:rsidR="00AE50C2" w:rsidRPr="00AE50C2">
        <w:rPr>
          <w:rFonts w:ascii="Times New Roman" w:hAnsi="Times New Roman" w:cs="Times New Roman"/>
          <w:sz w:val="28"/>
          <w:szCs w:val="28"/>
          <w:lang w:val="kk-KZ"/>
        </w:rPr>
        <w:t xml:space="preserve"> Жағдайдың бұл түрін қолдануда қоғамның адамгершілік рухани тәжірибесін тек баланың бойында дамыту арқылы дұрыс мінез бітістерін қалыптастыру. Бұл процесті басқара отырып баланың алдына айналасындағылар жөнінде белгілі бір моральдық көзқарас ұстау, белгілі бір сипатта өзінше бағалау қажеттілігі міндетін қою керек. </w:t>
      </w:r>
    </w:p>
    <w:p w:rsidR="00823D8A" w:rsidRDefault="00823D8A" w:rsidP="00393EF2">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4.</w:t>
      </w:r>
      <w:r w:rsidR="00AE50C2" w:rsidRPr="00823D8A">
        <w:rPr>
          <w:rFonts w:ascii="Times New Roman" w:hAnsi="Times New Roman" w:cs="Times New Roman"/>
          <w:i/>
          <w:sz w:val="28"/>
          <w:szCs w:val="28"/>
          <w:lang w:val="kk-KZ"/>
        </w:rPr>
        <w:t>«Еркін таңдау жағдайы</w:t>
      </w:r>
      <w:r w:rsidR="00AE50C2" w:rsidRPr="00AE50C2">
        <w:rPr>
          <w:rFonts w:ascii="Times New Roman" w:hAnsi="Times New Roman" w:cs="Times New Roman"/>
          <w:sz w:val="28"/>
          <w:szCs w:val="28"/>
          <w:lang w:val="kk-KZ"/>
        </w:rPr>
        <w:t xml:space="preserve">» адамның айналасындағы ақиқат құбылыстарға таңдап араласуы. Адамның өмірінде шешім қабылдаудың көп жағдайларда оның қылығының рухани адамгершілік жағы көрініс табады. Сондықтанда еркін таңдау жағы баланың нақтылы жағдайлардағы мінезқұлқын бейнелейтін белгілеріне байланысты. </w:t>
      </w:r>
    </w:p>
    <w:p w:rsidR="00823D8A" w:rsidRDefault="00823D8A" w:rsidP="00393EF2">
      <w:pPr>
        <w:pStyle w:val="a8"/>
        <w:ind w:left="0" w:firstLine="709"/>
        <w:jc w:val="both"/>
        <w:rPr>
          <w:rFonts w:ascii="Times New Roman" w:hAnsi="Times New Roman" w:cs="Times New Roman"/>
          <w:sz w:val="28"/>
          <w:szCs w:val="28"/>
          <w:lang w:val="kk-KZ"/>
        </w:rPr>
      </w:pPr>
      <w:r w:rsidRPr="00823D8A">
        <w:rPr>
          <w:rFonts w:ascii="Times New Roman" w:hAnsi="Times New Roman" w:cs="Times New Roman"/>
          <w:i/>
          <w:sz w:val="28"/>
          <w:szCs w:val="28"/>
          <w:lang w:val="kk-KZ"/>
        </w:rPr>
        <w:t>5.</w:t>
      </w:r>
      <w:r w:rsidR="00AE50C2" w:rsidRPr="00823D8A">
        <w:rPr>
          <w:rFonts w:ascii="Times New Roman" w:hAnsi="Times New Roman" w:cs="Times New Roman"/>
          <w:i/>
          <w:sz w:val="28"/>
          <w:szCs w:val="28"/>
          <w:lang w:val="kk-KZ"/>
        </w:rPr>
        <w:t>«Моральдық шығармашылық» жағдайы «моральдық таңдау» жағдайымен тығыз ұштасады.</w:t>
      </w:r>
      <w:r w:rsidR="00AE50C2" w:rsidRPr="00AE50C2">
        <w:rPr>
          <w:rFonts w:ascii="Times New Roman" w:hAnsi="Times New Roman" w:cs="Times New Roman"/>
          <w:sz w:val="28"/>
          <w:szCs w:val="28"/>
          <w:lang w:val="kk-KZ"/>
        </w:rPr>
        <w:t xml:space="preserve"> Қандай да бір нақтылы жағдайда қалай әрекет ету, қандай нақты таңдау жасау, дәл сол жағдайдың өзіне шығармашылықпен қарауға байланысты.</w:t>
      </w:r>
      <w:r>
        <w:rPr>
          <w:rFonts w:ascii="Times New Roman" w:hAnsi="Times New Roman" w:cs="Times New Roman"/>
          <w:sz w:val="28"/>
          <w:szCs w:val="28"/>
          <w:lang w:val="kk-KZ"/>
        </w:rPr>
        <w:t xml:space="preserve"> </w:t>
      </w:r>
      <w:r w:rsidR="00AE50C2" w:rsidRPr="00AE50C2">
        <w:rPr>
          <w:rFonts w:ascii="Times New Roman" w:hAnsi="Times New Roman" w:cs="Times New Roman"/>
          <w:sz w:val="28"/>
          <w:szCs w:val="28"/>
          <w:lang w:val="kk-KZ"/>
        </w:rPr>
        <w:t xml:space="preserve">А.С.Макаренко «Бес жасқа дейін дұрыс тәрбие көрмеген баланы кейін қайта тәрбиелеуге тура келеді, бірақ қиын болады» дегендей, бала ең алдымен өз ошақ басына қарап өседі. Баланың бас ұстазы – ата-анасы. Отбасы мүшелерінің барлық қылықтары, іс-әрекеті балаға бұлжымас заң тәріздес әсер етеді (3.3-сурет). </w:t>
      </w:r>
    </w:p>
    <w:p w:rsidR="00823D8A" w:rsidRPr="00823D8A" w:rsidRDefault="00823D8A" w:rsidP="00823D8A">
      <w:pPr>
        <w:pStyle w:val="a8"/>
        <w:ind w:left="0" w:firstLine="709"/>
        <w:jc w:val="right"/>
        <w:rPr>
          <w:rFonts w:ascii="Times New Roman" w:hAnsi="Times New Roman" w:cs="Times New Roman"/>
          <w:i/>
          <w:sz w:val="28"/>
          <w:szCs w:val="28"/>
          <w:lang w:val="kk-KZ"/>
        </w:rPr>
      </w:pPr>
      <w:r w:rsidRPr="00823D8A">
        <w:rPr>
          <w:rFonts w:ascii="Times New Roman" w:hAnsi="Times New Roman" w:cs="Times New Roman"/>
          <w:i/>
          <w:sz w:val="28"/>
          <w:szCs w:val="28"/>
          <w:lang w:val="kk-KZ"/>
        </w:rPr>
        <w:t>3.3–</w:t>
      </w:r>
      <w:r w:rsidR="00AE50C2" w:rsidRPr="00823D8A">
        <w:rPr>
          <w:rFonts w:ascii="Times New Roman" w:hAnsi="Times New Roman" w:cs="Times New Roman"/>
          <w:i/>
          <w:sz w:val="28"/>
          <w:szCs w:val="28"/>
          <w:lang w:val="kk-KZ"/>
        </w:rPr>
        <w:t>сурет. Отбасында баланы адамгершілікке тәрбиелеу жолдары</w:t>
      </w:r>
    </w:p>
    <w:p w:rsidR="00823D8A" w:rsidRPr="00BA4666" w:rsidRDefault="00BA4666" w:rsidP="00BA4666">
      <w:pPr>
        <w:jc w:val="both"/>
        <w:rPr>
          <w:rFonts w:ascii="Times New Roman" w:hAnsi="Times New Roman" w:cs="Times New Roman"/>
          <w:sz w:val="28"/>
          <w:szCs w:val="28"/>
          <w:lang w:val="kk-KZ"/>
        </w:rPr>
      </w:pPr>
      <w:r>
        <w:rPr>
          <w:noProof/>
        </w:rPr>
        <w:lastRenderedPageBreak/>
        <w:drawing>
          <wp:inline distT="0" distB="0" distL="0" distR="0" wp14:anchorId="68E4B0A9" wp14:editId="285A2ADF">
            <wp:extent cx="6239022" cy="2813538"/>
            <wp:effectExtent l="0" t="0" r="0" b="0"/>
            <wp:docPr id="17" name="Схема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rsidR="001D666B" w:rsidRDefault="00AE50C2" w:rsidP="00393EF2">
      <w:pPr>
        <w:pStyle w:val="a8"/>
        <w:ind w:left="0" w:firstLine="709"/>
        <w:jc w:val="both"/>
        <w:rPr>
          <w:rFonts w:ascii="Times New Roman" w:hAnsi="Times New Roman" w:cs="Times New Roman"/>
          <w:sz w:val="28"/>
          <w:szCs w:val="28"/>
          <w:lang w:val="kk-KZ"/>
        </w:rPr>
      </w:pPr>
      <w:r w:rsidRPr="00823D8A">
        <w:rPr>
          <w:rFonts w:ascii="Times New Roman" w:hAnsi="Times New Roman" w:cs="Times New Roman"/>
          <w:b/>
          <w:i/>
          <w:sz w:val="28"/>
          <w:szCs w:val="28"/>
          <w:lang w:val="kk-KZ"/>
        </w:rPr>
        <w:t>Тәрбиелік жағдаяттарды туғызу әдісі</w:t>
      </w:r>
      <w:r w:rsidRPr="00AE50C2">
        <w:rPr>
          <w:rFonts w:ascii="Times New Roman" w:hAnsi="Times New Roman" w:cs="Times New Roman"/>
          <w:sz w:val="28"/>
          <w:szCs w:val="28"/>
          <w:lang w:val="kk-KZ"/>
        </w:rPr>
        <w:t xml:space="preserve"> - бала өмірде кездесетін жағдаяттарды оңтайлы, адамгершілік қағидалары мен ережелеріне сай </w:t>
      </w:r>
      <w:r w:rsidR="001D666B">
        <w:rPr>
          <w:rFonts w:ascii="Times New Roman" w:hAnsi="Times New Roman" w:cs="Times New Roman"/>
          <w:sz w:val="28"/>
          <w:szCs w:val="28"/>
          <w:lang w:val="kk-KZ"/>
        </w:rPr>
        <w:t>шеше білу, жағдаяттардан шығ</w:t>
      </w:r>
      <w:r w:rsidRPr="00AE50C2">
        <w:rPr>
          <w:rFonts w:ascii="Times New Roman" w:hAnsi="Times New Roman" w:cs="Times New Roman"/>
          <w:sz w:val="28"/>
          <w:szCs w:val="28"/>
          <w:lang w:val="kk-KZ"/>
        </w:rPr>
        <w:t xml:space="preserve">у, дербес, ойлы шешім қабылдау </w:t>
      </w:r>
      <w:r w:rsidR="001D666B">
        <w:rPr>
          <w:rFonts w:ascii="Times New Roman" w:hAnsi="Times New Roman" w:cs="Times New Roman"/>
          <w:sz w:val="28"/>
          <w:szCs w:val="28"/>
          <w:lang w:val="kk-KZ"/>
        </w:rPr>
        <w:t>әдеттерін</w:t>
      </w:r>
      <w:r w:rsidRPr="00AE50C2">
        <w:rPr>
          <w:rFonts w:ascii="Times New Roman" w:hAnsi="Times New Roman" w:cs="Times New Roman"/>
          <w:sz w:val="28"/>
          <w:szCs w:val="28"/>
          <w:lang w:val="kk-KZ"/>
        </w:rPr>
        <w:t>е үйренеді.</w:t>
      </w:r>
    </w:p>
    <w:p w:rsidR="00AE50C2" w:rsidRPr="00AE50C2" w:rsidRDefault="00AE50C2" w:rsidP="001D666B">
      <w:pPr>
        <w:pStyle w:val="a8"/>
        <w:ind w:left="0" w:firstLine="709"/>
        <w:jc w:val="both"/>
        <w:rPr>
          <w:rFonts w:ascii="Times New Roman" w:hAnsi="Times New Roman" w:cs="Times New Roman"/>
          <w:sz w:val="28"/>
          <w:szCs w:val="28"/>
          <w:lang w:val="kk-KZ"/>
        </w:rPr>
      </w:pPr>
      <w:r w:rsidRPr="001D666B">
        <w:rPr>
          <w:rFonts w:ascii="Times New Roman" w:hAnsi="Times New Roman" w:cs="Times New Roman"/>
          <w:b/>
          <w:i/>
          <w:sz w:val="28"/>
          <w:szCs w:val="28"/>
          <w:lang w:val="kk-KZ"/>
        </w:rPr>
        <w:t>Үлгі-өнеге әдісі</w:t>
      </w:r>
      <w:r w:rsidRPr="00AE50C2">
        <w:rPr>
          <w:rFonts w:ascii="Times New Roman" w:hAnsi="Times New Roman" w:cs="Times New Roman"/>
          <w:sz w:val="28"/>
          <w:szCs w:val="28"/>
          <w:lang w:val="kk-KZ"/>
        </w:rPr>
        <w:t xml:space="preserve"> – ұлағатты адамдардың ұрпаққа көрсететін үлгісі. Үлгіөнеге әдісін қолданудың көрсеткіштері: ата-аналардың өзара қарым-қатынас мәдениеті; киім кию, сөйлеу мәдениеті; әке үлгісі, ана үлгісі және т.б. </w:t>
      </w:r>
      <w:r w:rsidRPr="001D666B">
        <w:rPr>
          <w:rFonts w:ascii="Times New Roman" w:hAnsi="Times New Roman" w:cs="Times New Roman"/>
          <w:b/>
          <w:i/>
          <w:sz w:val="28"/>
          <w:szCs w:val="28"/>
          <w:lang w:val="kk-KZ"/>
        </w:rPr>
        <w:t>Ата-ананың маңызды міндеті</w:t>
      </w:r>
      <w:r w:rsidRPr="00AE50C2">
        <w:rPr>
          <w:rFonts w:ascii="Times New Roman" w:hAnsi="Times New Roman" w:cs="Times New Roman"/>
          <w:sz w:val="28"/>
          <w:szCs w:val="28"/>
          <w:lang w:val="kk-KZ"/>
        </w:rPr>
        <w:t xml:space="preserve"> - балаларымен біріккен қызмет-әрекетке қатысып, оны бақылау, баланың адалдығын, адамгершілігін, ұқыптылығын дамытатын қызмет көрсетудің әртүрін орындауға үйрету. Бала бойында жас кезінен бастап мәдени құндылықтар мен адамгершілік қасиеттерді қалыптастыружа ата-ана, бүкіл отбасының ықпалы жүйелі түрде іске асырылуы қажет. Әр ата-ана өз баласының болашағына немқұрайлы қарамайды, оның бойында азаматтық, елжандылық, отансүйгіштік қасиеттерін қалыптастыруға келешек </w:t>
      </w:r>
      <w:r w:rsidRPr="001D666B">
        <w:rPr>
          <w:rFonts w:ascii="Times New Roman" w:hAnsi="Times New Roman" w:cs="Times New Roman"/>
          <w:b/>
          <w:i/>
          <w:sz w:val="28"/>
          <w:szCs w:val="28"/>
          <w:lang w:val="kk-KZ"/>
        </w:rPr>
        <w:t>«Атаның ұлы емес, халықтың ұлын»</w:t>
      </w:r>
      <w:r w:rsidRPr="00AE50C2">
        <w:rPr>
          <w:rFonts w:ascii="Times New Roman" w:hAnsi="Times New Roman" w:cs="Times New Roman"/>
          <w:sz w:val="28"/>
          <w:szCs w:val="28"/>
          <w:lang w:val="kk-KZ"/>
        </w:rPr>
        <w:t xml:space="preserve"> тәрбиелеуге өз мүмкіндіктеріне сәйкес ат салысады. </w:t>
      </w:r>
    </w:p>
    <w:p w:rsidR="001D666B" w:rsidRDefault="001D666B" w:rsidP="001D666B">
      <w:pPr>
        <w:pStyle w:val="ac"/>
        <w:ind w:firstLine="709"/>
        <w:rPr>
          <w:rFonts w:ascii="Times New Roman" w:hAnsi="Times New Roman"/>
          <w:b/>
          <w:bCs/>
          <w:i/>
          <w:sz w:val="28"/>
          <w:szCs w:val="28"/>
          <w:lang w:val="kk-KZ"/>
        </w:rPr>
      </w:pPr>
    </w:p>
    <w:p w:rsidR="00415253" w:rsidRPr="001D666B" w:rsidRDefault="001D666B" w:rsidP="001D666B">
      <w:pPr>
        <w:pStyle w:val="ac"/>
        <w:ind w:firstLine="709"/>
        <w:rPr>
          <w:rFonts w:ascii="Times New Roman" w:hAnsi="Times New Roman"/>
          <w:b/>
          <w:bCs/>
          <w:i/>
          <w:sz w:val="28"/>
          <w:szCs w:val="28"/>
          <w:lang w:val="kk-KZ"/>
        </w:rPr>
      </w:pPr>
      <w:r w:rsidRPr="001D666B">
        <w:rPr>
          <w:rFonts w:ascii="Times New Roman" w:hAnsi="Times New Roman"/>
          <w:b/>
          <w:bCs/>
          <w:i/>
          <w:sz w:val="28"/>
          <w:szCs w:val="28"/>
          <w:lang w:val="kk-KZ"/>
        </w:rPr>
        <w:t>Бақылау сұрақтары мен тапсырмалары:</w:t>
      </w:r>
    </w:p>
    <w:p w:rsidR="001D666B" w:rsidRDefault="001D666B" w:rsidP="001D666B">
      <w:pPr>
        <w:pStyle w:val="ac"/>
        <w:ind w:firstLine="709"/>
        <w:rPr>
          <w:rFonts w:ascii="Times New Roman" w:hAnsi="Times New Roman"/>
          <w:sz w:val="28"/>
          <w:szCs w:val="28"/>
          <w:lang w:val="kk-KZ"/>
        </w:rPr>
      </w:pPr>
      <w:r w:rsidRPr="001D666B">
        <w:rPr>
          <w:rFonts w:ascii="Times New Roman" w:hAnsi="Times New Roman"/>
          <w:sz w:val="28"/>
          <w:szCs w:val="28"/>
          <w:lang w:val="kk-KZ"/>
        </w:rPr>
        <w:t xml:space="preserve">1. Сіздің ойыңызша, қанша жастан отау құру керек деп ойлайсыз? </w:t>
      </w:r>
    </w:p>
    <w:p w:rsidR="00415253" w:rsidRPr="001D666B" w:rsidRDefault="001D666B" w:rsidP="001D666B">
      <w:pPr>
        <w:pStyle w:val="ac"/>
        <w:ind w:firstLine="709"/>
        <w:rPr>
          <w:rFonts w:ascii="Times New Roman" w:hAnsi="Times New Roman"/>
          <w:b/>
          <w:bCs/>
          <w:sz w:val="28"/>
          <w:szCs w:val="28"/>
          <w:lang w:val="kk-KZ"/>
        </w:rPr>
      </w:pPr>
      <w:r w:rsidRPr="007F3E60">
        <w:rPr>
          <w:rFonts w:ascii="Times New Roman" w:hAnsi="Times New Roman"/>
          <w:sz w:val="28"/>
          <w:szCs w:val="28"/>
          <w:lang w:val="kk-KZ"/>
        </w:rPr>
        <w:t>2</w:t>
      </w:r>
      <w:r w:rsidRPr="001D666B">
        <w:rPr>
          <w:rFonts w:ascii="Times New Roman" w:hAnsi="Times New Roman"/>
          <w:sz w:val="28"/>
          <w:szCs w:val="28"/>
          <w:lang w:val="kk-KZ"/>
        </w:rPr>
        <w:t>. Қазіргі таңда отбасыларда қандай әлеуметтік мәселелер кездеседі?</w:t>
      </w:r>
    </w:p>
    <w:p w:rsidR="003F6870" w:rsidRPr="00DE22DD" w:rsidRDefault="003F6870" w:rsidP="007F3E60">
      <w:pPr>
        <w:pStyle w:val="ac"/>
        <w:ind w:firstLine="709"/>
        <w:rPr>
          <w:rFonts w:ascii="Times New Roman" w:hAnsi="Times New Roman"/>
          <w:b/>
          <w:sz w:val="28"/>
          <w:szCs w:val="28"/>
          <w:lang w:val="kk-KZ"/>
        </w:rPr>
      </w:pPr>
    </w:p>
    <w:p w:rsidR="003F6870" w:rsidRPr="00DE22DD" w:rsidRDefault="003F6870" w:rsidP="007F3E60">
      <w:pPr>
        <w:pStyle w:val="ac"/>
        <w:ind w:firstLine="709"/>
        <w:rPr>
          <w:rFonts w:ascii="Times New Roman" w:hAnsi="Times New Roman"/>
          <w:b/>
          <w:sz w:val="28"/>
          <w:szCs w:val="28"/>
          <w:lang w:val="kk-KZ"/>
        </w:rPr>
      </w:pPr>
    </w:p>
    <w:p w:rsidR="00415253" w:rsidRPr="007F3E60" w:rsidRDefault="007F3E60" w:rsidP="007F3E60">
      <w:pPr>
        <w:pStyle w:val="ac"/>
        <w:ind w:firstLine="709"/>
        <w:rPr>
          <w:rFonts w:ascii="Times New Roman" w:hAnsi="Times New Roman"/>
          <w:b/>
          <w:bCs/>
          <w:sz w:val="28"/>
          <w:szCs w:val="28"/>
          <w:lang w:val="kk-KZ"/>
        </w:rPr>
      </w:pPr>
      <w:r w:rsidRPr="007F3E60">
        <w:rPr>
          <w:rFonts w:ascii="Times New Roman" w:hAnsi="Times New Roman"/>
          <w:b/>
          <w:sz w:val="28"/>
          <w:szCs w:val="28"/>
          <w:lang w:val="kk-KZ"/>
        </w:rPr>
        <w:t>22</w:t>
      </w:r>
      <w:r w:rsidRPr="007F3E60">
        <w:rPr>
          <w:rFonts w:ascii="Times New Roman" w:hAnsi="Times New Roman"/>
          <w:b/>
          <w:noProof/>
          <w:sz w:val="28"/>
          <w:szCs w:val="28"/>
          <w:lang w:val="kk-KZ"/>
        </w:rPr>
        <w:t>-лекция</w:t>
      </w:r>
      <w:r w:rsidRPr="007F3E60">
        <w:rPr>
          <w:rFonts w:ascii="Times New Roman" w:hAnsi="Times New Roman"/>
          <w:b/>
          <w:sz w:val="28"/>
          <w:szCs w:val="28"/>
          <w:lang w:val="kk-KZ"/>
        </w:rPr>
        <w:t>. Сүйіспеншілік – рухани-адамгершілік құндылығы</w:t>
      </w:r>
    </w:p>
    <w:p w:rsidR="00415253" w:rsidRPr="007F3E60" w:rsidRDefault="007F3E60" w:rsidP="007F3E60">
      <w:pPr>
        <w:pStyle w:val="ac"/>
        <w:rPr>
          <w:rFonts w:ascii="Times New Roman" w:hAnsi="Times New Roman"/>
          <w:b/>
          <w:bCs/>
          <w:i/>
          <w:sz w:val="28"/>
          <w:szCs w:val="28"/>
          <w:lang w:val="kk-KZ"/>
        </w:rPr>
      </w:pPr>
      <w:r w:rsidRPr="007F3E60">
        <w:rPr>
          <w:rFonts w:ascii="Times New Roman" w:hAnsi="Times New Roman"/>
          <w:b/>
          <w:bCs/>
          <w:i/>
          <w:sz w:val="28"/>
          <w:szCs w:val="28"/>
          <w:lang w:val="kk-KZ"/>
        </w:rPr>
        <w:t>Жоспары:</w:t>
      </w:r>
    </w:p>
    <w:p w:rsidR="007F3E60" w:rsidRDefault="007F3E60" w:rsidP="007F3E60">
      <w:pPr>
        <w:pStyle w:val="ac"/>
        <w:rPr>
          <w:rFonts w:ascii="Times New Roman" w:hAnsi="Times New Roman"/>
          <w:sz w:val="28"/>
          <w:szCs w:val="28"/>
          <w:lang w:val="kk-KZ"/>
        </w:rPr>
      </w:pPr>
      <w:r w:rsidRPr="001D666B">
        <w:rPr>
          <w:rFonts w:ascii="Times New Roman" w:hAnsi="Times New Roman"/>
          <w:sz w:val="28"/>
          <w:szCs w:val="28"/>
          <w:lang w:val="kk-KZ"/>
        </w:rPr>
        <w:t xml:space="preserve">1. </w:t>
      </w:r>
      <w:r w:rsidR="00271AF8">
        <w:rPr>
          <w:rFonts w:ascii="Times New Roman" w:hAnsi="Times New Roman"/>
          <w:sz w:val="28"/>
          <w:szCs w:val="28"/>
          <w:lang w:val="kk-KZ"/>
        </w:rPr>
        <w:t>Сүйіспеншілік – жалпыадамзаттық құндылықтың бірі</w:t>
      </w:r>
      <w:r w:rsidRPr="001D666B">
        <w:rPr>
          <w:rFonts w:ascii="Times New Roman" w:hAnsi="Times New Roman"/>
          <w:sz w:val="28"/>
          <w:szCs w:val="28"/>
          <w:lang w:val="kk-KZ"/>
        </w:rPr>
        <w:t xml:space="preserve"> </w:t>
      </w:r>
    </w:p>
    <w:p w:rsidR="007F3E60" w:rsidRDefault="007F3E60" w:rsidP="007F3E60">
      <w:pPr>
        <w:pStyle w:val="ac"/>
        <w:rPr>
          <w:rFonts w:ascii="Times New Roman" w:hAnsi="Times New Roman"/>
          <w:b/>
          <w:bCs/>
          <w:sz w:val="28"/>
          <w:szCs w:val="28"/>
          <w:lang w:val="kk-KZ"/>
        </w:rPr>
      </w:pPr>
      <w:r w:rsidRPr="007F3E60">
        <w:rPr>
          <w:rFonts w:ascii="Times New Roman" w:hAnsi="Times New Roman"/>
          <w:sz w:val="28"/>
          <w:szCs w:val="28"/>
          <w:lang w:val="kk-KZ"/>
        </w:rPr>
        <w:t>2</w:t>
      </w:r>
      <w:r w:rsidRPr="001D666B">
        <w:rPr>
          <w:rFonts w:ascii="Times New Roman" w:hAnsi="Times New Roman"/>
          <w:sz w:val="28"/>
          <w:szCs w:val="28"/>
          <w:lang w:val="kk-KZ"/>
        </w:rPr>
        <w:t xml:space="preserve">. </w:t>
      </w:r>
      <w:r w:rsidR="00271AF8">
        <w:rPr>
          <w:rFonts w:ascii="Times New Roman" w:hAnsi="Times New Roman"/>
          <w:sz w:val="28"/>
          <w:szCs w:val="28"/>
          <w:lang w:val="kk-KZ"/>
        </w:rPr>
        <w:t xml:space="preserve">Сүйіспеншіліктің негізі </w:t>
      </w:r>
      <w:r w:rsidR="00271AF8" w:rsidRPr="00CA317A">
        <w:rPr>
          <w:rFonts w:ascii="Times New Roman" w:hAnsi="Times New Roman"/>
          <w:sz w:val="28"/>
          <w:szCs w:val="28"/>
          <w:lang w:val="kk-KZ"/>
        </w:rPr>
        <w:t>-</w:t>
      </w:r>
      <w:r w:rsidR="00271AF8">
        <w:rPr>
          <w:rFonts w:ascii="Times New Roman" w:hAnsi="Times New Roman"/>
          <w:sz w:val="28"/>
          <w:szCs w:val="28"/>
          <w:lang w:val="kk-KZ"/>
        </w:rPr>
        <w:t xml:space="preserve"> шыдамдылық</w:t>
      </w:r>
    </w:p>
    <w:p w:rsidR="007F3E60" w:rsidRDefault="007F3E60" w:rsidP="007F3E60">
      <w:pPr>
        <w:pStyle w:val="ac"/>
        <w:rPr>
          <w:rFonts w:ascii="Times New Roman" w:hAnsi="Times New Roman"/>
          <w:b/>
          <w:bCs/>
          <w:i/>
          <w:sz w:val="28"/>
          <w:szCs w:val="28"/>
          <w:lang w:val="kk-KZ"/>
        </w:rPr>
      </w:pPr>
    </w:p>
    <w:p w:rsidR="00415253" w:rsidRPr="00271AF8" w:rsidRDefault="007F3E60" w:rsidP="00271AF8">
      <w:pPr>
        <w:pStyle w:val="ac"/>
        <w:jc w:val="both"/>
        <w:rPr>
          <w:rFonts w:ascii="Times New Roman" w:hAnsi="Times New Roman"/>
          <w:bCs/>
          <w:i/>
          <w:sz w:val="28"/>
          <w:szCs w:val="28"/>
          <w:lang w:val="kk-KZ"/>
        </w:rPr>
      </w:pPr>
      <w:r w:rsidRPr="007F3E60">
        <w:rPr>
          <w:rFonts w:ascii="Times New Roman" w:hAnsi="Times New Roman"/>
          <w:b/>
          <w:bCs/>
          <w:i/>
          <w:sz w:val="28"/>
          <w:szCs w:val="28"/>
          <w:lang w:val="kk-KZ"/>
        </w:rPr>
        <w:t>Негізгі ұғымдар:</w:t>
      </w:r>
      <w:r w:rsidR="00271AF8">
        <w:rPr>
          <w:rFonts w:ascii="Times New Roman" w:hAnsi="Times New Roman"/>
          <w:bCs/>
          <w:sz w:val="28"/>
          <w:szCs w:val="28"/>
          <w:lang w:val="kk-KZ"/>
        </w:rPr>
        <w:t xml:space="preserve"> </w:t>
      </w:r>
      <w:r w:rsidR="00271AF8" w:rsidRPr="00271AF8">
        <w:rPr>
          <w:rFonts w:ascii="Times New Roman" w:hAnsi="Times New Roman"/>
          <w:bCs/>
          <w:sz w:val="28"/>
          <w:szCs w:val="28"/>
          <w:lang w:val="kk-KZ"/>
        </w:rPr>
        <w:t>сүйіспеншілік, махаббат, ата</w:t>
      </w:r>
      <w:r w:rsidR="00271AF8" w:rsidRPr="00271AF8">
        <w:rPr>
          <w:rFonts w:ascii="Times New Roman" w:hAnsi="Times New Roman"/>
          <w:sz w:val="28"/>
          <w:szCs w:val="28"/>
          <w:lang w:val="kk-KZ"/>
        </w:rPr>
        <w:t>-ана махаббаты, шыдамдылық,</w:t>
      </w:r>
      <w:r w:rsidR="00271AF8">
        <w:rPr>
          <w:rFonts w:ascii="Times New Roman" w:hAnsi="Times New Roman"/>
          <w:sz w:val="28"/>
          <w:szCs w:val="28"/>
          <w:lang w:val="kk-KZ"/>
        </w:rPr>
        <w:t xml:space="preserve"> құрмет көрсету, ата</w:t>
      </w:r>
      <w:r w:rsidR="00271AF8" w:rsidRPr="00CA317A">
        <w:rPr>
          <w:rFonts w:ascii="Times New Roman" w:hAnsi="Times New Roman"/>
          <w:sz w:val="28"/>
          <w:szCs w:val="28"/>
          <w:lang w:val="kk-KZ"/>
        </w:rPr>
        <w:t>-</w:t>
      </w:r>
      <w:r w:rsidR="00271AF8">
        <w:rPr>
          <w:rFonts w:ascii="Times New Roman" w:hAnsi="Times New Roman"/>
          <w:sz w:val="28"/>
          <w:szCs w:val="28"/>
          <w:lang w:val="kk-KZ"/>
        </w:rPr>
        <w:t>ананы құрметтеу.</w:t>
      </w:r>
    </w:p>
    <w:p w:rsidR="00B40FC7" w:rsidRPr="007F3E60" w:rsidRDefault="00B40FC7" w:rsidP="007F3E60">
      <w:pPr>
        <w:pStyle w:val="ac"/>
        <w:rPr>
          <w:rFonts w:ascii="Times New Roman" w:hAnsi="Times New Roman"/>
          <w:b/>
          <w:bCs/>
          <w:i/>
          <w:sz w:val="28"/>
          <w:szCs w:val="28"/>
          <w:lang w:val="kk-KZ"/>
        </w:rPr>
      </w:pPr>
    </w:p>
    <w:p w:rsidR="00271AF8" w:rsidRDefault="00CA317A" w:rsidP="00CA317A">
      <w:pPr>
        <w:pStyle w:val="a8"/>
        <w:ind w:left="0" w:firstLine="709"/>
        <w:jc w:val="both"/>
        <w:rPr>
          <w:rFonts w:ascii="Times New Roman" w:hAnsi="Times New Roman" w:cs="Times New Roman"/>
          <w:sz w:val="28"/>
          <w:szCs w:val="28"/>
          <w:lang w:val="kk-KZ"/>
        </w:rPr>
      </w:pPr>
      <w:r w:rsidRPr="00CA317A">
        <w:rPr>
          <w:rFonts w:ascii="Times New Roman" w:hAnsi="Times New Roman" w:cs="Times New Roman"/>
          <w:sz w:val="28"/>
          <w:szCs w:val="28"/>
          <w:lang w:val="kk-KZ"/>
        </w:rPr>
        <w:t>Сүйіспеншілік -</w:t>
      </w:r>
      <w:r w:rsidR="00B40FC7">
        <w:rPr>
          <w:rFonts w:ascii="Times New Roman" w:hAnsi="Times New Roman" w:cs="Times New Roman"/>
          <w:sz w:val="28"/>
          <w:szCs w:val="28"/>
          <w:lang w:val="kk-KZ"/>
        </w:rPr>
        <w:t xml:space="preserve"> </w:t>
      </w:r>
      <w:r w:rsidRPr="00CA317A">
        <w:rPr>
          <w:rFonts w:ascii="Times New Roman" w:hAnsi="Times New Roman" w:cs="Times New Roman"/>
          <w:sz w:val="28"/>
          <w:szCs w:val="28"/>
          <w:lang w:val="kk-KZ"/>
        </w:rPr>
        <w:t xml:space="preserve">жалпыазаматтық құндылықтардың бір түрі, тіршіліктің </w:t>
      </w:r>
      <w:r w:rsidRPr="00CA317A">
        <w:rPr>
          <w:rFonts w:ascii="Times New Roman" w:hAnsi="Times New Roman" w:cs="Times New Roman"/>
          <w:sz w:val="28"/>
          <w:szCs w:val="28"/>
          <w:lang w:val="kk-KZ"/>
        </w:rPr>
        <w:lastRenderedPageBreak/>
        <w:t xml:space="preserve">тірегі, яғни тіршіліктің сәні мен мәнін келтіретін нұры, әрі ең басты қуат көзі. Сүйіспеншілік - ол дүниенің ең қуатты энергиясы, ал адам болса сүйіспеншілік энергиясын өткізгіш. Осы энергия сөз, көзқарас, күлімсіреу, жанасу, іспен, түсінісу және оймен беріледі (3.6-кесте). </w:t>
      </w:r>
    </w:p>
    <w:p w:rsidR="00271AF8" w:rsidRDefault="00CA317A" w:rsidP="00271AF8">
      <w:pPr>
        <w:pStyle w:val="a8"/>
        <w:ind w:left="0" w:firstLine="709"/>
        <w:jc w:val="right"/>
        <w:rPr>
          <w:rFonts w:ascii="Times New Roman" w:hAnsi="Times New Roman" w:cs="Times New Roman"/>
          <w:i/>
          <w:sz w:val="28"/>
          <w:szCs w:val="28"/>
          <w:lang w:val="kk-KZ"/>
        </w:rPr>
      </w:pPr>
      <w:r w:rsidRPr="00271AF8">
        <w:rPr>
          <w:rFonts w:ascii="Times New Roman" w:hAnsi="Times New Roman" w:cs="Times New Roman"/>
          <w:i/>
          <w:sz w:val="28"/>
          <w:szCs w:val="28"/>
          <w:lang w:val="kk-KZ"/>
        </w:rPr>
        <w:t xml:space="preserve">3.6-кесте </w:t>
      </w:r>
    </w:p>
    <w:p w:rsidR="00271AF8" w:rsidRPr="00271AF8" w:rsidRDefault="00271AF8" w:rsidP="00271AF8">
      <w:pPr>
        <w:rPr>
          <w:rFonts w:ascii="Times New Roman" w:hAnsi="Times New Roman" w:cs="Times New Roman"/>
          <w:i/>
          <w:sz w:val="28"/>
          <w:szCs w:val="28"/>
          <w:lang w:val="kk-KZ"/>
        </w:rPr>
      </w:pPr>
      <w:r>
        <w:rPr>
          <w:noProof/>
        </w:rPr>
        <w:drawing>
          <wp:inline distT="0" distB="0" distL="0" distR="0" wp14:anchorId="583D405E" wp14:editId="40DB35D5">
            <wp:extent cx="6217920" cy="1751427"/>
            <wp:effectExtent l="0" t="0" r="0" b="0"/>
            <wp:docPr id="18" name="Схема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rsidR="00271AF8" w:rsidRDefault="00CA317A" w:rsidP="00CA317A">
      <w:pPr>
        <w:pStyle w:val="a8"/>
        <w:ind w:left="0" w:firstLine="709"/>
        <w:jc w:val="both"/>
        <w:rPr>
          <w:rFonts w:ascii="Times New Roman" w:hAnsi="Times New Roman" w:cs="Times New Roman"/>
          <w:sz w:val="28"/>
          <w:szCs w:val="28"/>
          <w:lang w:val="kk-KZ"/>
        </w:rPr>
      </w:pPr>
      <w:r w:rsidRPr="00271AF8">
        <w:rPr>
          <w:rFonts w:ascii="Times New Roman" w:hAnsi="Times New Roman" w:cs="Times New Roman"/>
          <w:b/>
          <w:i/>
          <w:sz w:val="28"/>
          <w:szCs w:val="28"/>
          <w:lang w:val="kk-KZ"/>
        </w:rPr>
        <w:t>Өзін-өзі танудағы Сүйіспеншілік ұстанымы</w:t>
      </w:r>
      <w:r w:rsidRPr="00CA317A">
        <w:rPr>
          <w:rFonts w:ascii="Times New Roman" w:hAnsi="Times New Roman" w:cs="Times New Roman"/>
          <w:sz w:val="28"/>
          <w:szCs w:val="28"/>
          <w:lang w:val="kk-KZ"/>
        </w:rPr>
        <w:t xml:space="preserve">. Шын мәнінде, біздің өміріміз сүйіспеншілік оқиғаларынан тұрады. Біреуге үйреншікті үйір болу, байланып қалу - Өзімшіл сүйіспеншілік. Өзімшіл сүйіспеншілік немесе біреуге үйреншікті үйір болу, байланып қалу - азап шектіреді, қайғы-қасірет әкеледі. Риясыз сүйіспеншілік марапат іздемейді, ол өзі – Сый. Риясыз таза сүйіспеншілік болған жерде бақытсыздық, ауру-сырқау мен өлім де таңғажайып түрде адамдардың игілігіне айналады [21]. </w:t>
      </w:r>
    </w:p>
    <w:p w:rsidR="00271AF8" w:rsidRDefault="00CA317A" w:rsidP="00CA317A">
      <w:pPr>
        <w:pStyle w:val="a8"/>
        <w:ind w:left="0" w:firstLine="709"/>
        <w:jc w:val="both"/>
        <w:rPr>
          <w:rFonts w:ascii="Times New Roman" w:hAnsi="Times New Roman" w:cs="Times New Roman"/>
          <w:sz w:val="28"/>
          <w:szCs w:val="28"/>
          <w:lang w:val="kk-KZ"/>
        </w:rPr>
      </w:pPr>
      <w:r w:rsidRPr="00CA317A">
        <w:rPr>
          <w:rFonts w:ascii="Times New Roman" w:hAnsi="Times New Roman" w:cs="Times New Roman"/>
          <w:sz w:val="28"/>
          <w:szCs w:val="28"/>
          <w:lang w:val="kk-KZ"/>
        </w:rPr>
        <w:t>Отбасы татулығы мен үйлесімділігі ата-ана мен бала және ерлі зайыптылардың арасындағы сүйіспеншілік сезімімен тығыз байланысты. Сүйіспеншілігі бар адам - бәріне төзеді, бәріне сенеді, еш үмітін үзбейді, бәріне төтеп береді, айналасындағы адамдарға бауырмалдықпен қарап, олар туралы шын жүректен ойлайды, әрі адал дос болады. Ал, сүйіспеншілігі жоқ адам - қызғаншақ, мақтаншақ, әдепсіз, өзімшіл әрі өзгелерді кешірмейді. Атаана мен бала және ерлі-зайыптылар қатынасында өзара түсіністік, сыйластық, көмек тек отбасы мүшелерінің арасындағы сүйіспеншілік сезімі болғанда ғана бақытты жандардан тұратын отбасына айналады. Отбасы сөзінің мағынасына үңілсек, ол оның барлық мүшелерінің татулығы мен бірлігі. Бірлік -</w:t>
      </w:r>
      <w:r w:rsidR="00271AF8">
        <w:rPr>
          <w:rFonts w:ascii="Times New Roman" w:hAnsi="Times New Roman" w:cs="Times New Roman"/>
          <w:sz w:val="28"/>
          <w:szCs w:val="28"/>
          <w:lang w:val="kk-KZ"/>
        </w:rPr>
        <w:t xml:space="preserve"> </w:t>
      </w:r>
      <w:r w:rsidRPr="00CA317A">
        <w:rPr>
          <w:rFonts w:ascii="Times New Roman" w:hAnsi="Times New Roman" w:cs="Times New Roman"/>
          <w:sz w:val="28"/>
          <w:szCs w:val="28"/>
          <w:lang w:val="kk-KZ"/>
        </w:rPr>
        <w:t xml:space="preserve">махаббатсыз болмайды. Адамның жан дүниесінде терең із қалдыратын тылсым бір күш те ол – махаббат. Тегінде, адам баласы махаббат үшін бар асылын құрбан етеді. </w:t>
      </w:r>
      <w:r w:rsidRPr="00271AF8">
        <w:rPr>
          <w:rFonts w:ascii="Times New Roman" w:hAnsi="Times New Roman" w:cs="Times New Roman"/>
          <w:b/>
          <w:i/>
          <w:sz w:val="28"/>
          <w:szCs w:val="28"/>
          <w:lang w:val="kk-KZ"/>
        </w:rPr>
        <w:t>Махаббат бұл</w:t>
      </w:r>
      <w:r w:rsidRPr="00CA317A">
        <w:rPr>
          <w:rFonts w:ascii="Times New Roman" w:hAnsi="Times New Roman" w:cs="Times New Roman"/>
          <w:sz w:val="28"/>
          <w:szCs w:val="28"/>
          <w:lang w:val="kk-KZ"/>
        </w:rPr>
        <w:t xml:space="preserve"> – отбасының іргетасын құру кезінде қыз бен жігіттің бірін-бірі бір тұтас адамдай сезініп, қандай сынақ болса да бөлінбейтіндей ететін сезім. Ата-ананың арасындағы қатынас махаббат пен өзара сыйластыққа негізделсе, ол әрдайым үйлесімді болады.Махаббатың керемет қуаты бар. Ғашықтар өздерінің таңдаған адамдарының «жақсысын асыруға» бейім. Мұндайда айналадағылар ғашық жандар махаббаттан көзі қарайып, сүйгенінің шын келбетін көре алмайтын болған деп санайды. Дұрысында ғашықтарды көрсоқыр емес, көреген деген жөн, яғни олар сүйіктісінің бойынан басқаларға байқалмайтын жақсы қасиеттерді көре алады. Жай қараған кісінің көзіне олар көріне бермейді, ал сүйген адам анық көреді, мұның өзі ғашығының асыл қасиеті екеніне сенеді. Махаббатттың арқасында біз өзімізге қымбат адамның </w:t>
      </w:r>
      <w:r w:rsidRPr="00CA317A">
        <w:rPr>
          <w:rFonts w:ascii="Times New Roman" w:hAnsi="Times New Roman" w:cs="Times New Roman"/>
          <w:sz w:val="28"/>
          <w:szCs w:val="28"/>
          <w:lang w:val="kk-KZ"/>
        </w:rPr>
        <w:lastRenderedPageBreak/>
        <w:t xml:space="preserve">қандай бола алатынын көреміз. М.М.Пришвин: «Менің бойымнан сен тапқан қасиеттердің көбі менде болмас та, мен дәл сен ойлағандай мінсіз емеспін. Бірақ сен сүйсең, мен қазіргіден жақсы болуға тырысамын» - деп текке айтпаған. </w:t>
      </w:r>
    </w:p>
    <w:p w:rsidR="00271AF8" w:rsidRDefault="00CA317A" w:rsidP="00271AF8">
      <w:pPr>
        <w:pStyle w:val="a8"/>
        <w:ind w:left="0" w:firstLine="709"/>
        <w:jc w:val="both"/>
        <w:rPr>
          <w:rFonts w:ascii="Times New Roman" w:hAnsi="Times New Roman" w:cs="Times New Roman"/>
          <w:sz w:val="28"/>
          <w:szCs w:val="28"/>
          <w:lang w:val="kk-KZ"/>
        </w:rPr>
      </w:pPr>
      <w:r w:rsidRPr="00CA317A">
        <w:rPr>
          <w:rFonts w:ascii="Times New Roman" w:hAnsi="Times New Roman" w:cs="Times New Roman"/>
          <w:sz w:val="28"/>
          <w:szCs w:val="28"/>
          <w:lang w:val="kk-KZ"/>
        </w:rPr>
        <w:t xml:space="preserve">Адамның дене, жан саулығының қолдаушысы, амандығының қайнар көзі және кепілі – </w:t>
      </w:r>
      <w:r w:rsidRPr="00271AF8">
        <w:rPr>
          <w:rFonts w:ascii="Times New Roman" w:hAnsi="Times New Roman" w:cs="Times New Roman"/>
          <w:b/>
          <w:i/>
          <w:sz w:val="28"/>
          <w:szCs w:val="28"/>
          <w:lang w:val="kk-KZ"/>
        </w:rPr>
        <w:t>ата-ана махаббаты</w:t>
      </w:r>
      <w:r w:rsidRPr="00CA317A">
        <w:rPr>
          <w:rFonts w:ascii="Times New Roman" w:hAnsi="Times New Roman" w:cs="Times New Roman"/>
          <w:sz w:val="28"/>
          <w:szCs w:val="28"/>
          <w:lang w:val="kk-KZ"/>
        </w:rPr>
        <w:t>. Сол себепті бала тәрбиесінің алғашқы және негізгі міндеті – балаға оны жақсы көретіндігін, қамқор екендігінің сенімін құру. Бала ешуақытта да ата-ана махаббатынакүмәнді болмауы тиіс. Ата-ана махаббаты – адамның амандығын, дене және жан саулығын тілейтін періштесі және кепілі. Сол себепті бала тәрбиесінің алғашқы және негізгі міндеттерінің бірі, балада оны жақсы көретін және оған қамқор болатын сенімді құру. Ешқашан, қандай жағдай болмасын, атаананың махаббатына бала күмәнданбауы тиіс. Ата-аналардың барлық міндеттерінің ең табиғы және ең қажеттісі – кез келген жаста балаға махаббатпен және түсіністікпен қарау. Көптеген ата-аналардың ойынша, қандай жағдай болмасын балаға деген махаббатты көрсетуге болмайды, ойларынша, жақсы көретінін бала білсе, бұл – бетімен кеткендікке, өзімшілдікке, менмендікке апарары сөзсіз. Бұл пікірді үзілді-кесілді қабылдамауымыз қажет. Барлық осы жағымсыз тұлғалық ерекшеліктері махаббаттың жетіспеушілігінен, белгісіз әсердің тапшылығынан, өзгермейтін ата-аналық жаны жақындықтың тірегінен айрылған балада пайда болады. Балаға ата-ана оны жақсы көретіндігін сендіру және оның қамын ойлау уақытқа да, бала үйде немесе ерте жастан бөбекжайда, не болмаса балабақшада тәрбиеленетіне бағынышты емес. Ұрпағына қай жас кезеңінде болмасын әрқашан мейіріммен, ілтипатпен және ізгілікпен қарау – атаананың міндеті. Баланың бақытты болуы ең алдымен ата-ананың арасындағы махаббатқа, бір-бірінің жан дүниесiн танып, сырласып, сыйласып өмір сүруінде. Отбасындағы жағымды қарым-қатынас балада жауапкершілік, ынтымақтастық, бірлік сияқты қасиеттерге негіз болса, керісінше жағдайдағы қарым-қатынас (ұрыс-керіс, қақтығысушылық) баланың көңіл-күйіне, еңбекке қабілеттілігіне үлкен зиян келтіреді.</w:t>
      </w:r>
      <w:r w:rsidR="00271AF8">
        <w:rPr>
          <w:rFonts w:ascii="Times New Roman" w:hAnsi="Times New Roman" w:cs="Times New Roman"/>
          <w:sz w:val="28"/>
          <w:szCs w:val="28"/>
          <w:lang w:val="kk-KZ"/>
        </w:rPr>
        <w:t xml:space="preserve"> </w:t>
      </w:r>
      <w:r w:rsidRPr="00CA317A">
        <w:rPr>
          <w:rFonts w:ascii="Times New Roman" w:hAnsi="Times New Roman" w:cs="Times New Roman"/>
          <w:sz w:val="28"/>
          <w:szCs w:val="28"/>
          <w:lang w:val="kk-KZ"/>
        </w:rPr>
        <w:t xml:space="preserve">Отбасында сүйіспеншілікте тәрбиеленіп, </w:t>
      </w:r>
      <w:r w:rsidRPr="00271AF8">
        <w:rPr>
          <w:rFonts w:ascii="Times New Roman" w:hAnsi="Times New Roman" w:cs="Times New Roman"/>
          <w:i/>
          <w:sz w:val="28"/>
          <w:szCs w:val="28"/>
          <w:lang w:val="kk-KZ"/>
        </w:rPr>
        <w:t>адамгершілік қасиеттері қалыптасқан тұлға белгілері:</w:t>
      </w:r>
      <w:r w:rsidRPr="00CA317A">
        <w:rPr>
          <w:rFonts w:ascii="Times New Roman" w:hAnsi="Times New Roman" w:cs="Times New Roman"/>
          <w:sz w:val="28"/>
          <w:szCs w:val="28"/>
          <w:lang w:val="kk-KZ"/>
        </w:rPr>
        <w:t xml:space="preserve"> басқалаға жанашырлық білдіру; өзге адамға жақсылық тілеу; көмек көрсету; оны жүзеге асыру; өмір туралы мәселелер жөнінде толғану; өмірдің мәнін іздеу; өзін-өзі дамыту; жетілу арқылы бүкіл дүниені жетілдіру. Бала үшін отбасы бір жағынан – тіршілік қоршауы, екінші жағынан – тәрбиелік орта. </w:t>
      </w:r>
    </w:p>
    <w:p w:rsidR="00271AF8" w:rsidRDefault="00CA317A" w:rsidP="00271AF8">
      <w:pPr>
        <w:pStyle w:val="a8"/>
        <w:ind w:left="0" w:firstLine="709"/>
        <w:jc w:val="both"/>
        <w:rPr>
          <w:rFonts w:ascii="Times New Roman" w:hAnsi="Times New Roman" w:cs="Times New Roman"/>
          <w:sz w:val="28"/>
          <w:szCs w:val="28"/>
        </w:rPr>
      </w:pPr>
      <w:r w:rsidRPr="00D82EB6">
        <w:rPr>
          <w:rFonts w:ascii="Times New Roman" w:hAnsi="Times New Roman" w:cs="Times New Roman"/>
          <w:b/>
          <w:i/>
          <w:sz w:val="28"/>
          <w:szCs w:val="28"/>
          <w:lang w:val="kk-KZ"/>
        </w:rPr>
        <w:t>Сүйіспеншіліктің негізі</w:t>
      </w:r>
      <w:r w:rsidR="00271AF8" w:rsidRPr="00D82EB6">
        <w:rPr>
          <w:rFonts w:ascii="Times New Roman" w:hAnsi="Times New Roman" w:cs="Times New Roman"/>
          <w:b/>
          <w:i/>
          <w:sz w:val="28"/>
          <w:szCs w:val="28"/>
          <w:lang w:val="kk-KZ"/>
        </w:rPr>
        <w:t xml:space="preserve"> </w:t>
      </w:r>
      <w:r w:rsidRPr="00D82EB6">
        <w:rPr>
          <w:rFonts w:ascii="Times New Roman" w:hAnsi="Times New Roman" w:cs="Times New Roman"/>
          <w:b/>
          <w:i/>
          <w:sz w:val="28"/>
          <w:szCs w:val="28"/>
          <w:lang w:val="kk-KZ"/>
        </w:rPr>
        <w:t>– шыдамдылық</w:t>
      </w:r>
      <w:r w:rsidRPr="00D82EB6">
        <w:rPr>
          <w:rFonts w:ascii="Times New Roman" w:hAnsi="Times New Roman" w:cs="Times New Roman"/>
          <w:sz w:val="28"/>
          <w:szCs w:val="28"/>
          <w:lang w:val="kk-KZ"/>
        </w:rPr>
        <w:t xml:space="preserve">. Шыдамдылық - грек сөзі «ашуға баяу болу» дегенді білдіреді. Ата-аналарға неге шыдамдылық таныту қажет? Әдетте бала қалаған нәрсесін қайта-қайта сұраумен болады. Тіпті атаанасы «жоқ» деп анық айтса да, бала олар жібиме деген үмітпен сұрауын тоқтатпауы мүмкін. Ата-анасы бұрыс деп есептейтін нәрсені істеуге рұқсат алғысы келген жасөспірімдер болса салғыласуға бейім келеді. Сондай-ақ ересек адамдар сияқты балалар да кейбір қателіктерін қайталай береді. </w:t>
      </w:r>
      <w:r w:rsidRPr="00880BF5">
        <w:rPr>
          <w:rFonts w:ascii="Times New Roman" w:hAnsi="Times New Roman" w:cs="Times New Roman"/>
          <w:sz w:val="28"/>
          <w:szCs w:val="28"/>
        </w:rPr>
        <w:t>Сондықтан ата-ана баламен жақсы қарым-қатынаста шыдамды болуы қажет. Сүйіспеншілік– ата-ананы құрметтеу.</w:t>
      </w:r>
      <w:r w:rsidR="00271AF8">
        <w:rPr>
          <w:rFonts w:ascii="Times New Roman" w:hAnsi="Times New Roman" w:cs="Times New Roman"/>
          <w:sz w:val="28"/>
          <w:szCs w:val="28"/>
        </w:rPr>
        <w:t xml:space="preserve"> Ата-</w:t>
      </w:r>
      <w:r w:rsidRPr="00880BF5">
        <w:rPr>
          <w:rFonts w:ascii="Times New Roman" w:hAnsi="Times New Roman" w:cs="Times New Roman"/>
          <w:sz w:val="28"/>
          <w:szCs w:val="28"/>
        </w:rPr>
        <w:t xml:space="preserve">бабаларымыз ұрпағын жалқаулық, аңқаулық, </w:t>
      </w:r>
      <w:r w:rsidRPr="00880BF5">
        <w:rPr>
          <w:rFonts w:ascii="Times New Roman" w:hAnsi="Times New Roman" w:cs="Times New Roman"/>
          <w:sz w:val="28"/>
          <w:szCs w:val="28"/>
        </w:rPr>
        <w:lastRenderedPageBreak/>
        <w:t xml:space="preserve">жасқаншақтық, өтірік-өсек айтып, алдап-арбау сияқты жағымсыз қасиеттерден аулақ болуға тәрбиелеген. Егер балалар өз атааналарын құрметтеп, олардың кеңестері мен талаптарын тыңдаған, бұл отбасында ата-ана беделі бар дегенді білдіреді. Бала әрқашанда өзара қарымқатынаста ата-ананың мейірімін, өздеріне деген кіршіксіз махаббатын, жылуын үнемі сезінуі керек. Тек осы жағдайда ғана оның ішкі әлемі дұрыс қалыптасады, махаббат негізінде мінез-құлық, іс-әрекет жасап, айналасымен сүйіспеншілікпен қарым-қатынас жасайды. </w:t>
      </w:r>
    </w:p>
    <w:p w:rsidR="00271AF8" w:rsidRDefault="00CA317A" w:rsidP="00271AF8">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Отбасылық тәрбие негізі - ата-аналардың балаларына және балалардың ата-аналарына терең және толыққанды махаббатынан көрінетін қарымқатынастың эмоционалдық, тәрбиелік жағын сипаттайды. Баланың анасына деген махаббаты оған туғаннан берілмесе де, онымен үнемі жақын қарымқатынаста өмір сүруіне байланысты сақталатын жауапты махаббатты тудырады. Бала отбасында қамқорлық пен мейірімділік, отбасылық жылулық, қуаныш пен рахат сезімдерін туғандарынан сезінеді. </w:t>
      </w:r>
    </w:p>
    <w:p w:rsidR="00CA317A" w:rsidRDefault="00CA317A" w:rsidP="00271AF8">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Олай болса, өмірдегі небір сырлы махаббаттар ата-ананың балаға деген мейірім махаббатынан тараған. Ата-ананың еккен махаббаты баласының жүрегінде гүлдеп, қартайған ата-аналарының өмірін қуанышқа бөлеп, өткен өміріне өкінбей, еңбегінің жанғанына риза етеді. Олай бола, ата-ана мен бала және ерлі-зайыптылар қатынасында өзара түсіністік, сыйластық, көмек тек қана отбасы мүшелерінің арасында сүйіспеншілік сезімі болғанда ғана бақытты жандардан тұратын отбасына айналады. Өзін-өзі тану адамның риясыз сүю қабілетін ашып береді. Қоғамға қызмет ету практикалық дағдыларын дамытады. Көптеген пайдалы тұлғалық қасиеттерді қалыптастырумен байланысты тәрбиенің маңызды құралы өзінеөзі қызмет көрсету. Демек, ортаңғы сыныптардан бастап мектептің оқу бағдарламасына сәйкес пәндерге біртіндеп енгізу және іс жүзінде оқушылардың мектепішілік және мектептен тыс істерінде алған білімдерін бекіту керек. Адамгершілік және мәдениет негіздері </w:t>
      </w:r>
      <w:r w:rsidR="00271AF8">
        <w:rPr>
          <w:rFonts w:ascii="Times New Roman" w:hAnsi="Times New Roman" w:cs="Times New Roman"/>
          <w:sz w:val="28"/>
          <w:szCs w:val="28"/>
        </w:rPr>
        <w:t xml:space="preserve">мектеп </w:t>
      </w:r>
      <w:r w:rsidRPr="00880BF5">
        <w:rPr>
          <w:rFonts w:ascii="Times New Roman" w:hAnsi="Times New Roman" w:cs="Times New Roman"/>
          <w:sz w:val="28"/>
          <w:szCs w:val="28"/>
        </w:rPr>
        <w:t xml:space="preserve">сабақтарында қалыптасады, практикалық, атап айтқанда қайырымдылық істерде бекітіледі. </w:t>
      </w:r>
    </w:p>
    <w:p w:rsidR="00D7545C" w:rsidRDefault="00D7545C" w:rsidP="00271AF8">
      <w:pPr>
        <w:pStyle w:val="a8"/>
        <w:ind w:left="0" w:firstLine="709"/>
        <w:jc w:val="both"/>
        <w:rPr>
          <w:rFonts w:ascii="Times New Roman" w:hAnsi="Times New Roman" w:cs="Times New Roman"/>
          <w:sz w:val="28"/>
          <w:szCs w:val="28"/>
        </w:rPr>
      </w:pPr>
    </w:p>
    <w:p w:rsidR="00B576C2" w:rsidRPr="00B576C2" w:rsidRDefault="00B576C2" w:rsidP="00271AF8">
      <w:pPr>
        <w:pStyle w:val="a8"/>
        <w:ind w:left="0" w:firstLine="709"/>
        <w:jc w:val="both"/>
        <w:rPr>
          <w:rFonts w:ascii="Times New Roman" w:hAnsi="Times New Roman" w:cs="Times New Roman"/>
          <w:b/>
          <w:i/>
          <w:sz w:val="28"/>
          <w:szCs w:val="28"/>
          <w:lang w:val="kk-KZ"/>
        </w:rPr>
      </w:pPr>
      <w:r w:rsidRPr="00B576C2">
        <w:rPr>
          <w:rFonts w:ascii="Times New Roman" w:hAnsi="Times New Roman" w:cs="Times New Roman"/>
          <w:b/>
          <w:i/>
          <w:sz w:val="28"/>
          <w:szCs w:val="28"/>
        </w:rPr>
        <w:t>Бақылау сұрақтары мен тапсырмалары:</w:t>
      </w:r>
    </w:p>
    <w:p w:rsidR="003661B6" w:rsidRDefault="00B576C2" w:rsidP="00B576C2">
      <w:pPr>
        <w:pStyle w:val="ac"/>
        <w:ind w:firstLine="709"/>
        <w:jc w:val="both"/>
        <w:rPr>
          <w:rFonts w:ascii="Times New Roman" w:hAnsi="Times New Roman"/>
          <w:sz w:val="28"/>
          <w:szCs w:val="28"/>
          <w:lang w:val="kk-KZ"/>
        </w:rPr>
      </w:pPr>
      <w:r w:rsidRPr="003661B6">
        <w:rPr>
          <w:rFonts w:ascii="Times New Roman" w:hAnsi="Times New Roman"/>
          <w:b/>
          <w:i/>
          <w:sz w:val="28"/>
          <w:szCs w:val="28"/>
          <w:lang w:val="kk-KZ"/>
        </w:rPr>
        <w:t>1-жағдаят:</w:t>
      </w:r>
      <w:r w:rsidRPr="00B576C2">
        <w:rPr>
          <w:rFonts w:ascii="Times New Roman" w:hAnsi="Times New Roman"/>
          <w:sz w:val="28"/>
          <w:szCs w:val="28"/>
          <w:lang w:val="kk-KZ"/>
        </w:rPr>
        <w:t xml:space="preserve"> Отбасы бала тәрбиесінде бірыңғай авторитарлы тәрбиені қолданады. Балалары 4 және 6 сыныпта оқиды. Балаларының пікірімен мүлде санаспайды. Ата-анасы тек өз дегендерін жасайды. Бұл тұрғыда не айтар едіңіз? </w:t>
      </w:r>
    </w:p>
    <w:p w:rsidR="003661B6" w:rsidRDefault="00B576C2" w:rsidP="00B576C2">
      <w:pPr>
        <w:pStyle w:val="ac"/>
        <w:ind w:firstLine="709"/>
        <w:jc w:val="both"/>
        <w:rPr>
          <w:rFonts w:ascii="Times New Roman" w:hAnsi="Times New Roman"/>
          <w:sz w:val="28"/>
          <w:szCs w:val="28"/>
          <w:lang w:val="kk-KZ"/>
        </w:rPr>
      </w:pPr>
      <w:r w:rsidRPr="003661B6">
        <w:rPr>
          <w:rFonts w:ascii="Times New Roman" w:hAnsi="Times New Roman"/>
          <w:b/>
          <w:i/>
          <w:sz w:val="28"/>
          <w:szCs w:val="28"/>
          <w:lang w:val="kk-KZ"/>
        </w:rPr>
        <w:t>2-жағдаят:</w:t>
      </w:r>
      <w:r w:rsidRPr="00B576C2">
        <w:rPr>
          <w:rFonts w:ascii="Times New Roman" w:hAnsi="Times New Roman"/>
          <w:sz w:val="28"/>
          <w:szCs w:val="28"/>
          <w:lang w:val="kk-KZ"/>
        </w:rPr>
        <w:t xml:space="preserve"> Отбасында әкесі ішкілікке салынған. Анасы жұмыссыз. Екі балалары бар. Балаларының оқу үлгерімдері тәп-тәуір. Кей кездері әкесі ішімдік ішіп, отбасының мазасын қашырады. Сондай күндері балаларының сабақтарын қарауға мүмкіндіктері болмайды. Сол себепті пән мұғалімдерінен балалары нашар баға алып жүр. Бұндай кезеңде әлеуметтік педагог ретінде отбасыға қандай көмек немесе ақыл-кеңес айтар едіңіз? </w:t>
      </w:r>
    </w:p>
    <w:p w:rsidR="00D7545C" w:rsidRDefault="00D7545C" w:rsidP="00DA77A1">
      <w:pPr>
        <w:shd w:val="clear" w:color="auto" w:fill="FFFFFF" w:themeFill="background1"/>
        <w:spacing w:after="0" w:line="240" w:lineRule="auto"/>
        <w:ind w:firstLine="708"/>
        <w:jc w:val="both"/>
        <w:rPr>
          <w:rFonts w:ascii="Times New Roman" w:hAnsi="Times New Roman"/>
          <w:b/>
          <w:sz w:val="28"/>
          <w:szCs w:val="28"/>
          <w:lang w:val="kk-KZ"/>
        </w:rPr>
      </w:pPr>
    </w:p>
    <w:p w:rsidR="00207851" w:rsidRDefault="00207851" w:rsidP="00DA77A1">
      <w:pPr>
        <w:shd w:val="clear" w:color="auto" w:fill="FFFFFF" w:themeFill="background1"/>
        <w:spacing w:after="0" w:line="240" w:lineRule="auto"/>
        <w:ind w:firstLine="708"/>
        <w:jc w:val="both"/>
        <w:rPr>
          <w:rFonts w:ascii="Times New Roman" w:hAnsi="Times New Roman"/>
          <w:b/>
          <w:sz w:val="28"/>
          <w:szCs w:val="28"/>
          <w:lang w:val="en-US"/>
        </w:rPr>
      </w:pPr>
    </w:p>
    <w:p w:rsidR="00207851" w:rsidRDefault="00207851" w:rsidP="00DA77A1">
      <w:pPr>
        <w:shd w:val="clear" w:color="auto" w:fill="FFFFFF" w:themeFill="background1"/>
        <w:spacing w:after="0" w:line="240" w:lineRule="auto"/>
        <w:ind w:firstLine="708"/>
        <w:jc w:val="both"/>
        <w:rPr>
          <w:rFonts w:ascii="Times New Roman" w:hAnsi="Times New Roman"/>
          <w:b/>
          <w:sz w:val="28"/>
          <w:szCs w:val="28"/>
          <w:lang w:val="en-US"/>
        </w:rPr>
      </w:pPr>
    </w:p>
    <w:p w:rsidR="00DA77A1" w:rsidRPr="00DA77A1" w:rsidRDefault="00DA77A1" w:rsidP="00DA77A1">
      <w:pPr>
        <w:shd w:val="clear" w:color="auto" w:fill="FFFFFF" w:themeFill="background1"/>
        <w:spacing w:after="0" w:line="240" w:lineRule="auto"/>
        <w:ind w:firstLine="708"/>
        <w:jc w:val="both"/>
        <w:rPr>
          <w:rFonts w:ascii="Times New Roman" w:hAnsi="Times New Roman"/>
          <w:b/>
          <w:sz w:val="28"/>
          <w:szCs w:val="28"/>
          <w:lang w:val="kk-KZ"/>
        </w:rPr>
      </w:pPr>
      <w:r w:rsidRPr="00DA77A1">
        <w:rPr>
          <w:rFonts w:ascii="Times New Roman" w:hAnsi="Times New Roman"/>
          <w:b/>
          <w:sz w:val="28"/>
          <w:szCs w:val="28"/>
          <w:lang w:val="kk-KZ"/>
        </w:rPr>
        <w:lastRenderedPageBreak/>
        <w:t xml:space="preserve">23-лекция. Бақытты отбасын құру баспалдағы </w:t>
      </w:r>
    </w:p>
    <w:p w:rsidR="00415253" w:rsidRPr="00DA77A1" w:rsidRDefault="00DA77A1" w:rsidP="00DA77A1">
      <w:pPr>
        <w:pStyle w:val="ac"/>
        <w:jc w:val="both"/>
        <w:rPr>
          <w:rFonts w:ascii="Times New Roman" w:hAnsi="Times New Roman"/>
          <w:b/>
          <w:bCs/>
          <w:i/>
          <w:sz w:val="28"/>
          <w:szCs w:val="28"/>
          <w:lang w:val="kk-KZ"/>
        </w:rPr>
      </w:pPr>
      <w:r w:rsidRPr="00DA77A1">
        <w:rPr>
          <w:rFonts w:ascii="Times New Roman" w:hAnsi="Times New Roman"/>
          <w:b/>
          <w:bCs/>
          <w:i/>
          <w:sz w:val="28"/>
          <w:szCs w:val="28"/>
          <w:lang w:val="kk-KZ"/>
        </w:rPr>
        <w:t xml:space="preserve">Жоспары: </w:t>
      </w:r>
    </w:p>
    <w:p w:rsidR="00DA77A1" w:rsidRPr="00DA77A1" w:rsidRDefault="00DA77A1" w:rsidP="00DA77A1">
      <w:pPr>
        <w:pStyle w:val="ac"/>
        <w:jc w:val="both"/>
        <w:rPr>
          <w:rFonts w:ascii="Times New Roman" w:hAnsi="Times New Roman"/>
          <w:bCs/>
          <w:sz w:val="28"/>
          <w:szCs w:val="28"/>
          <w:lang w:val="kk-KZ"/>
        </w:rPr>
      </w:pPr>
      <w:r w:rsidRPr="00DA77A1">
        <w:rPr>
          <w:rFonts w:ascii="Times New Roman" w:hAnsi="Times New Roman"/>
          <w:bCs/>
          <w:sz w:val="28"/>
          <w:szCs w:val="28"/>
          <w:lang w:val="kk-KZ"/>
        </w:rPr>
        <w:t xml:space="preserve">1. </w:t>
      </w:r>
      <w:r>
        <w:rPr>
          <w:rFonts w:ascii="Times New Roman" w:hAnsi="Times New Roman"/>
          <w:bCs/>
          <w:sz w:val="28"/>
          <w:szCs w:val="28"/>
          <w:lang w:val="kk-KZ"/>
        </w:rPr>
        <w:t>Б</w:t>
      </w:r>
      <w:r w:rsidRPr="00DA77A1">
        <w:rPr>
          <w:rFonts w:ascii="Times New Roman" w:hAnsi="Times New Roman"/>
          <w:bCs/>
          <w:sz w:val="28"/>
          <w:szCs w:val="28"/>
          <w:lang w:val="kk-KZ"/>
        </w:rPr>
        <w:t>ақытты отбасының сапалық ерекшеліктері мен белгілері</w:t>
      </w:r>
    </w:p>
    <w:p w:rsidR="00DA77A1" w:rsidRPr="00D82EB6" w:rsidRDefault="00DA77A1" w:rsidP="00DA77A1">
      <w:pPr>
        <w:pStyle w:val="ac"/>
        <w:jc w:val="both"/>
        <w:rPr>
          <w:rFonts w:ascii="Times New Roman" w:hAnsi="Times New Roman"/>
          <w:bCs/>
          <w:sz w:val="28"/>
          <w:szCs w:val="28"/>
          <w:lang w:val="kk-KZ"/>
        </w:rPr>
      </w:pPr>
      <w:r w:rsidRPr="00D82EB6">
        <w:rPr>
          <w:rFonts w:ascii="Times New Roman" w:hAnsi="Times New Roman"/>
          <w:bCs/>
          <w:sz w:val="28"/>
          <w:szCs w:val="28"/>
          <w:lang w:val="kk-KZ"/>
        </w:rPr>
        <w:t>2. Бақытты отбасы баспалдағын құру жолдары</w:t>
      </w:r>
    </w:p>
    <w:p w:rsidR="00DA77A1" w:rsidRPr="00D82EB6" w:rsidRDefault="00DA77A1" w:rsidP="00DA77A1">
      <w:pPr>
        <w:pStyle w:val="ac"/>
        <w:jc w:val="both"/>
        <w:rPr>
          <w:rFonts w:ascii="Times New Roman" w:hAnsi="Times New Roman"/>
          <w:b/>
          <w:bCs/>
          <w:sz w:val="28"/>
          <w:szCs w:val="28"/>
          <w:lang w:val="kk-KZ"/>
        </w:rPr>
      </w:pPr>
    </w:p>
    <w:p w:rsidR="00DA77A1" w:rsidRPr="00D82EB6" w:rsidRDefault="00DA77A1" w:rsidP="00DA77A1">
      <w:pPr>
        <w:pStyle w:val="ac"/>
        <w:jc w:val="both"/>
        <w:rPr>
          <w:rFonts w:ascii="Times New Roman" w:hAnsi="Times New Roman"/>
          <w:bCs/>
          <w:sz w:val="28"/>
          <w:szCs w:val="28"/>
          <w:lang w:val="kk-KZ"/>
        </w:rPr>
      </w:pPr>
      <w:r w:rsidRPr="00D82EB6">
        <w:rPr>
          <w:rFonts w:ascii="Times New Roman" w:hAnsi="Times New Roman"/>
          <w:b/>
          <w:bCs/>
          <w:i/>
          <w:sz w:val="28"/>
          <w:szCs w:val="28"/>
          <w:lang w:val="kk-KZ"/>
        </w:rPr>
        <w:t xml:space="preserve">Негізгі ұғымдар: </w:t>
      </w:r>
      <w:r w:rsidRPr="00D82EB6">
        <w:rPr>
          <w:rFonts w:ascii="Times New Roman" w:hAnsi="Times New Roman"/>
          <w:bCs/>
          <w:sz w:val="28"/>
          <w:szCs w:val="28"/>
          <w:lang w:val="kk-KZ"/>
        </w:rPr>
        <w:t>бақытты отбасы, жауапкершілік, жеке шекараны сақтау, өзін</w:t>
      </w:r>
      <w:r w:rsidRPr="00D82EB6">
        <w:rPr>
          <w:rFonts w:ascii="Times New Roman" w:hAnsi="Times New Roman"/>
          <w:sz w:val="28"/>
          <w:szCs w:val="28"/>
          <w:lang w:val="kk-KZ"/>
        </w:rPr>
        <w:t>-өзі құрбан ету, бос уақыт, ерекше мәзір, тату отбасы</w:t>
      </w:r>
    </w:p>
    <w:p w:rsidR="00DA77A1" w:rsidRPr="00D82EB6" w:rsidRDefault="00DA77A1" w:rsidP="00B576C2">
      <w:pPr>
        <w:pStyle w:val="ac"/>
        <w:ind w:firstLine="709"/>
        <w:jc w:val="both"/>
        <w:rPr>
          <w:rFonts w:ascii="Times New Roman" w:hAnsi="Times New Roman"/>
          <w:sz w:val="28"/>
          <w:szCs w:val="28"/>
          <w:lang w:val="kk-KZ"/>
        </w:rPr>
      </w:pP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b/>
          <w:i/>
          <w:sz w:val="28"/>
          <w:szCs w:val="28"/>
          <w:lang w:val="kk-KZ"/>
        </w:rPr>
        <w:t>Бақытты отбасы</w:t>
      </w:r>
      <w:r w:rsidRPr="00D82EB6">
        <w:rPr>
          <w:rFonts w:ascii="Times New Roman" w:hAnsi="Times New Roman"/>
          <w:sz w:val="28"/>
          <w:szCs w:val="28"/>
          <w:lang w:val="kk-KZ"/>
        </w:rPr>
        <w:t xml:space="preserve"> - психология тұрғысынан алғанда өмірлік белсенділік принциптері мен өмірлік заңдары сақталатын функционалдық отбасы. Адам сияқты өмір сүру – бұл өз денеңді түсіну, бағалау және дамыту, оны әдемі және пайдалы деп санау, өзіңді және басқаларды дұрыс бағалай білу, тәуекелге барудан қорықпау, өз қабілеттеріңді көрсету және жағдайды өзіңе ыңғайлы етіп өзгерте алу, жаңа жағдайларға бейімделе білу, пайдалыны сақтай отырып, керексіздерін алып тастау. Өз аяғыңа нық тұра алатын, шынымен сүйетін және шынымен күресе алатын, өзінің нәзіктігі мен тығыздығын біріктіре алатын, олардың арасындағы айырмашылықты білетін адам өз мақсаттарына қол жеткізеді. Отбасы - мұндай адамды қалыптастыратын «зауыт» (А.Я.Варга).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sz w:val="28"/>
          <w:szCs w:val="28"/>
          <w:lang w:val="kk-KZ"/>
        </w:rPr>
        <w:t>Бақытты отбасын құру үшін жас адамдар екінші жартысын дұрыс таңдай білуі керек. Өмірлік махаббатын табуда жас адамдар рухани жағынан әзір болуы керек. Ең алдымен олардың өздері махаббатқа лайық болуы керек. Махаббатпен жолығысуға даяр тұру – адамның жан сұлулығы, рухани күші неде екенін анық түсіну деген сөз. Махаббаттың шабыт берер қуат-күші зор, ол – ғажап ұстаз, кейде ұстаздардың ішінен ең тамашасы да. Көптеген адамдар газет-журнал беттерінен бүгінгі отбасы, махаббат туралы пікір таластарын оқыған болар. Екі жыныс өкілдерінің хаттарында үйленгенге дейін барлығы жақсы еді, онан кейін бәрі өзгеріп сала берді деген реніш тудыратын кездер көп-ақ. Мұнан әрі тойдан кейін, өкінішке орай, нелер өзгергені тізіліп айтыла бастайды. Ойлап қарасақ неге бұлай болады деген сұрақ келеді? Т</w:t>
      </w:r>
      <w:r w:rsidR="00110A14">
        <w:rPr>
          <w:rFonts w:ascii="Times New Roman" w:hAnsi="Times New Roman"/>
          <w:sz w:val="28"/>
          <w:szCs w:val="28"/>
          <w:lang w:val="kk-KZ"/>
        </w:rPr>
        <w:t>ойға дейін бірін-бірі аз білген</w:t>
      </w:r>
      <w:r w:rsidR="00110A14" w:rsidRPr="00110A14">
        <w:rPr>
          <w:rFonts w:ascii="Times New Roman" w:hAnsi="Times New Roman"/>
          <w:sz w:val="28"/>
          <w:szCs w:val="28"/>
          <w:lang w:val="kk-KZ"/>
        </w:rPr>
        <w:t>д</w:t>
      </w:r>
      <w:r w:rsidRPr="00D82EB6">
        <w:rPr>
          <w:rFonts w:ascii="Times New Roman" w:hAnsi="Times New Roman"/>
          <w:sz w:val="28"/>
          <w:szCs w:val="28"/>
          <w:lang w:val="kk-KZ"/>
        </w:rPr>
        <w:t>іктен бе? Бірақ талай жыл таныс болғандар да қателес</w:t>
      </w:r>
      <w:r w:rsidR="00110A14">
        <w:rPr>
          <w:rFonts w:ascii="Times New Roman" w:hAnsi="Times New Roman"/>
          <w:sz w:val="28"/>
          <w:szCs w:val="28"/>
          <w:lang w:val="kk-KZ"/>
        </w:rPr>
        <w:t>і</w:t>
      </w:r>
      <w:r w:rsidRPr="00D82EB6">
        <w:rPr>
          <w:rFonts w:ascii="Times New Roman" w:hAnsi="Times New Roman"/>
          <w:sz w:val="28"/>
          <w:szCs w:val="28"/>
          <w:lang w:val="kk-KZ"/>
        </w:rPr>
        <w:t>п жатады. Мұның бір себебі жастардың өзара әңгімесінде бір-бірінен болашақта не күтетіні туралы аз айтатыңдығында сияқты: серігінің мінез-құлқында не ұнап, не ұнамайтыны, келеш</w:t>
      </w:r>
      <w:r w:rsidR="00110A14">
        <w:rPr>
          <w:rFonts w:ascii="Times New Roman" w:hAnsi="Times New Roman"/>
          <w:sz w:val="28"/>
          <w:szCs w:val="28"/>
          <w:lang w:val="kk-KZ"/>
        </w:rPr>
        <w:t>е</w:t>
      </w:r>
      <w:r w:rsidRPr="00D82EB6">
        <w:rPr>
          <w:rFonts w:ascii="Times New Roman" w:hAnsi="Times New Roman"/>
          <w:sz w:val="28"/>
          <w:szCs w:val="28"/>
          <w:lang w:val="kk-KZ"/>
        </w:rPr>
        <w:t xml:space="preserve">ктегі күнделікті өмірін көзге қалай елестетіні туралы әңгіме аз қозғалады. Дұрысында, мұндай әңгімелер адамдардың бір-бірін жақынырақ танып, өз сезімдерін бағалай білуіне көмектеседі.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b/>
          <w:i/>
          <w:sz w:val="28"/>
          <w:szCs w:val="28"/>
          <w:lang w:val="kk-KZ"/>
        </w:rPr>
        <w:t>Бақытты отбасының сапалық ерекшеліктері мен белгілері:</w:t>
      </w:r>
      <w:r w:rsidRPr="00D82EB6">
        <w:rPr>
          <w:rFonts w:ascii="Times New Roman" w:hAnsi="Times New Roman"/>
          <w:sz w:val="28"/>
          <w:szCs w:val="28"/>
          <w:lang w:val="kk-KZ"/>
        </w:rPr>
        <w:t xml:space="preserve">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t>1.Дұрыс қойылған басымдықтар.</w:t>
      </w:r>
      <w:r w:rsidRPr="00D82EB6">
        <w:rPr>
          <w:rFonts w:ascii="Times New Roman" w:hAnsi="Times New Roman"/>
          <w:sz w:val="28"/>
          <w:szCs w:val="28"/>
          <w:lang w:val="kk-KZ"/>
        </w:rPr>
        <w:t xml:space="preserve"> Егер сізде бірінші орында мансап болса, онда отбасындағы қиыншылықтарды болдырмау мүмкін емес. Сондықтан мансап пен отбасы бақытын дұрыс ойластыра білген жөн.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t>2.Жауапкершіліктен қорықпаңыз.</w:t>
      </w:r>
      <w:r w:rsidRPr="00D82EB6">
        <w:rPr>
          <w:rFonts w:ascii="Times New Roman" w:hAnsi="Times New Roman"/>
          <w:sz w:val="28"/>
          <w:szCs w:val="28"/>
          <w:lang w:val="kk-KZ"/>
        </w:rPr>
        <w:t xml:space="preserve"> Отбасындағы атмосфераға жауапкершілік танытыңыз. Егер, Сіз серіктесіңізді айыптайтын болсаңыз, онда ол сіздің қарым-қатынасыңыз қиындайды. Тек, Сіз өз өміріңізді жасайсыз. Сондықтан, тек сіздің отбасыңыздың және өміріңіздің басқа да салаларының дұрыс болуы көңіл-күйіңізге байланысты.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lastRenderedPageBreak/>
        <w:t>3. Жиі жанасу</w:t>
      </w:r>
      <w:r w:rsidRPr="00D82EB6">
        <w:rPr>
          <w:rFonts w:ascii="Times New Roman" w:hAnsi="Times New Roman"/>
          <w:sz w:val="28"/>
          <w:szCs w:val="28"/>
          <w:lang w:val="kk-KZ"/>
        </w:rPr>
        <w:t xml:space="preserve">. Кейде адам күн бойы кірпі сияқты жүреді, ол күлмейді, тез ашуға беріледі. Бір ғана құшақ, бір ғана жанасу немесе бір сүюдің өзі мұзды жүректі жылытады және көңіл-күй өздігінен көтеріледі.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t>4.Жағымды күтпеген жағдайларды жасау</w:t>
      </w:r>
      <w:r w:rsidRPr="00D82EB6">
        <w:rPr>
          <w:rFonts w:ascii="Times New Roman" w:hAnsi="Times New Roman"/>
          <w:sz w:val="28"/>
          <w:szCs w:val="28"/>
          <w:lang w:val="kk-KZ"/>
        </w:rPr>
        <w:t xml:space="preserve">. Өміріңізді әртүрлі ету үшін қарапайым нәрселер жасау: махаббат СМС-і, кішкентай сыйлық, серуендеу т. б.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t>5. Жеке шекараны сақтау</w:t>
      </w:r>
      <w:r w:rsidRPr="00D82EB6">
        <w:rPr>
          <w:rFonts w:ascii="Times New Roman" w:hAnsi="Times New Roman"/>
          <w:sz w:val="28"/>
          <w:szCs w:val="28"/>
          <w:lang w:val="kk-KZ"/>
        </w:rPr>
        <w:t xml:space="preserve">. Жұбайыңыз бен балаларыңызды күн сайын бақыламаңыз. Олар бірінші болып сізді сағынулары керек, сонда сезімдер күшейеді, екіншіден олар сіздің қолдауыңызсыз дербестікке пен әлеуметтенуге үйренуі керек. </w:t>
      </w:r>
    </w:p>
    <w:p w:rsidR="00DA77A1" w:rsidRPr="00D82EB6" w:rsidRDefault="00DA77A1" w:rsidP="00B576C2">
      <w:pPr>
        <w:pStyle w:val="ac"/>
        <w:ind w:firstLine="709"/>
        <w:jc w:val="both"/>
        <w:rPr>
          <w:rFonts w:ascii="Times New Roman" w:hAnsi="Times New Roman"/>
          <w:sz w:val="28"/>
          <w:szCs w:val="28"/>
          <w:lang w:val="kk-KZ"/>
        </w:rPr>
      </w:pPr>
      <w:r w:rsidRPr="00D82EB6">
        <w:rPr>
          <w:rFonts w:ascii="Times New Roman" w:hAnsi="Times New Roman"/>
          <w:i/>
          <w:sz w:val="28"/>
          <w:szCs w:val="28"/>
          <w:lang w:val="kk-KZ"/>
        </w:rPr>
        <w:t>6.Жұбайыңыз қандай болса, сол қалпында қабылдау</w:t>
      </w:r>
      <w:r w:rsidRPr="00D82EB6">
        <w:rPr>
          <w:rFonts w:ascii="Times New Roman" w:hAnsi="Times New Roman"/>
          <w:sz w:val="28"/>
          <w:szCs w:val="28"/>
          <w:lang w:val="kk-KZ"/>
        </w:rPr>
        <w:t xml:space="preserve">. Ерлі-зайыптылар арасындағы жанжалдың жиі себебі - бұл жұбайын өзгерту әрекеті, оның әдеттері, қағидалары және т.б. </w:t>
      </w:r>
    </w:p>
    <w:p w:rsidR="00DA77A1" w:rsidRDefault="00DA77A1" w:rsidP="00B576C2">
      <w:pPr>
        <w:pStyle w:val="ac"/>
        <w:ind w:firstLine="709"/>
        <w:jc w:val="both"/>
        <w:rPr>
          <w:rFonts w:ascii="Times New Roman" w:hAnsi="Times New Roman"/>
          <w:sz w:val="28"/>
          <w:szCs w:val="28"/>
        </w:rPr>
      </w:pPr>
      <w:r w:rsidRPr="00D82EB6">
        <w:rPr>
          <w:rFonts w:ascii="Times New Roman" w:hAnsi="Times New Roman"/>
          <w:sz w:val="28"/>
          <w:szCs w:val="28"/>
          <w:lang w:val="kk-KZ"/>
        </w:rPr>
        <w:t xml:space="preserve">Кез-келген адам қамқорлық, түсіністік және жан жылуын қалайды. Ол осы қасиеттерді отбасынан іздейді. </w:t>
      </w:r>
      <w:r w:rsidRPr="00880BF5">
        <w:rPr>
          <w:rFonts w:ascii="Times New Roman" w:hAnsi="Times New Roman"/>
          <w:sz w:val="28"/>
          <w:szCs w:val="28"/>
        </w:rPr>
        <w:t>Мұндай</w:t>
      </w:r>
      <w:r w:rsidRPr="00D82EB6">
        <w:rPr>
          <w:rFonts w:ascii="Times New Roman" w:hAnsi="Times New Roman"/>
          <w:sz w:val="28"/>
          <w:szCs w:val="28"/>
        </w:rPr>
        <w:t xml:space="preserve"> </w:t>
      </w:r>
      <w:r w:rsidRPr="00880BF5">
        <w:rPr>
          <w:rFonts w:ascii="Times New Roman" w:hAnsi="Times New Roman"/>
          <w:sz w:val="28"/>
          <w:szCs w:val="28"/>
        </w:rPr>
        <w:t>отбасына</w:t>
      </w:r>
      <w:r w:rsidRPr="00D82EB6">
        <w:rPr>
          <w:rFonts w:ascii="Times New Roman" w:hAnsi="Times New Roman"/>
          <w:sz w:val="28"/>
          <w:szCs w:val="28"/>
        </w:rPr>
        <w:t xml:space="preserve"> </w:t>
      </w:r>
      <w:r w:rsidRPr="00880BF5">
        <w:rPr>
          <w:rFonts w:ascii="Times New Roman" w:hAnsi="Times New Roman"/>
          <w:sz w:val="28"/>
          <w:szCs w:val="28"/>
        </w:rPr>
        <w:t>жұмыстан</w:t>
      </w:r>
      <w:r w:rsidRPr="00D82EB6">
        <w:rPr>
          <w:rFonts w:ascii="Times New Roman" w:hAnsi="Times New Roman"/>
          <w:sz w:val="28"/>
          <w:szCs w:val="28"/>
        </w:rPr>
        <w:t xml:space="preserve"> </w:t>
      </w:r>
      <w:r w:rsidRPr="00880BF5">
        <w:rPr>
          <w:rFonts w:ascii="Times New Roman" w:hAnsi="Times New Roman"/>
          <w:sz w:val="28"/>
          <w:szCs w:val="28"/>
        </w:rPr>
        <w:t>немесе</w:t>
      </w:r>
      <w:r w:rsidRPr="00D82EB6">
        <w:rPr>
          <w:rFonts w:ascii="Times New Roman" w:hAnsi="Times New Roman"/>
          <w:sz w:val="28"/>
          <w:szCs w:val="28"/>
        </w:rPr>
        <w:t xml:space="preserve"> </w:t>
      </w:r>
      <w:r w:rsidRPr="00880BF5">
        <w:rPr>
          <w:rFonts w:ascii="Times New Roman" w:hAnsi="Times New Roman"/>
          <w:sz w:val="28"/>
          <w:szCs w:val="28"/>
        </w:rPr>
        <w:t>алыс</w:t>
      </w:r>
      <w:r w:rsidRPr="00D82EB6">
        <w:rPr>
          <w:rFonts w:ascii="Times New Roman" w:hAnsi="Times New Roman"/>
          <w:sz w:val="28"/>
          <w:szCs w:val="28"/>
        </w:rPr>
        <w:t xml:space="preserve"> </w:t>
      </w:r>
      <w:r w:rsidRPr="00880BF5">
        <w:rPr>
          <w:rFonts w:ascii="Times New Roman" w:hAnsi="Times New Roman"/>
          <w:sz w:val="28"/>
          <w:szCs w:val="28"/>
        </w:rPr>
        <w:t>сапардан</w:t>
      </w:r>
      <w:r w:rsidRPr="00D82EB6">
        <w:rPr>
          <w:rFonts w:ascii="Times New Roman" w:hAnsi="Times New Roman"/>
          <w:sz w:val="28"/>
          <w:szCs w:val="28"/>
        </w:rPr>
        <w:t xml:space="preserve"> </w:t>
      </w:r>
      <w:r w:rsidRPr="00880BF5">
        <w:rPr>
          <w:rFonts w:ascii="Times New Roman" w:hAnsi="Times New Roman"/>
          <w:sz w:val="28"/>
          <w:szCs w:val="28"/>
        </w:rPr>
        <w:t>кейін</w:t>
      </w:r>
      <w:r w:rsidRPr="00D82EB6">
        <w:rPr>
          <w:rFonts w:ascii="Times New Roman" w:hAnsi="Times New Roman"/>
          <w:sz w:val="28"/>
          <w:szCs w:val="28"/>
        </w:rPr>
        <w:t xml:space="preserve"> </w:t>
      </w:r>
      <w:r w:rsidRPr="00880BF5">
        <w:rPr>
          <w:rFonts w:ascii="Times New Roman" w:hAnsi="Times New Roman"/>
          <w:sz w:val="28"/>
          <w:szCs w:val="28"/>
        </w:rPr>
        <w:t>оралу</w:t>
      </w:r>
      <w:r w:rsidRPr="00D82EB6">
        <w:rPr>
          <w:rFonts w:ascii="Times New Roman" w:hAnsi="Times New Roman"/>
          <w:sz w:val="28"/>
          <w:szCs w:val="28"/>
        </w:rPr>
        <w:t xml:space="preserve"> - </w:t>
      </w:r>
      <w:r w:rsidRPr="00880BF5">
        <w:rPr>
          <w:rFonts w:ascii="Times New Roman" w:hAnsi="Times New Roman"/>
          <w:sz w:val="28"/>
          <w:szCs w:val="28"/>
        </w:rPr>
        <w:t>бұл</w:t>
      </w:r>
      <w:r w:rsidRPr="00D82EB6">
        <w:rPr>
          <w:rFonts w:ascii="Times New Roman" w:hAnsi="Times New Roman"/>
          <w:sz w:val="28"/>
          <w:szCs w:val="28"/>
        </w:rPr>
        <w:t xml:space="preserve"> </w:t>
      </w:r>
      <w:r w:rsidRPr="00880BF5">
        <w:rPr>
          <w:rFonts w:ascii="Times New Roman" w:hAnsi="Times New Roman"/>
          <w:sz w:val="28"/>
          <w:szCs w:val="28"/>
        </w:rPr>
        <w:t>рахат</w:t>
      </w:r>
      <w:r w:rsidRPr="00D82EB6">
        <w:rPr>
          <w:rFonts w:ascii="Times New Roman" w:hAnsi="Times New Roman"/>
          <w:sz w:val="28"/>
          <w:szCs w:val="28"/>
        </w:rPr>
        <w:t xml:space="preserve">. </w:t>
      </w:r>
      <w:r w:rsidRPr="00880BF5">
        <w:rPr>
          <w:rFonts w:ascii="Times New Roman" w:hAnsi="Times New Roman"/>
          <w:sz w:val="28"/>
          <w:szCs w:val="28"/>
        </w:rPr>
        <w:t>Жақсы</w:t>
      </w:r>
      <w:r w:rsidRPr="00D82EB6">
        <w:rPr>
          <w:rFonts w:ascii="Times New Roman" w:hAnsi="Times New Roman"/>
          <w:sz w:val="28"/>
          <w:szCs w:val="28"/>
        </w:rPr>
        <w:t xml:space="preserve"> </w:t>
      </w:r>
      <w:r w:rsidRPr="00880BF5">
        <w:rPr>
          <w:rFonts w:ascii="Times New Roman" w:hAnsi="Times New Roman"/>
          <w:sz w:val="28"/>
          <w:szCs w:val="28"/>
        </w:rPr>
        <w:t>одақтың</w:t>
      </w:r>
      <w:r w:rsidRPr="00D82EB6">
        <w:rPr>
          <w:rFonts w:ascii="Times New Roman" w:hAnsi="Times New Roman"/>
          <w:sz w:val="28"/>
          <w:szCs w:val="28"/>
        </w:rPr>
        <w:t xml:space="preserve"> </w:t>
      </w:r>
      <w:r w:rsidRPr="00880BF5">
        <w:rPr>
          <w:rFonts w:ascii="Times New Roman" w:hAnsi="Times New Roman"/>
          <w:sz w:val="28"/>
          <w:szCs w:val="28"/>
        </w:rPr>
        <w:t>жарқын</w:t>
      </w:r>
      <w:r w:rsidRPr="00D82EB6">
        <w:rPr>
          <w:rFonts w:ascii="Times New Roman" w:hAnsi="Times New Roman"/>
          <w:sz w:val="28"/>
          <w:szCs w:val="28"/>
        </w:rPr>
        <w:t xml:space="preserve"> </w:t>
      </w:r>
      <w:r w:rsidRPr="00880BF5">
        <w:rPr>
          <w:rFonts w:ascii="Times New Roman" w:hAnsi="Times New Roman"/>
          <w:sz w:val="28"/>
          <w:szCs w:val="28"/>
        </w:rPr>
        <w:t>белгілерінің</w:t>
      </w:r>
      <w:r w:rsidRPr="00D82EB6">
        <w:rPr>
          <w:rFonts w:ascii="Times New Roman" w:hAnsi="Times New Roman"/>
          <w:sz w:val="28"/>
          <w:szCs w:val="28"/>
        </w:rPr>
        <w:t xml:space="preserve"> </w:t>
      </w:r>
      <w:r w:rsidRPr="00880BF5">
        <w:rPr>
          <w:rFonts w:ascii="Times New Roman" w:hAnsi="Times New Roman"/>
          <w:sz w:val="28"/>
          <w:szCs w:val="28"/>
        </w:rPr>
        <w:t>бірі</w:t>
      </w:r>
      <w:r w:rsidRPr="00D82EB6">
        <w:rPr>
          <w:rFonts w:ascii="Times New Roman" w:hAnsi="Times New Roman"/>
          <w:sz w:val="28"/>
          <w:szCs w:val="28"/>
        </w:rPr>
        <w:t xml:space="preserve"> - </w:t>
      </w:r>
      <w:r w:rsidRPr="00DA77A1">
        <w:rPr>
          <w:rFonts w:ascii="Times New Roman" w:hAnsi="Times New Roman"/>
          <w:i/>
          <w:sz w:val="28"/>
          <w:szCs w:val="28"/>
        </w:rPr>
        <w:t>назар</w:t>
      </w:r>
      <w:r w:rsidRPr="00D82EB6">
        <w:rPr>
          <w:rFonts w:ascii="Times New Roman" w:hAnsi="Times New Roman"/>
          <w:i/>
          <w:sz w:val="28"/>
          <w:szCs w:val="28"/>
        </w:rPr>
        <w:t xml:space="preserve"> </w:t>
      </w:r>
      <w:r w:rsidRPr="00DA77A1">
        <w:rPr>
          <w:rFonts w:ascii="Times New Roman" w:hAnsi="Times New Roman"/>
          <w:i/>
          <w:sz w:val="28"/>
          <w:szCs w:val="28"/>
        </w:rPr>
        <w:t>аудару</w:t>
      </w:r>
      <w:r w:rsidRPr="00D82EB6">
        <w:rPr>
          <w:rFonts w:ascii="Times New Roman" w:hAnsi="Times New Roman"/>
          <w:i/>
          <w:sz w:val="28"/>
          <w:szCs w:val="28"/>
        </w:rPr>
        <w:t>.</w:t>
      </w:r>
      <w:r w:rsidRPr="00D82EB6">
        <w:rPr>
          <w:rFonts w:ascii="Times New Roman" w:hAnsi="Times New Roman"/>
          <w:sz w:val="28"/>
          <w:szCs w:val="28"/>
        </w:rPr>
        <w:t xml:space="preserve"> </w:t>
      </w:r>
      <w:r w:rsidRPr="00880BF5">
        <w:rPr>
          <w:rFonts w:ascii="Times New Roman" w:hAnsi="Times New Roman"/>
          <w:sz w:val="28"/>
          <w:szCs w:val="28"/>
        </w:rPr>
        <w:t>Бұл</w:t>
      </w:r>
      <w:r w:rsidRPr="00D82EB6">
        <w:rPr>
          <w:rFonts w:ascii="Times New Roman" w:hAnsi="Times New Roman"/>
          <w:sz w:val="28"/>
          <w:szCs w:val="28"/>
        </w:rPr>
        <w:t xml:space="preserve"> </w:t>
      </w:r>
      <w:r w:rsidRPr="00880BF5">
        <w:rPr>
          <w:rFonts w:ascii="Times New Roman" w:hAnsi="Times New Roman"/>
          <w:sz w:val="28"/>
          <w:szCs w:val="28"/>
        </w:rPr>
        <w:t>шаш</w:t>
      </w:r>
      <w:r w:rsidRPr="00D82EB6">
        <w:rPr>
          <w:rFonts w:ascii="Times New Roman" w:hAnsi="Times New Roman"/>
          <w:sz w:val="28"/>
          <w:szCs w:val="28"/>
        </w:rPr>
        <w:t xml:space="preserve"> </w:t>
      </w:r>
      <w:r w:rsidRPr="00880BF5">
        <w:rPr>
          <w:rFonts w:ascii="Times New Roman" w:hAnsi="Times New Roman"/>
          <w:sz w:val="28"/>
          <w:szCs w:val="28"/>
        </w:rPr>
        <w:t>қию</w:t>
      </w:r>
      <w:r w:rsidRPr="00D82EB6">
        <w:rPr>
          <w:rFonts w:ascii="Times New Roman" w:hAnsi="Times New Roman"/>
          <w:sz w:val="28"/>
          <w:szCs w:val="28"/>
        </w:rPr>
        <w:t xml:space="preserve">, </w:t>
      </w:r>
      <w:r w:rsidRPr="00880BF5">
        <w:rPr>
          <w:rFonts w:ascii="Times New Roman" w:hAnsi="Times New Roman"/>
          <w:sz w:val="28"/>
          <w:szCs w:val="28"/>
        </w:rPr>
        <w:t>жаңа</w:t>
      </w:r>
      <w:r w:rsidRPr="00D82EB6">
        <w:rPr>
          <w:rFonts w:ascii="Times New Roman" w:hAnsi="Times New Roman"/>
          <w:sz w:val="28"/>
          <w:szCs w:val="28"/>
        </w:rPr>
        <w:t xml:space="preserve"> </w:t>
      </w:r>
      <w:r w:rsidRPr="00880BF5">
        <w:rPr>
          <w:rFonts w:ascii="Times New Roman" w:hAnsi="Times New Roman"/>
          <w:sz w:val="28"/>
          <w:szCs w:val="28"/>
        </w:rPr>
        <w:t>галстук</w:t>
      </w:r>
      <w:r w:rsidRPr="00D82EB6">
        <w:rPr>
          <w:rFonts w:ascii="Times New Roman" w:hAnsi="Times New Roman"/>
          <w:sz w:val="28"/>
          <w:szCs w:val="28"/>
        </w:rPr>
        <w:t xml:space="preserve">, </w:t>
      </w:r>
      <w:r w:rsidRPr="00880BF5">
        <w:rPr>
          <w:rFonts w:ascii="Times New Roman" w:hAnsi="Times New Roman"/>
          <w:sz w:val="28"/>
          <w:szCs w:val="28"/>
        </w:rPr>
        <w:t>әдетті</w:t>
      </w:r>
      <w:r w:rsidRPr="00D82EB6">
        <w:rPr>
          <w:rFonts w:ascii="Times New Roman" w:hAnsi="Times New Roman"/>
          <w:sz w:val="28"/>
          <w:szCs w:val="28"/>
        </w:rPr>
        <w:t xml:space="preserve"> </w:t>
      </w:r>
      <w:r w:rsidRPr="00880BF5">
        <w:rPr>
          <w:rFonts w:ascii="Times New Roman" w:hAnsi="Times New Roman"/>
          <w:sz w:val="28"/>
          <w:szCs w:val="28"/>
        </w:rPr>
        <w:t>өзгерту</w:t>
      </w:r>
      <w:r w:rsidRPr="00D82EB6">
        <w:rPr>
          <w:rFonts w:ascii="Times New Roman" w:hAnsi="Times New Roman"/>
          <w:sz w:val="28"/>
          <w:szCs w:val="28"/>
        </w:rPr>
        <w:t xml:space="preserve"> </w:t>
      </w:r>
      <w:r w:rsidRPr="00880BF5">
        <w:rPr>
          <w:rFonts w:ascii="Times New Roman" w:hAnsi="Times New Roman"/>
          <w:sz w:val="28"/>
          <w:szCs w:val="28"/>
        </w:rPr>
        <w:t>және</w:t>
      </w:r>
      <w:r w:rsidRPr="00D82EB6">
        <w:rPr>
          <w:rFonts w:ascii="Times New Roman" w:hAnsi="Times New Roman"/>
          <w:sz w:val="28"/>
          <w:szCs w:val="28"/>
        </w:rPr>
        <w:t xml:space="preserve"> </w:t>
      </w:r>
      <w:r w:rsidRPr="00880BF5">
        <w:rPr>
          <w:rFonts w:ascii="Times New Roman" w:hAnsi="Times New Roman"/>
          <w:sz w:val="28"/>
          <w:szCs w:val="28"/>
        </w:rPr>
        <w:t>көптеген</w:t>
      </w:r>
      <w:r w:rsidRPr="00D82EB6">
        <w:rPr>
          <w:rFonts w:ascii="Times New Roman" w:hAnsi="Times New Roman"/>
          <w:sz w:val="28"/>
          <w:szCs w:val="28"/>
        </w:rPr>
        <w:t xml:space="preserve"> </w:t>
      </w:r>
      <w:r w:rsidRPr="00880BF5">
        <w:rPr>
          <w:rFonts w:ascii="Times New Roman" w:hAnsi="Times New Roman"/>
          <w:sz w:val="28"/>
          <w:szCs w:val="28"/>
        </w:rPr>
        <w:t>ұқсас</w:t>
      </w:r>
      <w:r w:rsidRPr="00D82EB6">
        <w:rPr>
          <w:rFonts w:ascii="Times New Roman" w:hAnsi="Times New Roman"/>
          <w:sz w:val="28"/>
          <w:szCs w:val="28"/>
        </w:rPr>
        <w:t xml:space="preserve"> </w:t>
      </w:r>
      <w:r w:rsidRPr="00880BF5">
        <w:rPr>
          <w:rFonts w:ascii="Times New Roman" w:hAnsi="Times New Roman"/>
          <w:sz w:val="28"/>
          <w:szCs w:val="28"/>
        </w:rPr>
        <w:t>заттар</w:t>
      </w:r>
      <w:r w:rsidRPr="00D82EB6">
        <w:rPr>
          <w:rFonts w:ascii="Times New Roman" w:hAnsi="Times New Roman"/>
          <w:sz w:val="28"/>
          <w:szCs w:val="28"/>
        </w:rPr>
        <w:t xml:space="preserve">. </w:t>
      </w:r>
      <w:r w:rsidRPr="00880BF5">
        <w:rPr>
          <w:rFonts w:ascii="Times New Roman" w:hAnsi="Times New Roman"/>
          <w:sz w:val="28"/>
          <w:szCs w:val="28"/>
        </w:rPr>
        <w:t>Бірақ</w:t>
      </w:r>
      <w:r w:rsidRPr="00D82EB6">
        <w:rPr>
          <w:rFonts w:ascii="Times New Roman" w:hAnsi="Times New Roman"/>
          <w:sz w:val="28"/>
          <w:szCs w:val="28"/>
        </w:rPr>
        <w:t xml:space="preserve"> </w:t>
      </w:r>
      <w:r w:rsidRPr="00880BF5">
        <w:rPr>
          <w:rFonts w:ascii="Times New Roman" w:hAnsi="Times New Roman"/>
          <w:sz w:val="28"/>
          <w:szCs w:val="28"/>
        </w:rPr>
        <w:t>бұдан</w:t>
      </w:r>
      <w:r w:rsidRPr="00D82EB6">
        <w:rPr>
          <w:rFonts w:ascii="Times New Roman" w:hAnsi="Times New Roman"/>
          <w:sz w:val="28"/>
          <w:szCs w:val="28"/>
        </w:rPr>
        <w:t xml:space="preserve"> </w:t>
      </w:r>
      <w:r w:rsidRPr="00880BF5">
        <w:rPr>
          <w:rFonts w:ascii="Times New Roman" w:hAnsi="Times New Roman"/>
          <w:sz w:val="28"/>
          <w:szCs w:val="28"/>
        </w:rPr>
        <w:t>басқа</w:t>
      </w:r>
      <w:r w:rsidRPr="00D82EB6">
        <w:rPr>
          <w:rFonts w:ascii="Times New Roman" w:hAnsi="Times New Roman"/>
          <w:sz w:val="28"/>
          <w:szCs w:val="28"/>
        </w:rPr>
        <w:t xml:space="preserve"> </w:t>
      </w:r>
      <w:r w:rsidRPr="00880BF5">
        <w:rPr>
          <w:rFonts w:ascii="Times New Roman" w:hAnsi="Times New Roman"/>
          <w:sz w:val="28"/>
          <w:szCs w:val="28"/>
        </w:rPr>
        <w:t>тыңдауды</w:t>
      </w:r>
      <w:r w:rsidRPr="00D82EB6">
        <w:rPr>
          <w:rFonts w:ascii="Times New Roman" w:hAnsi="Times New Roman"/>
          <w:sz w:val="28"/>
          <w:szCs w:val="28"/>
        </w:rPr>
        <w:t xml:space="preserve">, </w:t>
      </w:r>
      <w:r w:rsidRPr="00880BF5">
        <w:rPr>
          <w:rFonts w:ascii="Times New Roman" w:hAnsi="Times New Roman"/>
          <w:sz w:val="28"/>
          <w:szCs w:val="28"/>
        </w:rPr>
        <w:t>орынды</w:t>
      </w:r>
      <w:r w:rsidRPr="00D82EB6">
        <w:rPr>
          <w:rFonts w:ascii="Times New Roman" w:hAnsi="Times New Roman"/>
          <w:sz w:val="28"/>
          <w:szCs w:val="28"/>
        </w:rPr>
        <w:t xml:space="preserve"> </w:t>
      </w:r>
      <w:r w:rsidRPr="00880BF5">
        <w:rPr>
          <w:rFonts w:ascii="Times New Roman" w:hAnsi="Times New Roman"/>
          <w:sz w:val="28"/>
          <w:szCs w:val="28"/>
        </w:rPr>
        <w:t>кеңес</w:t>
      </w:r>
      <w:r w:rsidRPr="00D82EB6">
        <w:rPr>
          <w:rFonts w:ascii="Times New Roman" w:hAnsi="Times New Roman"/>
          <w:sz w:val="28"/>
          <w:szCs w:val="28"/>
        </w:rPr>
        <w:t xml:space="preserve"> </w:t>
      </w:r>
      <w:r w:rsidRPr="00880BF5">
        <w:rPr>
          <w:rFonts w:ascii="Times New Roman" w:hAnsi="Times New Roman"/>
          <w:sz w:val="28"/>
          <w:szCs w:val="28"/>
        </w:rPr>
        <w:t>беруді</w:t>
      </w:r>
      <w:r w:rsidRPr="00D82EB6">
        <w:rPr>
          <w:rFonts w:ascii="Times New Roman" w:hAnsi="Times New Roman"/>
          <w:sz w:val="28"/>
          <w:szCs w:val="28"/>
        </w:rPr>
        <w:t xml:space="preserve">, </w:t>
      </w:r>
      <w:r w:rsidRPr="00880BF5">
        <w:rPr>
          <w:rFonts w:ascii="Times New Roman" w:hAnsi="Times New Roman"/>
          <w:sz w:val="28"/>
          <w:szCs w:val="28"/>
        </w:rPr>
        <w:t>әңгімелесушіні</w:t>
      </w:r>
      <w:r w:rsidRPr="00D82EB6">
        <w:rPr>
          <w:rFonts w:ascii="Times New Roman" w:hAnsi="Times New Roman"/>
          <w:sz w:val="28"/>
          <w:szCs w:val="28"/>
        </w:rPr>
        <w:t xml:space="preserve"> </w:t>
      </w:r>
      <w:r w:rsidRPr="00880BF5">
        <w:rPr>
          <w:rFonts w:ascii="Times New Roman" w:hAnsi="Times New Roman"/>
          <w:sz w:val="28"/>
          <w:szCs w:val="28"/>
        </w:rPr>
        <w:t>бөлмеуді</w:t>
      </w:r>
      <w:r w:rsidRPr="00D82EB6">
        <w:rPr>
          <w:rFonts w:ascii="Times New Roman" w:hAnsi="Times New Roman"/>
          <w:sz w:val="28"/>
          <w:szCs w:val="28"/>
        </w:rPr>
        <w:t xml:space="preserve">, </w:t>
      </w:r>
      <w:r w:rsidRPr="00880BF5">
        <w:rPr>
          <w:rFonts w:ascii="Times New Roman" w:hAnsi="Times New Roman"/>
          <w:sz w:val="28"/>
          <w:szCs w:val="28"/>
        </w:rPr>
        <w:t>оның</w:t>
      </w:r>
      <w:r w:rsidRPr="00D82EB6">
        <w:rPr>
          <w:rFonts w:ascii="Times New Roman" w:hAnsi="Times New Roman"/>
          <w:sz w:val="28"/>
          <w:szCs w:val="28"/>
        </w:rPr>
        <w:t xml:space="preserve"> </w:t>
      </w:r>
      <w:r w:rsidRPr="00880BF5">
        <w:rPr>
          <w:rFonts w:ascii="Times New Roman" w:hAnsi="Times New Roman"/>
          <w:sz w:val="28"/>
          <w:szCs w:val="28"/>
        </w:rPr>
        <w:t>өміріне</w:t>
      </w:r>
      <w:r w:rsidRPr="00D82EB6">
        <w:rPr>
          <w:rFonts w:ascii="Times New Roman" w:hAnsi="Times New Roman"/>
          <w:sz w:val="28"/>
          <w:szCs w:val="28"/>
        </w:rPr>
        <w:t xml:space="preserve"> </w:t>
      </w:r>
      <w:r w:rsidRPr="00880BF5">
        <w:rPr>
          <w:rFonts w:ascii="Times New Roman" w:hAnsi="Times New Roman"/>
          <w:sz w:val="28"/>
          <w:szCs w:val="28"/>
        </w:rPr>
        <w:t>шынайы</w:t>
      </w:r>
      <w:r w:rsidRPr="00D82EB6">
        <w:rPr>
          <w:rFonts w:ascii="Times New Roman" w:hAnsi="Times New Roman"/>
          <w:sz w:val="28"/>
          <w:szCs w:val="28"/>
        </w:rPr>
        <w:t xml:space="preserve"> </w:t>
      </w:r>
      <w:r w:rsidRPr="00880BF5">
        <w:rPr>
          <w:rFonts w:ascii="Times New Roman" w:hAnsi="Times New Roman"/>
          <w:sz w:val="28"/>
          <w:szCs w:val="28"/>
        </w:rPr>
        <w:t>қызығушылық</w:t>
      </w:r>
      <w:r w:rsidRPr="00D82EB6">
        <w:rPr>
          <w:rFonts w:ascii="Times New Roman" w:hAnsi="Times New Roman"/>
          <w:sz w:val="28"/>
          <w:szCs w:val="28"/>
        </w:rPr>
        <w:t xml:space="preserve"> </w:t>
      </w:r>
      <w:r w:rsidRPr="00880BF5">
        <w:rPr>
          <w:rFonts w:ascii="Times New Roman" w:hAnsi="Times New Roman"/>
          <w:sz w:val="28"/>
          <w:szCs w:val="28"/>
        </w:rPr>
        <w:t>білдіруді</w:t>
      </w:r>
      <w:r w:rsidRPr="00D82EB6">
        <w:rPr>
          <w:rFonts w:ascii="Times New Roman" w:hAnsi="Times New Roman"/>
          <w:sz w:val="28"/>
          <w:szCs w:val="28"/>
        </w:rPr>
        <w:t xml:space="preserve"> </w:t>
      </w:r>
      <w:r w:rsidRPr="00880BF5">
        <w:rPr>
          <w:rFonts w:ascii="Times New Roman" w:hAnsi="Times New Roman"/>
          <w:sz w:val="28"/>
          <w:szCs w:val="28"/>
        </w:rPr>
        <w:t>білдіретін</w:t>
      </w:r>
      <w:r w:rsidRPr="00D82EB6">
        <w:rPr>
          <w:rFonts w:ascii="Times New Roman" w:hAnsi="Times New Roman"/>
          <w:sz w:val="28"/>
          <w:szCs w:val="28"/>
        </w:rPr>
        <w:t xml:space="preserve"> </w:t>
      </w:r>
      <w:r w:rsidRPr="00880BF5">
        <w:rPr>
          <w:rFonts w:ascii="Times New Roman" w:hAnsi="Times New Roman"/>
          <w:sz w:val="28"/>
          <w:szCs w:val="28"/>
        </w:rPr>
        <w:t>басқа</w:t>
      </w:r>
      <w:r w:rsidRPr="00D82EB6">
        <w:rPr>
          <w:rFonts w:ascii="Times New Roman" w:hAnsi="Times New Roman"/>
          <w:sz w:val="28"/>
          <w:szCs w:val="28"/>
        </w:rPr>
        <w:t xml:space="preserve"> </w:t>
      </w:r>
      <w:r w:rsidRPr="00880BF5">
        <w:rPr>
          <w:rFonts w:ascii="Times New Roman" w:hAnsi="Times New Roman"/>
          <w:sz w:val="28"/>
          <w:szCs w:val="28"/>
        </w:rPr>
        <w:t>назарлар</w:t>
      </w:r>
      <w:r w:rsidRPr="00D82EB6">
        <w:rPr>
          <w:rFonts w:ascii="Times New Roman" w:hAnsi="Times New Roman"/>
          <w:sz w:val="28"/>
          <w:szCs w:val="28"/>
        </w:rPr>
        <w:t xml:space="preserve"> </w:t>
      </w:r>
      <w:r w:rsidRPr="00880BF5">
        <w:rPr>
          <w:rFonts w:ascii="Times New Roman" w:hAnsi="Times New Roman"/>
          <w:sz w:val="28"/>
          <w:szCs w:val="28"/>
        </w:rPr>
        <w:t>да</w:t>
      </w:r>
      <w:r w:rsidRPr="00D82EB6">
        <w:rPr>
          <w:rFonts w:ascii="Times New Roman" w:hAnsi="Times New Roman"/>
          <w:sz w:val="28"/>
          <w:szCs w:val="28"/>
        </w:rPr>
        <w:t xml:space="preserve"> </w:t>
      </w:r>
      <w:r w:rsidRPr="00880BF5">
        <w:rPr>
          <w:rFonts w:ascii="Times New Roman" w:hAnsi="Times New Roman"/>
          <w:sz w:val="28"/>
          <w:szCs w:val="28"/>
        </w:rPr>
        <w:t>бар</w:t>
      </w:r>
      <w:r w:rsidRPr="00D82EB6">
        <w:rPr>
          <w:rFonts w:ascii="Times New Roman" w:hAnsi="Times New Roman"/>
          <w:sz w:val="28"/>
          <w:szCs w:val="28"/>
        </w:rPr>
        <w:t xml:space="preserve">. </w:t>
      </w:r>
      <w:r w:rsidRPr="00880BF5">
        <w:rPr>
          <w:rFonts w:ascii="Times New Roman" w:hAnsi="Times New Roman"/>
          <w:sz w:val="28"/>
          <w:szCs w:val="28"/>
        </w:rPr>
        <w:t>Бақытты</w:t>
      </w:r>
      <w:r w:rsidRPr="00D82EB6">
        <w:rPr>
          <w:rFonts w:ascii="Times New Roman" w:hAnsi="Times New Roman"/>
          <w:sz w:val="28"/>
          <w:szCs w:val="28"/>
        </w:rPr>
        <w:t xml:space="preserve"> </w:t>
      </w:r>
      <w:r w:rsidRPr="00880BF5">
        <w:rPr>
          <w:rFonts w:ascii="Times New Roman" w:hAnsi="Times New Roman"/>
          <w:sz w:val="28"/>
          <w:szCs w:val="28"/>
        </w:rPr>
        <w:t>қарым</w:t>
      </w:r>
      <w:r w:rsidRPr="00D82EB6">
        <w:rPr>
          <w:rFonts w:ascii="Times New Roman" w:hAnsi="Times New Roman"/>
          <w:sz w:val="28"/>
          <w:szCs w:val="28"/>
        </w:rPr>
        <w:t>-</w:t>
      </w:r>
      <w:r w:rsidRPr="00880BF5">
        <w:rPr>
          <w:rFonts w:ascii="Times New Roman" w:hAnsi="Times New Roman"/>
          <w:sz w:val="28"/>
          <w:szCs w:val="28"/>
        </w:rPr>
        <w:t>қатынастың</w:t>
      </w:r>
      <w:r w:rsidRPr="00D82EB6">
        <w:rPr>
          <w:rFonts w:ascii="Times New Roman" w:hAnsi="Times New Roman"/>
          <w:sz w:val="28"/>
          <w:szCs w:val="28"/>
        </w:rPr>
        <w:t xml:space="preserve"> </w:t>
      </w:r>
      <w:r w:rsidRPr="00880BF5">
        <w:rPr>
          <w:rFonts w:ascii="Times New Roman" w:hAnsi="Times New Roman"/>
          <w:sz w:val="28"/>
          <w:szCs w:val="28"/>
        </w:rPr>
        <w:t>жарқын</w:t>
      </w:r>
      <w:r w:rsidRPr="00D82EB6">
        <w:rPr>
          <w:rFonts w:ascii="Times New Roman" w:hAnsi="Times New Roman"/>
          <w:sz w:val="28"/>
          <w:szCs w:val="28"/>
        </w:rPr>
        <w:t xml:space="preserve"> </w:t>
      </w:r>
      <w:r w:rsidRPr="00880BF5">
        <w:rPr>
          <w:rFonts w:ascii="Times New Roman" w:hAnsi="Times New Roman"/>
          <w:sz w:val="28"/>
          <w:szCs w:val="28"/>
        </w:rPr>
        <w:t>белгісі</w:t>
      </w:r>
      <w:r w:rsidRPr="00D82EB6">
        <w:rPr>
          <w:rFonts w:ascii="Times New Roman" w:hAnsi="Times New Roman"/>
          <w:sz w:val="28"/>
          <w:szCs w:val="28"/>
        </w:rPr>
        <w:t xml:space="preserve"> - </w:t>
      </w:r>
      <w:r w:rsidRPr="00DA77A1">
        <w:rPr>
          <w:rFonts w:ascii="Times New Roman" w:hAnsi="Times New Roman"/>
          <w:i/>
          <w:sz w:val="28"/>
          <w:szCs w:val="28"/>
        </w:rPr>
        <w:t>өзін</w:t>
      </w:r>
      <w:r w:rsidRPr="00D82EB6">
        <w:rPr>
          <w:rFonts w:ascii="Times New Roman" w:hAnsi="Times New Roman"/>
          <w:i/>
          <w:sz w:val="28"/>
          <w:szCs w:val="28"/>
        </w:rPr>
        <w:t>-</w:t>
      </w:r>
      <w:r w:rsidRPr="00DA77A1">
        <w:rPr>
          <w:rFonts w:ascii="Times New Roman" w:hAnsi="Times New Roman"/>
          <w:i/>
          <w:sz w:val="28"/>
          <w:szCs w:val="28"/>
        </w:rPr>
        <w:t>өзі</w:t>
      </w:r>
      <w:r w:rsidRPr="00D82EB6">
        <w:rPr>
          <w:rFonts w:ascii="Times New Roman" w:hAnsi="Times New Roman"/>
          <w:i/>
          <w:sz w:val="28"/>
          <w:szCs w:val="28"/>
        </w:rPr>
        <w:t xml:space="preserve"> </w:t>
      </w:r>
      <w:r w:rsidRPr="00DA77A1">
        <w:rPr>
          <w:rFonts w:ascii="Times New Roman" w:hAnsi="Times New Roman"/>
          <w:i/>
          <w:sz w:val="28"/>
          <w:szCs w:val="28"/>
        </w:rPr>
        <w:t>құрбан</w:t>
      </w:r>
      <w:r w:rsidRPr="00D82EB6">
        <w:rPr>
          <w:rFonts w:ascii="Times New Roman" w:hAnsi="Times New Roman"/>
          <w:i/>
          <w:sz w:val="28"/>
          <w:szCs w:val="28"/>
        </w:rPr>
        <w:t xml:space="preserve"> </w:t>
      </w:r>
      <w:r w:rsidRPr="00DA77A1">
        <w:rPr>
          <w:rFonts w:ascii="Times New Roman" w:hAnsi="Times New Roman"/>
          <w:i/>
          <w:sz w:val="28"/>
          <w:szCs w:val="28"/>
        </w:rPr>
        <w:t>ету</w:t>
      </w:r>
      <w:r w:rsidRPr="00D82EB6">
        <w:rPr>
          <w:rFonts w:ascii="Times New Roman" w:hAnsi="Times New Roman"/>
          <w:i/>
          <w:sz w:val="28"/>
          <w:szCs w:val="28"/>
        </w:rPr>
        <w:t>.</w:t>
      </w:r>
      <w:r w:rsidRPr="00D82EB6">
        <w:rPr>
          <w:rFonts w:ascii="Times New Roman" w:hAnsi="Times New Roman"/>
          <w:sz w:val="28"/>
          <w:szCs w:val="28"/>
        </w:rPr>
        <w:t xml:space="preserve"> </w:t>
      </w:r>
      <w:r w:rsidRPr="00880BF5">
        <w:rPr>
          <w:rFonts w:ascii="Times New Roman" w:hAnsi="Times New Roman"/>
          <w:sz w:val="28"/>
          <w:szCs w:val="28"/>
        </w:rPr>
        <w:t>Бұл</w:t>
      </w:r>
      <w:r w:rsidRPr="00D82EB6">
        <w:rPr>
          <w:rFonts w:ascii="Times New Roman" w:hAnsi="Times New Roman"/>
          <w:sz w:val="28"/>
          <w:szCs w:val="28"/>
        </w:rPr>
        <w:t xml:space="preserve"> </w:t>
      </w:r>
      <w:r w:rsidRPr="00880BF5">
        <w:rPr>
          <w:rFonts w:ascii="Times New Roman" w:hAnsi="Times New Roman"/>
          <w:sz w:val="28"/>
          <w:szCs w:val="28"/>
        </w:rPr>
        <w:t>уақыт</w:t>
      </w:r>
      <w:r w:rsidRPr="00D82EB6">
        <w:rPr>
          <w:rFonts w:ascii="Times New Roman" w:hAnsi="Times New Roman"/>
          <w:sz w:val="28"/>
          <w:szCs w:val="28"/>
        </w:rPr>
        <w:t xml:space="preserve">, </w:t>
      </w:r>
      <w:r w:rsidRPr="00880BF5">
        <w:rPr>
          <w:rFonts w:ascii="Times New Roman" w:hAnsi="Times New Roman"/>
          <w:sz w:val="28"/>
          <w:szCs w:val="28"/>
        </w:rPr>
        <w:t>сүйікті</w:t>
      </w:r>
      <w:r w:rsidRPr="00D82EB6">
        <w:rPr>
          <w:rFonts w:ascii="Times New Roman" w:hAnsi="Times New Roman"/>
          <w:sz w:val="28"/>
          <w:szCs w:val="28"/>
        </w:rPr>
        <w:t xml:space="preserve"> </w:t>
      </w:r>
      <w:r w:rsidRPr="00880BF5">
        <w:rPr>
          <w:rFonts w:ascii="Times New Roman" w:hAnsi="Times New Roman"/>
          <w:sz w:val="28"/>
          <w:szCs w:val="28"/>
        </w:rPr>
        <w:t>заттар</w:t>
      </w:r>
      <w:r w:rsidRPr="00D82EB6">
        <w:rPr>
          <w:rFonts w:ascii="Times New Roman" w:hAnsi="Times New Roman"/>
          <w:sz w:val="28"/>
          <w:szCs w:val="28"/>
        </w:rPr>
        <w:t xml:space="preserve"> </w:t>
      </w:r>
      <w:r w:rsidRPr="00880BF5">
        <w:rPr>
          <w:rFonts w:ascii="Times New Roman" w:hAnsi="Times New Roman"/>
          <w:sz w:val="28"/>
          <w:szCs w:val="28"/>
        </w:rPr>
        <w:t>және</w:t>
      </w:r>
      <w:r w:rsidRPr="00D82EB6">
        <w:rPr>
          <w:rFonts w:ascii="Times New Roman" w:hAnsi="Times New Roman"/>
          <w:sz w:val="28"/>
          <w:szCs w:val="28"/>
        </w:rPr>
        <w:t xml:space="preserve"> </w:t>
      </w:r>
      <w:r w:rsidRPr="00880BF5">
        <w:rPr>
          <w:rFonts w:ascii="Times New Roman" w:hAnsi="Times New Roman"/>
          <w:sz w:val="28"/>
          <w:szCs w:val="28"/>
        </w:rPr>
        <w:t>жайлылықты</w:t>
      </w:r>
      <w:r w:rsidRPr="00D82EB6">
        <w:rPr>
          <w:rFonts w:ascii="Times New Roman" w:hAnsi="Times New Roman"/>
          <w:sz w:val="28"/>
          <w:szCs w:val="28"/>
        </w:rPr>
        <w:t xml:space="preserve"> </w:t>
      </w:r>
      <w:r w:rsidRPr="00880BF5">
        <w:rPr>
          <w:rFonts w:ascii="Times New Roman" w:hAnsi="Times New Roman"/>
          <w:sz w:val="28"/>
          <w:szCs w:val="28"/>
        </w:rPr>
        <w:t>құрбан</w:t>
      </w:r>
      <w:r w:rsidRPr="00D82EB6">
        <w:rPr>
          <w:rFonts w:ascii="Times New Roman" w:hAnsi="Times New Roman"/>
          <w:sz w:val="28"/>
          <w:szCs w:val="28"/>
        </w:rPr>
        <w:t xml:space="preserve"> </w:t>
      </w:r>
      <w:r w:rsidRPr="00880BF5">
        <w:rPr>
          <w:rFonts w:ascii="Times New Roman" w:hAnsi="Times New Roman"/>
          <w:sz w:val="28"/>
          <w:szCs w:val="28"/>
        </w:rPr>
        <w:t>ету</w:t>
      </w:r>
      <w:r w:rsidRPr="00D82EB6">
        <w:rPr>
          <w:rFonts w:ascii="Times New Roman" w:hAnsi="Times New Roman"/>
          <w:sz w:val="28"/>
          <w:szCs w:val="28"/>
        </w:rPr>
        <w:t xml:space="preserve">. </w:t>
      </w:r>
      <w:r w:rsidRPr="00880BF5">
        <w:rPr>
          <w:rFonts w:ascii="Times New Roman" w:hAnsi="Times New Roman"/>
          <w:sz w:val="28"/>
          <w:szCs w:val="28"/>
        </w:rPr>
        <w:t>Бұндай</w:t>
      </w:r>
      <w:r w:rsidRPr="00D82EB6">
        <w:rPr>
          <w:rFonts w:ascii="Times New Roman" w:hAnsi="Times New Roman"/>
          <w:sz w:val="28"/>
          <w:szCs w:val="28"/>
        </w:rPr>
        <w:t xml:space="preserve"> </w:t>
      </w:r>
      <w:r w:rsidRPr="00880BF5">
        <w:rPr>
          <w:rFonts w:ascii="Times New Roman" w:hAnsi="Times New Roman"/>
          <w:sz w:val="28"/>
          <w:szCs w:val="28"/>
        </w:rPr>
        <w:t>жағдайда</w:t>
      </w:r>
      <w:r w:rsidRPr="00D82EB6">
        <w:rPr>
          <w:rFonts w:ascii="Times New Roman" w:hAnsi="Times New Roman"/>
          <w:sz w:val="28"/>
          <w:szCs w:val="28"/>
        </w:rPr>
        <w:t xml:space="preserve"> </w:t>
      </w:r>
      <w:r w:rsidRPr="00880BF5">
        <w:rPr>
          <w:rFonts w:ascii="Times New Roman" w:hAnsi="Times New Roman"/>
          <w:sz w:val="28"/>
          <w:szCs w:val="28"/>
        </w:rPr>
        <w:t>отбасы</w:t>
      </w:r>
      <w:r w:rsidRPr="00D82EB6">
        <w:rPr>
          <w:rFonts w:ascii="Times New Roman" w:hAnsi="Times New Roman"/>
          <w:sz w:val="28"/>
          <w:szCs w:val="28"/>
        </w:rPr>
        <w:t xml:space="preserve"> </w:t>
      </w:r>
      <w:r w:rsidRPr="00880BF5">
        <w:rPr>
          <w:rFonts w:ascii="Times New Roman" w:hAnsi="Times New Roman"/>
          <w:sz w:val="28"/>
          <w:szCs w:val="28"/>
        </w:rPr>
        <w:t>мүшелерінің</w:t>
      </w:r>
      <w:r w:rsidRPr="00D82EB6">
        <w:rPr>
          <w:rFonts w:ascii="Times New Roman" w:hAnsi="Times New Roman"/>
          <w:sz w:val="28"/>
          <w:szCs w:val="28"/>
        </w:rPr>
        <w:t xml:space="preserve"> </w:t>
      </w:r>
      <w:r w:rsidRPr="00880BF5">
        <w:rPr>
          <w:rFonts w:ascii="Times New Roman" w:hAnsi="Times New Roman"/>
          <w:sz w:val="28"/>
          <w:szCs w:val="28"/>
        </w:rPr>
        <w:t>пікірлері</w:t>
      </w:r>
      <w:r w:rsidRPr="00D82EB6">
        <w:rPr>
          <w:rFonts w:ascii="Times New Roman" w:hAnsi="Times New Roman"/>
          <w:sz w:val="28"/>
          <w:szCs w:val="28"/>
        </w:rPr>
        <w:t xml:space="preserve"> </w:t>
      </w:r>
      <w:r w:rsidRPr="00880BF5">
        <w:rPr>
          <w:rFonts w:ascii="Times New Roman" w:hAnsi="Times New Roman"/>
          <w:sz w:val="28"/>
          <w:szCs w:val="28"/>
        </w:rPr>
        <w:t>мен</w:t>
      </w:r>
      <w:r w:rsidRPr="00D82EB6">
        <w:rPr>
          <w:rFonts w:ascii="Times New Roman" w:hAnsi="Times New Roman"/>
          <w:sz w:val="28"/>
          <w:szCs w:val="28"/>
        </w:rPr>
        <w:t xml:space="preserve"> </w:t>
      </w:r>
      <w:r w:rsidRPr="00880BF5">
        <w:rPr>
          <w:rFonts w:ascii="Times New Roman" w:hAnsi="Times New Roman"/>
          <w:sz w:val="28"/>
          <w:szCs w:val="28"/>
        </w:rPr>
        <w:t>тілегі</w:t>
      </w:r>
      <w:r w:rsidRPr="00D82EB6">
        <w:rPr>
          <w:rFonts w:ascii="Times New Roman" w:hAnsi="Times New Roman"/>
          <w:sz w:val="28"/>
          <w:szCs w:val="28"/>
        </w:rPr>
        <w:t xml:space="preserve"> </w:t>
      </w:r>
      <w:r w:rsidRPr="00880BF5">
        <w:rPr>
          <w:rFonts w:ascii="Times New Roman" w:hAnsi="Times New Roman"/>
          <w:sz w:val="28"/>
          <w:szCs w:val="28"/>
        </w:rPr>
        <w:t>қызықтырады</w:t>
      </w:r>
      <w:r w:rsidRPr="00D82EB6">
        <w:rPr>
          <w:rFonts w:ascii="Times New Roman" w:hAnsi="Times New Roman"/>
          <w:sz w:val="28"/>
          <w:szCs w:val="28"/>
        </w:rPr>
        <w:t xml:space="preserve">, </w:t>
      </w:r>
      <w:r w:rsidRPr="00880BF5">
        <w:rPr>
          <w:rFonts w:ascii="Times New Roman" w:hAnsi="Times New Roman"/>
          <w:sz w:val="28"/>
          <w:szCs w:val="28"/>
        </w:rPr>
        <w:t>содан</w:t>
      </w:r>
      <w:r w:rsidRPr="00D82EB6">
        <w:rPr>
          <w:rFonts w:ascii="Times New Roman" w:hAnsi="Times New Roman"/>
          <w:sz w:val="28"/>
          <w:szCs w:val="28"/>
        </w:rPr>
        <w:t xml:space="preserve"> </w:t>
      </w:r>
      <w:r w:rsidRPr="00880BF5">
        <w:rPr>
          <w:rFonts w:ascii="Times New Roman" w:hAnsi="Times New Roman"/>
          <w:sz w:val="28"/>
          <w:szCs w:val="28"/>
        </w:rPr>
        <w:t>кейін</w:t>
      </w:r>
      <w:r w:rsidRPr="00D82EB6">
        <w:rPr>
          <w:rFonts w:ascii="Times New Roman" w:hAnsi="Times New Roman"/>
          <w:sz w:val="28"/>
          <w:szCs w:val="28"/>
        </w:rPr>
        <w:t xml:space="preserve"> </w:t>
      </w:r>
      <w:r w:rsidRPr="00880BF5">
        <w:rPr>
          <w:rFonts w:ascii="Times New Roman" w:hAnsi="Times New Roman"/>
          <w:sz w:val="28"/>
          <w:szCs w:val="28"/>
        </w:rPr>
        <w:t>ғана</w:t>
      </w:r>
      <w:r w:rsidRPr="00D82EB6">
        <w:rPr>
          <w:rFonts w:ascii="Times New Roman" w:hAnsi="Times New Roman"/>
          <w:sz w:val="28"/>
          <w:szCs w:val="28"/>
        </w:rPr>
        <w:t xml:space="preserve"> </w:t>
      </w:r>
      <w:r w:rsidRPr="00880BF5">
        <w:rPr>
          <w:rFonts w:ascii="Times New Roman" w:hAnsi="Times New Roman"/>
          <w:sz w:val="28"/>
          <w:szCs w:val="28"/>
        </w:rPr>
        <w:t>өз</w:t>
      </w:r>
      <w:r w:rsidRPr="00D82EB6">
        <w:rPr>
          <w:rFonts w:ascii="Times New Roman" w:hAnsi="Times New Roman"/>
          <w:sz w:val="28"/>
          <w:szCs w:val="28"/>
        </w:rPr>
        <w:t xml:space="preserve"> </w:t>
      </w:r>
      <w:r w:rsidRPr="00880BF5">
        <w:rPr>
          <w:rFonts w:ascii="Times New Roman" w:hAnsi="Times New Roman"/>
          <w:sz w:val="28"/>
          <w:szCs w:val="28"/>
        </w:rPr>
        <w:t>ойларын</w:t>
      </w:r>
      <w:r w:rsidRPr="00D82EB6">
        <w:rPr>
          <w:rFonts w:ascii="Times New Roman" w:hAnsi="Times New Roman"/>
          <w:sz w:val="28"/>
          <w:szCs w:val="28"/>
        </w:rPr>
        <w:t xml:space="preserve"> </w:t>
      </w:r>
      <w:r w:rsidRPr="00880BF5">
        <w:rPr>
          <w:rFonts w:ascii="Times New Roman" w:hAnsi="Times New Roman"/>
          <w:sz w:val="28"/>
          <w:szCs w:val="28"/>
        </w:rPr>
        <w:t>айтады</w:t>
      </w:r>
      <w:r w:rsidRPr="00D82EB6">
        <w:rPr>
          <w:rFonts w:ascii="Times New Roman" w:hAnsi="Times New Roman"/>
          <w:sz w:val="28"/>
          <w:szCs w:val="28"/>
        </w:rPr>
        <w:t xml:space="preserve">. </w:t>
      </w:r>
      <w:r w:rsidRPr="00880BF5">
        <w:rPr>
          <w:rFonts w:ascii="Times New Roman" w:hAnsi="Times New Roman"/>
          <w:sz w:val="28"/>
          <w:szCs w:val="28"/>
        </w:rPr>
        <w:t>Бақытты</w:t>
      </w:r>
      <w:r w:rsidRPr="00D82EB6">
        <w:rPr>
          <w:rFonts w:ascii="Times New Roman" w:hAnsi="Times New Roman"/>
          <w:sz w:val="28"/>
          <w:szCs w:val="28"/>
        </w:rPr>
        <w:t xml:space="preserve"> </w:t>
      </w:r>
      <w:r w:rsidRPr="00880BF5">
        <w:rPr>
          <w:rFonts w:ascii="Times New Roman" w:hAnsi="Times New Roman"/>
          <w:sz w:val="28"/>
          <w:szCs w:val="28"/>
        </w:rPr>
        <w:t>отбасында</w:t>
      </w:r>
      <w:r w:rsidRPr="00D82EB6">
        <w:rPr>
          <w:rFonts w:ascii="Times New Roman" w:hAnsi="Times New Roman"/>
          <w:sz w:val="28"/>
          <w:szCs w:val="28"/>
        </w:rPr>
        <w:t xml:space="preserve"> </w:t>
      </w:r>
      <w:r w:rsidRPr="00DA77A1">
        <w:rPr>
          <w:rFonts w:ascii="Times New Roman" w:hAnsi="Times New Roman"/>
          <w:i/>
          <w:sz w:val="28"/>
          <w:szCs w:val="28"/>
        </w:rPr>
        <w:t>реніш</w:t>
      </w:r>
      <w:r w:rsidRPr="00D82EB6">
        <w:rPr>
          <w:rFonts w:ascii="Times New Roman" w:hAnsi="Times New Roman"/>
          <w:i/>
          <w:sz w:val="28"/>
          <w:szCs w:val="28"/>
        </w:rPr>
        <w:t xml:space="preserve"> </w:t>
      </w:r>
      <w:r w:rsidRPr="00DA77A1">
        <w:rPr>
          <w:rFonts w:ascii="Times New Roman" w:hAnsi="Times New Roman"/>
          <w:i/>
          <w:sz w:val="28"/>
          <w:szCs w:val="28"/>
        </w:rPr>
        <w:t>жоқ</w:t>
      </w:r>
      <w:r w:rsidRPr="00D82EB6">
        <w:rPr>
          <w:rFonts w:ascii="Times New Roman" w:hAnsi="Times New Roman"/>
          <w:sz w:val="28"/>
          <w:szCs w:val="28"/>
        </w:rPr>
        <w:t xml:space="preserve">, </w:t>
      </w:r>
      <w:r w:rsidRPr="00880BF5">
        <w:rPr>
          <w:rFonts w:ascii="Times New Roman" w:hAnsi="Times New Roman"/>
          <w:sz w:val="28"/>
          <w:szCs w:val="28"/>
        </w:rPr>
        <w:t>ал</w:t>
      </w:r>
      <w:r w:rsidRPr="00D82EB6">
        <w:rPr>
          <w:rFonts w:ascii="Times New Roman" w:hAnsi="Times New Roman"/>
          <w:sz w:val="28"/>
          <w:szCs w:val="28"/>
        </w:rPr>
        <w:t xml:space="preserve"> </w:t>
      </w:r>
      <w:r w:rsidRPr="00880BF5">
        <w:rPr>
          <w:rFonts w:ascii="Times New Roman" w:hAnsi="Times New Roman"/>
          <w:sz w:val="28"/>
          <w:szCs w:val="28"/>
        </w:rPr>
        <w:t>барлық</w:t>
      </w:r>
      <w:r w:rsidRPr="00D82EB6">
        <w:rPr>
          <w:rFonts w:ascii="Times New Roman" w:hAnsi="Times New Roman"/>
          <w:sz w:val="28"/>
          <w:szCs w:val="28"/>
        </w:rPr>
        <w:t xml:space="preserve"> </w:t>
      </w:r>
      <w:r w:rsidRPr="00880BF5">
        <w:rPr>
          <w:rFonts w:ascii="Times New Roman" w:hAnsi="Times New Roman"/>
          <w:sz w:val="28"/>
          <w:szCs w:val="28"/>
        </w:rPr>
        <w:t>қарсылықтар</w:t>
      </w:r>
      <w:r w:rsidRPr="00D82EB6">
        <w:rPr>
          <w:rFonts w:ascii="Times New Roman" w:hAnsi="Times New Roman"/>
          <w:sz w:val="28"/>
          <w:szCs w:val="28"/>
        </w:rPr>
        <w:t xml:space="preserve"> </w:t>
      </w:r>
      <w:r w:rsidRPr="00880BF5">
        <w:rPr>
          <w:rFonts w:ascii="Times New Roman" w:hAnsi="Times New Roman"/>
          <w:sz w:val="28"/>
          <w:szCs w:val="28"/>
        </w:rPr>
        <w:t>ақырын</w:t>
      </w:r>
      <w:r w:rsidRPr="00D82EB6">
        <w:rPr>
          <w:rFonts w:ascii="Times New Roman" w:hAnsi="Times New Roman"/>
          <w:sz w:val="28"/>
          <w:szCs w:val="28"/>
        </w:rPr>
        <w:t xml:space="preserve"> </w:t>
      </w:r>
      <w:r w:rsidRPr="00880BF5">
        <w:rPr>
          <w:rFonts w:ascii="Times New Roman" w:hAnsi="Times New Roman"/>
          <w:sz w:val="28"/>
          <w:szCs w:val="28"/>
        </w:rPr>
        <w:t>дауыспен</w:t>
      </w:r>
      <w:r w:rsidRPr="00D82EB6">
        <w:rPr>
          <w:rFonts w:ascii="Times New Roman" w:hAnsi="Times New Roman"/>
          <w:sz w:val="28"/>
          <w:szCs w:val="28"/>
        </w:rPr>
        <w:t xml:space="preserve"> </w:t>
      </w:r>
      <w:r w:rsidRPr="00880BF5">
        <w:rPr>
          <w:rFonts w:ascii="Times New Roman" w:hAnsi="Times New Roman"/>
          <w:sz w:val="28"/>
          <w:szCs w:val="28"/>
        </w:rPr>
        <w:t>және</w:t>
      </w:r>
      <w:r w:rsidRPr="00D82EB6">
        <w:rPr>
          <w:rFonts w:ascii="Times New Roman" w:hAnsi="Times New Roman"/>
          <w:sz w:val="28"/>
          <w:szCs w:val="28"/>
        </w:rPr>
        <w:t xml:space="preserve"> </w:t>
      </w:r>
      <w:r w:rsidRPr="00880BF5">
        <w:rPr>
          <w:rFonts w:ascii="Times New Roman" w:hAnsi="Times New Roman"/>
          <w:sz w:val="28"/>
          <w:szCs w:val="28"/>
        </w:rPr>
        <w:t>наразылықсыз</w:t>
      </w:r>
      <w:r w:rsidRPr="00D82EB6">
        <w:rPr>
          <w:rFonts w:ascii="Times New Roman" w:hAnsi="Times New Roman"/>
          <w:sz w:val="28"/>
          <w:szCs w:val="28"/>
        </w:rPr>
        <w:t xml:space="preserve"> </w:t>
      </w:r>
      <w:r w:rsidRPr="00880BF5">
        <w:rPr>
          <w:rFonts w:ascii="Times New Roman" w:hAnsi="Times New Roman"/>
          <w:sz w:val="28"/>
          <w:szCs w:val="28"/>
        </w:rPr>
        <w:t>жеткізіледі</w:t>
      </w:r>
      <w:r w:rsidRPr="00D82EB6">
        <w:rPr>
          <w:rFonts w:ascii="Times New Roman" w:hAnsi="Times New Roman"/>
          <w:sz w:val="28"/>
          <w:szCs w:val="28"/>
        </w:rPr>
        <w:t xml:space="preserve">. </w:t>
      </w:r>
      <w:r w:rsidRPr="00880BF5">
        <w:rPr>
          <w:rFonts w:ascii="Times New Roman" w:hAnsi="Times New Roman"/>
          <w:sz w:val="28"/>
          <w:szCs w:val="28"/>
        </w:rPr>
        <w:t>Жақсы</w:t>
      </w:r>
      <w:r w:rsidRPr="00D82EB6">
        <w:rPr>
          <w:rFonts w:ascii="Times New Roman" w:hAnsi="Times New Roman"/>
          <w:sz w:val="28"/>
          <w:szCs w:val="28"/>
        </w:rPr>
        <w:t xml:space="preserve"> </w:t>
      </w:r>
      <w:r w:rsidRPr="00880BF5">
        <w:rPr>
          <w:rFonts w:ascii="Times New Roman" w:hAnsi="Times New Roman"/>
          <w:sz w:val="28"/>
          <w:szCs w:val="28"/>
        </w:rPr>
        <w:t>сөздер</w:t>
      </w:r>
      <w:r w:rsidRPr="00D82EB6">
        <w:rPr>
          <w:rFonts w:ascii="Times New Roman" w:hAnsi="Times New Roman"/>
          <w:sz w:val="28"/>
          <w:szCs w:val="28"/>
        </w:rPr>
        <w:t xml:space="preserve">, </w:t>
      </w:r>
      <w:r w:rsidRPr="00880BF5">
        <w:rPr>
          <w:rFonts w:ascii="Times New Roman" w:hAnsi="Times New Roman"/>
          <w:sz w:val="28"/>
          <w:szCs w:val="28"/>
        </w:rPr>
        <w:t>мадақтаулар</w:t>
      </w:r>
      <w:r w:rsidRPr="00D82EB6">
        <w:rPr>
          <w:rFonts w:ascii="Times New Roman" w:hAnsi="Times New Roman"/>
          <w:sz w:val="28"/>
          <w:szCs w:val="28"/>
        </w:rPr>
        <w:t xml:space="preserve"> - </w:t>
      </w:r>
      <w:r w:rsidRPr="00880BF5">
        <w:rPr>
          <w:rFonts w:ascii="Times New Roman" w:hAnsi="Times New Roman"/>
          <w:sz w:val="28"/>
          <w:szCs w:val="28"/>
        </w:rPr>
        <w:t>бұл</w:t>
      </w:r>
      <w:r w:rsidRPr="00D82EB6">
        <w:rPr>
          <w:rFonts w:ascii="Times New Roman" w:hAnsi="Times New Roman"/>
          <w:sz w:val="28"/>
          <w:szCs w:val="28"/>
        </w:rPr>
        <w:t xml:space="preserve"> </w:t>
      </w:r>
      <w:r w:rsidRPr="00880BF5">
        <w:rPr>
          <w:rFonts w:ascii="Times New Roman" w:hAnsi="Times New Roman"/>
          <w:sz w:val="28"/>
          <w:szCs w:val="28"/>
        </w:rPr>
        <w:t>ем</w:t>
      </w:r>
      <w:r w:rsidRPr="00D82EB6">
        <w:rPr>
          <w:rFonts w:ascii="Times New Roman" w:hAnsi="Times New Roman"/>
          <w:sz w:val="28"/>
          <w:szCs w:val="28"/>
        </w:rPr>
        <w:t xml:space="preserve"> </w:t>
      </w:r>
      <w:r w:rsidRPr="00880BF5">
        <w:rPr>
          <w:rFonts w:ascii="Times New Roman" w:hAnsi="Times New Roman"/>
          <w:sz w:val="28"/>
          <w:szCs w:val="28"/>
        </w:rPr>
        <w:t>емес</w:t>
      </w:r>
      <w:r w:rsidRPr="00D82EB6">
        <w:rPr>
          <w:rFonts w:ascii="Times New Roman" w:hAnsi="Times New Roman"/>
          <w:sz w:val="28"/>
          <w:szCs w:val="28"/>
        </w:rPr>
        <w:t xml:space="preserve">, </w:t>
      </w:r>
      <w:r w:rsidRPr="00880BF5">
        <w:rPr>
          <w:rFonts w:ascii="Times New Roman" w:hAnsi="Times New Roman"/>
          <w:sz w:val="28"/>
          <w:szCs w:val="28"/>
        </w:rPr>
        <w:t>махаббат</w:t>
      </w:r>
      <w:r w:rsidRPr="00D82EB6">
        <w:rPr>
          <w:rFonts w:ascii="Times New Roman" w:hAnsi="Times New Roman"/>
          <w:sz w:val="28"/>
          <w:szCs w:val="28"/>
        </w:rPr>
        <w:t xml:space="preserve">. </w:t>
      </w:r>
      <w:r w:rsidRPr="00880BF5">
        <w:rPr>
          <w:rFonts w:ascii="Times New Roman" w:hAnsi="Times New Roman"/>
          <w:sz w:val="28"/>
          <w:szCs w:val="28"/>
        </w:rPr>
        <w:t>Құрмет</w:t>
      </w:r>
      <w:r w:rsidRPr="00D82EB6">
        <w:rPr>
          <w:rFonts w:ascii="Times New Roman" w:hAnsi="Times New Roman"/>
          <w:sz w:val="28"/>
          <w:szCs w:val="28"/>
        </w:rPr>
        <w:t xml:space="preserve"> - </w:t>
      </w:r>
      <w:r w:rsidRPr="00880BF5">
        <w:rPr>
          <w:rFonts w:ascii="Times New Roman" w:hAnsi="Times New Roman"/>
          <w:sz w:val="28"/>
          <w:szCs w:val="28"/>
        </w:rPr>
        <w:t>бақытты</w:t>
      </w:r>
      <w:r w:rsidRPr="00D82EB6">
        <w:rPr>
          <w:rFonts w:ascii="Times New Roman" w:hAnsi="Times New Roman"/>
          <w:sz w:val="28"/>
          <w:szCs w:val="28"/>
        </w:rPr>
        <w:t xml:space="preserve"> </w:t>
      </w:r>
      <w:r w:rsidRPr="00880BF5">
        <w:rPr>
          <w:rFonts w:ascii="Times New Roman" w:hAnsi="Times New Roman"/>
          <w:sz w:val="28"/>
          <w:szCs w:val="28"/>
        </w:rPr>
        <w:t>отбасының</w:t>
      </w:r>
      <w:r w:rsidRPr="00D82EB6">
        <w:rPr>
          <w:rFonts w:ascii="Times New Roman" w:hAnsi="Times New Roman"/>
          <w:sz w:val="28"/>
          <w:szCs w:val="28"/>
        </w:rPr>
        <w:t xml:space="preserve"> </w:t>
      </w:r>
      <w:r w:rsidRPr="00880BF5">
        <w:rPr>
          <w:rFonts w:ascii="Times New Roman" w:hAnsi="Times New Roman"/>
          <w:sz w:val="28"/>
          <w:szCs w:val="28"/>
        </w:rPr>
        <w:t>ең</w:t>
      </w:r>
      <w:r w:rsidRPr="00D82EB6">
        <w:rPr>
          <w:rFonts w:ascii="Times New Roman" w:hAnsi="Times New Roman"/>
          <w:sz w:val="28"/>
          <w:szCs w:val="28"/>
        </w:rPr>
        <w:t xml:space="preserve"> </w:t>
      </w:r>
      <w:r w:rsidRPr="00880BF5">
        <w:rPr>
          <w:rFonts w:ascii="Times New Roman" w:hAnsi="Times New Roman"/>
          <w:sz w:val="28"/>
          <w:szCs w:val="28"/>
        </w:rPr>
        <w:t>дұрыс</w:t>
      </w:r>
      <w:r w:rsidRPr="00D82EB6">
        <w:rPr>
          <w:rFonts w:ascii="Times New Roman" w:hAnsi="Times New Roman"/>
          <w:sz w:val="28"/>
          <w:szCs w:val="28"/>
        </w:rPr>
        <w:t xml:space="preserve"> </w:t>
      </w:r>
      <w:r w:rsidRPr="00880BF5">
        <w:rPr>
          <w:rFonts w:ascii="Times New Roman" w:hAnsi="Times New Roman"/>
          <w:sz w:val="28"/>
          <w:szCs w:val="28"/>
        </w:rPr>
        <w:t>синонимі</w:t>
      </w:r>
      <w:r w:rsidRPr="00D82EB6">
        <w:rPr>
          <w:rFonts w:ascii="Times New Roman" w:hAnsi="Times New Roman"/>
          <w:sz w:val="28"/>
          <w:szCs w:val="28"/>
        </w:rPr>
        <w:t xml:space="preserve">. </w:t>
      </w:r>
      <w:r w:rsidRPr="00880BF5">
        <w:rPr>
          <w:rFonts w:ascii="Times New Roman" w:hAnsi="Times New Roman"/>
          <w:sz w:val="28"/>
          <w:szCs w:val="28"/>
        </w:rPr>
        <w:t>Онсыз</w:t>
      </w:r>
      <w:r w:rsidRPr="00D82EB6">
        <w:rPr>
          <w:rFonts w:ascii="Times New Roman" w:hAnsi="Times New Roman"/>
          <w:sz w:val="28"/>
          <w:szCs w:val="28"/>
        </w:rPr>
        <w:t xml:space="preserve"> </w:t>
      </w:r>
      <w:r w:rsidRPr="00880BF5">
        <w:rPr>
          <w:rFonts w:ascii="Times New Roman" w:hAnsi="Times New Roman"/>
          <w:sz w:val="28"/>
          <w:szCs w:val="28"/>
        </w:rPr>
        <w:t>қарым</w:t>
      </w:r>
      <w:r w:rsidRPr="00D82EB6">
        <w:rPr>
          <w:rFonts w:ascii="Times New Roman" w:hAnsi="Times New Roman"/>
          <w:sz w:val="28"/>
          <w:szCs w:val="28"/>
        </w:rPr>
        <w:t>-</w:t>
      </w:r>
      <w:r w:rsidRPr="00880BF5">
        <w:rPr>
          <w:rFonts w:ascii="Times New Roman" w:hAnsi="Times New Roman"/>
          <w:sz w:val="28"/>
          <w:szCs w:val="28"/>
        </w:rPr>
        <w:t>қатынас</w:t>
      </w:r>
      <w:r w:rsidRPr="00D82EB6">
        <w:rPr>
          <w:rFonts w:ascii="Times New Roman" w:hAnsi="Times New Roman"/>
          <w:sz w:val="28"/>
          <w:szCs w:val="28"/>
        </w:rPr>
        <w:t xml:space="preserve"> </w:t>
      </w:r>
      <w:r w:rsidRPr="00880BF5">
        <w:rPr>
          <w:rFonts w:ascii="Times New Roman" w:hAnsi="Times New Roman"/>
          <w:sz w:val="28"/>
          <w:szCs w:val="28"/>
        </w:rPr>
        <w:t>тез</w:t>
      </w:r>
      <w:r w:rsidRPr="00D82EB6">
        <w:rPr>
          <w:rFonts w:ascii="Times New Roman" w:hAnsi="Times New Roman"/>
          <w:sz w:val="28"/>
          <w:szCs w:val="28"/>
        </w:rPr>
        <w:t xml:space="preserve"> </w:t>
      </w:r>
      <w:r w:rsidRPr="00880BF5">
        <w:rPr>
          <w:rFonts w:ascii="Times New Roman" w:hAnsi="Times New Roman"/>
          <w:sz w:val="28"/>
          <w:szCs w:val="28"/>
        </w:rPr>
        <w:t>өледі</w:t>
      </w:r>
      <w:r w:rsidRPr="00D82EB6">
        <w:rPr>
          <w:rFonts w:ascii="Times New Roman" w:hAnsi="Times New Roman"/>
          <w:sz w:val="28"/>
          <w:szCs w:val="28"/>
        </w:rPr>
        <w:t xml:space="preserve">.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b/>
          <w:i/>
          <w:sz w:val="28"/>
          <w:szCs w:val="28"/>
        </w:rPr>
        <w:t>Бақытты отбасы баспалдағын құру жолдары:</w:t>
      </w:r>
      <w:r w:rsidRPr="00DA77A1">
        <w:rPr>
          <w:rFonts w:ascii="Times New Roman" w:hAnsi="Times New Roman"/>
          <w:sz w:val="28"/>
          <w:szCs w:val="28"/>
        </w:rPr>
        <w:t xml:space="preserve">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1.Өз эмоцияларыңызды айтар алдында ойланыңыз</w:t>
      </w:r>
      <w:r w:rsidRPr="00DA77A1">
        <w:rPr>
          <w:rFonts w:ascii="Times New Roman" w:hAnsi="Times New Roman"/>
          <w:sz w:val="28"/>
          <w:szCs w:val="28"/>
        </w:rPr>
        <w:t xml:space="preserve">. </w:t>
      </w:r>
      <w:r w:rsidRPr="00880BF5">
        <w:rPr>
          <w:rFonts w:ascii="Times New Roman" w:hAnsi="Times New Roman"/>
          <w:sz w:val="28"/>
          <w:szCs w:val="28"/>
        </w:rPr>
        <w:t>Барлық</w:t>
      </w:r>
      <w:r w:rsidRPr="00D82EB6">
        <w:rPr>
          <w:rFonts w:ascii="Times New Roman" w:hAnsi="Times New Roman"/>
          <w:sz w:val="28"/>
          <w:szCs w:val="28"/>
        </w:rPr>
        <w:t xml:space="preserve"> </w:t>
      </w:r>
      <w:r w:rsidRPr="00880BF5">
        <w:rPr>
          <w:rFonts w:ascii="Times New Roman" w:hAnsi="Times New Roman"/>
          <w:sz w:val="28"/>
          <w:szCs w:val="28"/>
        </w:rPr>
        <w:t>жиі</w:t>
      </w:r>
      <w:r w:rsidRPr="00D82EB6">
        <w:rPr>
          <w:rFonts w:ascii="Times New Roman" w:hAnsi="Times New Roman"/>
          <w:sz w:val="28"/>
          <w:szCs w:val="28"/>
        </w:rPr>
        <w:t xml:space="preserve"> </w:t>
      </w:r>
      <w:r w:rsidRPr="00880BF5">
        <w:rPr>
          <w:rFonts w:ascii="Times New Roman" w:hAnsi="Times New Roman"/>
          <w:sz w:val="28"/>
          <w:szCs w:val="28"/>
        </w:rPr>
        <w:t>қақтығыстар</w:t>
      </w:r>
      <w:r w:rsidRPr="00D82EB6">
        <w:rPr>
          <w:rFonts w:ascii="Times New Roman" w:hAnsi="Times New Roman"/>
          <w:sz w:val="28"/>
          <w:szCs w:val="28"/>
        </w:rPr>
        <w:t xml:space="preserve"> </w:t>
      </w:r>
      <w:r w:rsidRPr="00880BF5">
        <w:rPr>
          <w:rFonts w:ascii="Times New Roman" w:hAnsi="Times New Roman"/>
          <w:sz w:val="28"/>
          <w:szCs w:val="28"/>
        </w:rPr>
        <w:t>жиналған</w:t>
      </w:r>
      <w:r w:rsidRPr="00D82EB6">
        <w:rPr>
          <w:rFonts w:ascii="Times New Roman" w:hAnsi="Times New Roman"/>
          <w:sz w:val="28"/>
          <w:szCs w:val="28"/>
        </w:rPr>
        <w:t xml:space="preserve"> </w:t>
      </w:r>
      <w:r w:rsidRPr="00880BF5">
        <w:rPr>
          <w:rFonts w:ascii="Times New Roman" w:hAnsi="Times New Roman"/>
          <w:sz w:val="28"/>
          <w:szCs w:val="28"/>
        </w:rPr>
        <w:t>ашулардан</w:t>
      </w:r>
      <w:r w:rsidRPr="00D82EB6">
        <w:rPr>
          <w:rFonts w:ascii="Times New Roman" w:hAnsi="Times New Roman"/>
          <w:sz w:val="28"/>
          <w:szCs w:val="28"/>
        </w:rPr>
        <w:t xml:space="preserve"> </w:t>
      </w:r>
      <w:r w:rsidRPr="00880BF5">
        <w:rPr>
          <w:rFonts w:ascii="Times New Roman" w:hAnsi="Times New Roman"/>
          <w:sz w:val="28"/>
          <w:szCs w:val="28"/>
        </w:rPr>
        <w:t>туындайды</w:t>
      </w:r>
      <w:r w:rsidRPr="00D82EB6">
        <w:rPr>
          <w:rFonts w:ascii="Times New Roman" w:hAnsi="Times New Roman"/>
          <w:sz w:val="28"/>
          <w:szCs w:val="28"/>
        </w:rPr>
        <w:t xml:space="preserve">. </w:t>
      </w:r>
      <w:r w:rsidRPr="00880BF5">
        <w:rPr>
          <w:rFonts w:ascii="Times New Roman" w:hAnsi="Times New Roman"/>
          <w:sz w:val="28"/>
          <w:szCs w:val="28"/>
        </w:rPr>
        <w:t xml:space="preserve">Одан да спорт, жақсы фильм немесе серуендеу арқылы құтылуға болады. Ал, ұнатпайтын нәрсені жақсы кездерде талқылау керек.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2. Күтпеген сыйлықтар беру және тосын сый жасау.</w:t>
      </w:r>
      <w:r w:rsidRPr="00880BF5">
        <w:rPr>
          <w:rFonts w:ascii="Times New Roman" w:hAnsi="Times New Roman"/>
          <w:sz w:val="28"/>
          <w:szCs w:val="28"/>
        </w:rPr>
        <w:t xml:space="preserve"> Кездейсоқ </w:t>
      </w:r>
      <w:r>
        <w:rPr>
          <w:rFonts w:ascii="Times New Roman" w:hAnsi="Times New Roman"/>
          <w:sz w:val="28"/>
          <w:szCs w:val="28"/>
        </w:rPr>
        <w:t xml:space="preserve">айтылған тілектерді тыңдау, </w:t>
      </w:r>
      <w:r w:rsidRPr="00880BF5">
        <w:rPr>
          <w:rFonts w:ascii="Times New Roman" w:hAnsi="Times New Roman"/>
          <w:sz w:val="28"/>
          <w:szCs w:val="28"/>
        </w:rPr>
        <w:t xml:space="preserve">ескерту, оларды мүмкіндігінше орындауға тырысу.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3. Комплименттер жасаудан қорықпаңыз,</w:t>
      </w:r>
      <w:r w:rsidRPr="00880BF5">
        <w:rPr>
          <w:rFonts w:ascii="Times New Roman" w:hAnsi="Times New Roman"/>
          <w:sz w:val="28"/>
          <w:szCs w:val="28"/>
        </w:rPr>
        <w:t xml:space="preserve"> өйткені адам әдемі сөздерден рахаттанады. Тек комплименттерді лақап мадақтардан шатастырмаңыз, себебі оны бірден сезіне білу керек.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4. Жақындарыңызды жиі мақтаңыз.</w:t>
      </w:r>
      <w:r w:rsidRPr="00880BF5">
        <w:rPr>
          <w:rFonts w:ascii="Times New Roman" w:hAnsi="Times New Roman"/>
          <w:sz w:val="28"/>
          <w:szCs w:val="28"/>
        </w:rPr>
        <w:t xml:space="preserve"> Кері байланыс болған кезде, жақсы әрекеттерді қайталауға ниет болады: дайындаған тағам, жиналған заттар, есікті ұстағаны үшін алғыс айтыңыз.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5.Сүйікті адамыңызбен сезіміңізді сақтаңыз</w:t>
      </w:r>
      <w:r w:rsidRPr="00880BF5">
        <w:rPr>
          <w:rFonts w:ascii="Times New Roman" w:hAnsi="Times New Roman"/>
          <w:sz w:val="28"/>
          <w:szCs w:val="28"/>
        </w:rPr>
        <w:t xml:space="preserve">. Романтикалық кеш ұйымдастырып, тіпті фотосуретпен SMS жіберіңіз.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6. Егер даулассаңыз, онда бірінші болып келісімге келіңіз.</w:t>
      </w:r>
      <w:r w:rsidRPr="00880BF5">
        <w:rPr>
          <w:rFonts w:ascii="Times New Roman" w:hAnsi="Times New Roman"/>
          <w:sz w:val="28"/>
          <w:szCs w:val="28"/>
        </w:rPr>
        <w:t xml:space="preserve"> Бұл іс-әрекет сіздің қақтығысты жалғастырғыңыз келмейтінін білдіреді, жақсы көретін адам өркөкіректігін ұмытып кетеді. Бұл қадам міндетті түрде бағаланады.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7. Жасаған іске және бірге өткізген күніңізге қызығыңыз</w:t>
      </w:r>
      <w:r w:rsidRPr="00880BF5">
        <w:rPr>
          <w:rFonts w:ascii="Times New Roman" w:hAnsi="Times New Roman"/>
          <w:sz w:val="28"/>
          <w:szCs w:val="28"/>
        </w:rPr>
        <w:t xml:space="preserve">. Басқалардың </w:t>
      </w:r>
      <w:r w:rsidRPr="00880BF5">
        <w:rPr>
          <w:rFonts w:ascii="Times New Roman" w:hAnsi="Times New Roman"/>
          <w:sz w:val="28"/>
          <w:szCs w:val="28"/>
        </w:rPr>
        <w:lastRenderedPageBreak/>
        <w:t xml:space="preserve">өміріне назар аудару - бақытты отбасының негізі.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8. Бір-біріңізден кеңес сұраңыз</w:t>
      </w:r>
      <w:r w:rsidRPr="00880BF5">
        <w:rPr>
          <w:rFonts w:ascii="Times New Roman" w:hAnsi="Times New Roman"/>
          <w:sz w:val="28"/>
          <w:szCs w:val="28"/>
        </w:rPr>
        <w:t xml:space="preserve">.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9.Отбасы мүшелерінің жиі хал-жайын сұраңыз, қолдаңыз.</w:t>
      </w:r>
      <w:r w:rsidRPr="00880BF5">
        <w:rPr>
          <w:rFonts w:ascii="Times New Roman" w:hAnsi="Times New Roman"/>
          <w:sz w:val="28"/>
          <w:szCs w:val="28"/>
        </w:rPr>
        <w:t xml:space="preserve"> Барлық адамдар қателеседі, осы сәтте олар қатты қиналады. Асығыстық жасап, оны қателігі үшін қинамаңыз.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10. Өзімшілдікті қою керек.</w:t>
      </w:r>
      <w:r w:rsidRPr="00880BF5">
        <w:rPr>
          <w:rFonts w:ascii="Times New Roman" w:hAnsi="Times New Roman"/>
          <w:sz w:val="28"/>
          <w:szCs w:val="28"/>
        </w:rPr>
        <w:t xml:space="preserve"> Бұл қарым-қатынасты тез бұзатын жаман қасиет. Жақындарыңыздың да белгілі бір мүдделері бар екенін түсіну керек. </w:t>
      </w:r>
    </w:p>
    <w:p w:rsidR="00DA77A1" w:rsidRDefault="00DA77A1" w:rsidP="00B576C2">
      <w:pPr>
        <w:pStyle w:val="ac"/>
        <w:ind w:firstLine="709"/>
        <w:jc w:val="both"/>
        <w:rPr>
          <w:rFonts w:ascii="Times New Roman" w:hAnsi="Times New Roman"/>
          <w:sz w:val="28"/>
          <w:szCs w:val="28"/>
        </w:rPr>
      </w:pPr>
      <w:r w:rsidRPr="00880BF5">
        <w:rPr>
          <w:rFonts w:ascii="Times New Roman" w:hAnsi="Times New Roman"/>
          <w:sz w:val="28"/>
          <w:szCs w:val="28"/>
        </w:rPr>
        <w:t xml:space="preserve">Қазіргі заманның тыныс-тіршілігі мен ағымына орай көптеген отбасылық дәстүрлер ұмыт қалды. Соған қарамастан, қазақтың ұлттық салтдәстүрлерінің кейбірі қайта жанғыруда, оларға ұқсас жаңа отбасылық дәстүрлер пайда болуда. Ондай дәстүрлер әртүрлі: саяхаттау, қала сыртына жексенбілік сапар, мұражайға бару, үй концерті, ұлттық ойындар, спорттық ойын-сауық т.б. Осылайша, отбасылық дәстүрлер әлеуметтік-мәдени құндылықтарды, отбасылық нормаларды берудің негізгі құралы, тікелей қарым-қатынасты орнату жолына айналды. Отбасыңызға жаңашылдық енгізу, жақындарыңызбен қатынасыңызды жақсарту, туғандарыңызбен көбірек уақыт өткізуді ойласаңыз, онда өміріңізге бірнеше отбасылық дәстүрлерді енгізіңіз. </w:t>
      </w:r>
    </w:p>
    <w:p w:rsidR="00DA77A1" w:rsidRDefault="00DA77A1" w:rsidP="00B576C2">
      <w:pPr>
        <w:pStyle w:val="ac"/>
        <w:ind w:firstLine="709"/>
        <w:jc w:val="both"/>
        <w:rPr>
          <w:rFonts w:ascii="Times New Roman" w:hAnsi="Times New Roman"/>
          <w:sz w:val="28"/>
          <w:szCs w:val="28"/>
        </w:rPr>
      </w:pPr>
      <w:r>
        <w:rPr>
          <w:rFonts w:ascii="Times New Roman" w:hAnsi="Times New Roman"/>
          <w:i/>
          <w:sz w:val="28"/>
          <w:szCs w:val="28"/>
        </w:rPr>
        <w:t>1.</w:t>
      </w:r>
      <w:r w:rsidRPr="00DA77A1">
        <w:rPr>
          <w:rFonts w:ascii="Times New Roman" w:hAnsi="Times New Roman"/>
          <w:i/>
          <w:sz w:val="28"/>
          <w:szCs w:val="28"/>
        </w:rPr>
        <w:t>Естелік заттар альбомы.</w:t>
      </w:r>
      <w:r w:rsidRPr="00880BF5">
        <w:rPr>
          <w:rFonts w:ascii="Times New Roman" w:hAnsi="Times New Roman"/>
          <w:sz w:val="28"/>
          <w:szCs w:val="28"/>
        </w:rPr>
        <w:t xml:space="preserve"> Қазір көпшілік сандық суреттерге және оларды компьютер, флешка немесе ғаламторда сақтауға үйреніп қалды. Алайда, балалық шақтағыдай альбом сақтаудың орны бөлек. Жағымды сәттерді еске түсіру әрқашан қызық. Оны ерекше етіп безендіріп, қосалқы заттар қосыңыз. Мысалы, альбом бетіне суретпен қоса билет, хат, бирка жабыстыруға болады. Кейін балалармен бірге естелік альбомды қарап, ондағы жазбаларды оқып, түсіндіріп берсе балаларға ерекше әсер қалдырады. </w:t>
      </w:r>
    </w:p>
    <w:p w:rsidR="00DA77A1" w:rsidRDefault="00DA77A1" w:rsidP="00B576C2">
      <w:pPr>
        <w:pStyle w:val="ac"/>
        <w:ind w:firstLine="709"/>
        <w:jc w:val="both"/>
        <w:rPr>
          <w:rFonts w:ascii="Times New Roman" w:hAnsi="Times New Roman"/>
          <w:sz w:val="28"/>
          <w:szCs w:val="28"/>
        </w:rPr>
      </w:pPr>
      <w:r>
        <w:rPr>
          <w:rFonts w:ascii="Times New Roman" w:hAnsi="Times New Roman"/>
          <w:i/>
          <w:sz w:val="28"/>
          <w:szCs w:val="28"/>
        </w:rPr>
        <w:t>2.</w:t>
      </w:r>
      <w:r w:rsidRPr="00DA77A1">
        <w:rPr>
          <w:rFonts w:ascii="Times New Roman" w:hAnsi="Times New Roman"/>
          <w:i/>
          <w:sz w:val="28"/>
          <w:szCs w:val="28"/>
        </w:rPr>
        <w:t>Шежіре</w:t>
      </w:r>
      <w:r w:rsidRPr="00880BF5">
        <w:rPr>
          <w:rFonts w:ascii="Times New Roman" w:hAnsi="Times New Roman"/>
          <w:sz w:val="28"/>
          <w:szCs w:val="28"/>
        </w:rPr>
        <w:t xml:space="preserve">. Ата-бабасын біліп жүру – әр адамның парызы. Сондықтан арғы тегіңізді, бірнеше ұрпақты біріктіретін әдемі зат ойлап табыңыз. Оның көз алдында ілініп тұрғаны жақсы. Мысалы, ол ағаш бейнесіндегі жиектеме болуы мүмкін. Бұл әрекетіңізден соң балалар арғы аталарын құрметтеуді үйренеді, олардың тарихқа деген қызығушылығы оянуы мүмкін.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3.Қонақ</w:t>
      </w:r>
      <w:r w:rsidRPr="00880BF5">
        <w:rPr>
          <w:rFonts w:ascii="Times New Roman" w:hAnsi="Times New Roman"/>
          <w:sz w:val="28"/>
          <w:szCs w:val="28"/>
        </w:rPr>
        <w:t xml:space="preserve">. Туысқандардың бір-біріне қонаққа келуі арқылы олар бірбірімен тығыз байланыса түседі, жақсы естеліктер көбейеді және ол балалар үшін ерекше кешке айналады.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4.Бос уақыт</w:t>
      </w:r>
      <w:r w:rsidRPr="00880BF5">
        <w:rPr>
          <w:rFonts w:ascii="Times New Roman" w:hAnsi="Times New Roman"/>
          <w:sz w:val="28"/>
          <w:szCs w:val="28"/>
        </w:rPr>
        <w:t>. Былай қарасақ, бос уақытымыз үйде отбасымен бірге өтетіні анық. Бірақ әркімнің өз гаджетінде видео қарап отыруы бірге уақыт өткізуге жатпайды. Қазір ересектер мен балалар бірге ойнайтын үстел ойындары көп. Отбасы мүшелерінің барлығы бірдей демалатын бір күнді таңдап, фокус көрсету, зат жасау, бидің бір түрін және</w:t>
      </w:r>
      <w:r>
        <w:rPr>
          <w:rFonts w:ascii="Times New Roman" w:hAnsi="Times New Roman"/>
          <w:sz w:val="28"/>
          <w:szCs w:val="28"/>
        </w:rPr>
        <w:t xml:space="preserve"> т.б үйреніңіздер. </w:t>
      </w:r>
    </w:p>
    <w:p w:rsidR="00DA77A1" w:rsidRDefault="00DA77A1" w:rsidP="00B576C2">
      <w:pPr>
        <w:pStyle w:val="ac"/>
        <w:ind w:firstLine="709"/>
        <w:jc w:val="both"/>
        <w:rPr>
          <w:rFonts w:ascii="Times New Roman" w:hAnsi="Times New Roman"/>
          <w:sz w:val="28"/>
          <w:szCs w:val="28"/>
        </w:rPr>
      </w:pPr>
      <w:r w:rsidRPr="00DA77A1">
        <w:rPr>
          <w:rFonts w:ascii="Times New Roman" w:hAnsi="Times New Roman"/>
          <w:i/>
          <w:sz w:val="28"/>
          <w:szCs w:val="28"/>
        </w:rPr>
        <w:t>5.Қыдыру</w:t>
      </w:r>
      <w:r w:rsidRPr="00880BF5">
        <w:rPr>
          <w:rFonts w:ascii="Times New Roman" w:hAnsi="Times New Roman"/>
          <w:sz w:val="28"/>
          <w:szCs w:val="28"/>
        </w:rPr>
        <w:t xml:space="preserve">. Айына бір рет отбасымен бір жерге баруды қолға алған жөн. Ол жер тек балалар үшін емес, ересектерге де қызық болуы тиіс. Мысалы: бассейн, коньки тебу, кинотеатр, театр және т.б. </w:t>
      </w:r>
    </w:p>
    <w:p w:rsidR="00156817" w:rsidRDefault="00156817" w:rsidP="00B576C2">
      <w:pPr>
        <w:pStyle w:val="ac"/>
        <w:ind w:firstLine="709"/>
        <w:jc w:val="both"/>
        <w:rPr>
          <w:rFonts w:ascii="Times New Roman" w:hAnsi="Times New Roman"/>
          <w:sz w:val="28"/>
          <w:szCs w:val="28"/>
        </w:rPr>
      </w:pPr>
      <w:r w:rsidRPr="00156817">
        <w:rPr>
          <w:rFonts w:ascii="Times New Roman" w:hAnsi="Times New Roman"/>
          <w:i/>
          <w:sz w:val="28"/>
          <w:szCs w:val="28"/>
        </w:rPr>
        <w:t>6.</w:t>
      </w:r>
      <w:r w:rsidR="00DA77A1" w:rsidRPr="00156817">
        <w:rPr>
          <w:rFonts w:ascii="Times New Roman" w:hAnsi="Times New Roman"/>
          <w:i/>
          <w:sz w:val="28"/>
          <w:szCs w:val="28"/>
        </w:rPr>
        <w:t>Ойдан шығарылған мерекелер</w:t>
      </w:r>
      <w:r w:rsidR="00DA77A1" w:rsidRPr="00880BF5">
        <w:rPr>
          <w:rFonts w:ascii="Times New Roman" w:hAnsi="Times New Roman"/>
          <w:sz w:val="28"/>
          <w:szCs w:val="28"/>
        </w:rPr>
        <w:t>. Отбасы істей алатын ерекше нәрсенің бірі – өзінің жеке мерекесін ойлап табу. Мысалы, бір күні ата-ана мен балалар өз орнымен ауысып көруге болады. Сол кезде бала жақынына қамқор болуды үйренеді. Бір күнді ата-ана барлығына келісім беретін күн етуге болады. Ол ата-</w:t>
      </w:r>
      <w:r w:rsidR="00DA77A1" w:rsidRPr="00880BF5">
        <w:rPr>
          <w:rFonts w:ascii="Times New Roman" w:hAnsi="Times New Roman"/>
          <w:sz w:val="28"/>
          <w:szCs w:val="28"/>
        </w:rPr>
        <w:lastRenderedPageBreak/>
        <w:t xml:space="preserve">ананы балаларына сенуге үйретсе, балаларды сенімді теріс пайдаланбауға, шекті білуге үйретеді. Егер балаларыңыз әлі кішкентай болса, «Ертегі түнін» жасаңыз. Өздеріңіздің жеке мерекеңізді ойлап тауып, оны жыл сайын атап өтуге тырысыңыз. </w:t>
      </w:r>
    </w:p>
    <w:p w:rsidR="005736C2" w:rsidRDefault="00156817" w:rsidP="00B576C2">
      <w:pPr>
        <w:pStyle w:val="ac"/>
        <w:ind w:firstLine="709"/>
        <w:jc w:val="both"/>
        <w:rPr>
          <w:rFonts w:ascii="Times New Roman" w:hAnsi="Times New Roman"/>
          <w:sz w:val="28"/>
          <w:szCs w:val="28"/>
        </w:rPr>
      </w:pPr>
      <w:r w:rsidRPr="00156817">
        <w:rPr>
          <w:rFonts w:ascii="Times New Roman" w:hAnsi="Times New Roman"/>
          <w:i/>
          <w:sz w:val="28"/>
          <w:szCs w:val="28"/>
        </w:rPr>
        <w:t>7.</w:t>
      </w:r>
      <w:r w:rsidR="00DA77A1" w:rsidRPr="00156817">
        <w:rPr>
          <w:rFonts w:ascii="Times New Roman" w:hAnsi="Times New Roman"/>
          <w:i/>
          <w:sz w:val="28"/>
          <w:szCs w:val="28"/>
        </w:rPr>
        <w:t>Сыйлық</w:t>
      </w:r>
      <w:r w:rsidR="00DA77A1" w:rsidRPr="00880BF5">
        <w:rPr>
          <w:rFonts w:ascii="Times New Roman" w:hAnsi="Times New Roman"/>
          <w:sz w:val="28"/>
          <w:szCs w:val="28"/>
        </w:rPr>
        <w:t xml:space="preserve">. Балаларыңызды тек сыйлық алуға емес, сонымен қатар оны сыйлауды да үйретіңіз. Оларға құттықтау хатын жасатыңыз, безендіруді үйретіңіз. Бала өзінің қолынан жасалған заттары арқылы жақындарына деген махаббатын, қамқорлығын көрсете алуы керек. </w:t>
      </w:r>
    </w:p>
    <w:p w:rsidR="005736C2" w:rsidRDefault="005736C2" w:rsidP="00B576C2">
      <w:pPr>
        <w:pStyle w:val="ac"/>
        <w:ind w:firstLine="709"/>
        <w:jc w:val="both"/>
        <w:rPr>
          <w:rFonts w:ascii="Times New Roman" w:hAnsi="Times New Roman"/>
          <w:sz w:val="28"/>
          <w:szCs w:val="28"/>
        </w:rPr>
      </w:pPr>
      <w:r w:rsidRPr="005736C2">
        <w:rPr>
          <w:rFonts w:ascii="Times New Roman" w:hAnsi="Times New Roman"/>
          <w:i/>
          <w:sz w:val="28"/>
          <w:szCs w:val="28"/>
        </w:rPr>
        <w:t>8.</w:t>
      </w:r>
      <w:r w:rsidR="00DA77A1" w:rsidRPr="005736C2">
        <w:rPr>
          <w:rFonts w:ascii="Times New Roman" w:hAnsi="Times New Roman"/>
          <w:i/>
          <w:sz w:val="28"/>
          <w:szCs w:val="28"/>
        </w:rPr>
        <w:t>Ерекше мәзір</w:t>
      </w:r>
      <w:r w:rsidR="00DA77A1" w:rsidRPr="00880BF5">
        <w:rPr>
          <w:rFonts w:ascii="Times New Roman" w:hAnsi="Times New Roman"/>
          <w:sz w:val="28"/>
          <w:szCs w:val="28"/>
        </w:rPr>
        <w:t xml:space="preserve">. Отбасыны нығайта түсетін тағы бір әдіс – қандай да бір мерекеде міндетті түрде бір тамақ түрін дайындау. Ол барлық отбасы мүшелері бірдей жақсы көретін тамағы болуы мүмкін. Сонымен қатар, тосынсыйы бар ас дайындау. Отырыс қызықты болу үшін әзіл қосу. Отбасындағы жағымды климат үздіксіз еңбекті қажет етеді. Алайда бұл жұмыс шаршатпайды, керісінше жағымды эмоциялар ғана сыйлайды. </w:t>
      </w:r>
    </w:p>
    <w:p w:rsidR="005736C2" w:rsidRDefault="005736C2" w:rsidP="00B576C2">
      <w:pPr>
        <w:pStyle w:val="ac"/>
        <w:ind w:firstLine="709"/>
        <w:jc w:val="both"/>
        <w:rPr>
          <w:rFonts w:ascii="Times New Roman" w:hAnsi="Times New Roman"/>
          <w:sz w:val="28"/>
          <w:szCs w:val="28"/>
        </w:rPr>
      </w:pPr>
    </w:p>
    <w:p w:rsidR="005736C2" w:rsidRPr="005736C2" w:rsidRDefault="00DA77A1" w:rsidP="00B576C2">
      <w:pPr>
        <w:pStyle w:val="ac"/>
        <w:ind w:firstLine="709"/>
        <w:jc w:val="both"/>
        <w:rPr>
          <w:rFonts w:ascii="Times New Roman" w:hAnsi="Times New Roman"/>
          <w:b/>
          <w:i/>
          <w:sz w:val="28"/>
          <w:szCs w:val="28"/>
        </w:rPr>
      </w:pPr>
      <w:r w:rsidRPr="005736C2">
        <w:rPr>
          <w:rFonts w:ascii="Times New Roman" w:hAnsi="Times New Roman"/>
          <w:b/>
          <w:i/>
          <w:sz w:val="28"/>
          <w:szCs w:val="28"/>
        </w:rPr>
        <w:t>Б</w:t>
      </w:r>
      <w:r w:rsidR="009601E7">
        <w:rPr>
          <w:rFonts w:ascii="Times New Roman" w:hAnsi="Times New Roman"/>
          <w:b/>
          <w:i/>
          <w:sz w:val="28"/>
          <w:szCs w:val="28"/>
        </w:rPr>
        <w:t>ақ</w:t>
      </w:r>
      <w:r w:rsidR="005736C2" w:rsidRPr="005736C2">
        <w:rPr>
          <w:rFonts w:ascii="Times New Roman" w:hAnsi="Times New Roman"/>
          <w:b/>
          <w:i/>
          <w:sz w:val="28"/>
          <w:szCs w:val="28"/>
        </w:rPr>
        <w:t xml:space="preserve">ылау </w:t>
      </w:r>
      <w:r w:rsidRPr="005736C2">
        <w:rPr>
          <w:rFonts w:ascii="Times New Roman" w:hAnsi="Times New Roman"/>
          <w:b/>
          <w:i/>
          <w:sz w:val="28"/>
          <w:szCs w:val="28"/>
        </w:rPr>
        <w:t>сұрақтары</w:t>
      </w:r>
      <w:r w:rsidR="005736C2" w:rsidRPr="005736C2">
        <w:rPr>
          <w:rFonts w:ascii="Times New Roman" w:hAnsi="Times New Roman"/>
          <w:b/>
          <w:i/>
          <w:sz w:val="28"/>
          <w:szCs w:val="28"/>
        </w:rPr>
        <w:t xml:space="preserve"> мен тапсырмалары</w:t>
      </w:r>
      <w:r w:rsidRPr="005736C2">
        <w:rPr>
          <w:rFonts w:ascii="Times New Roman" w:hAnsi="Times New Roman"/>
          <w:b/>
          <w:i/>
          <w:sz w:val="28"/>
          <w:szCs w:val="28"/>
        </w:rPr>
        <w:t xml:space="preserve">: </w:t>
      </w:r>
    </w:p>
    <w:p w:rsidR="005736C2" w:rsidRDefault="00DA77A1" w:rsidP="00B576C2">
      <w:pPr>
        <w:pStyle w:val="ac"/>
        <w:ind w:firstLine="709"/>
        <w:jc w:val="both"/>
        <w:rPr>
          <w:rFonts w:ascii="Times New Roman" w:hAnsi="Times New Roman"/>
          <w:sz w:val="28"/>
          <w:szCs w:val="28"/>
        </w:rPr>
      </w:pPr>
      <w:r w:rsidRPr="00880BF5">
        <w:rPr>
          <w:rFonts w:ascii="Times New Roman" w:hAnsi="Times New Roman"/>
          <w:sz w:val="28"/>
          <w:szCs w:val="28"/>
        </w:rPr>
        <w:t>1. Баланың күнделікті іс</w:t>
      </w:r>
      <w:r w:rsidR="005736C2" w:rsidRPr="00880BF5">
        <w:rPr>
          <w:rFonts w:ascii="Times New Roman" w:hAnsi="Times New Roman"/>
          <w:sz w:val="28"/>
          <w:szCs w:val="28"/>
        </w:rPr>
        <w:t>–</w:t>
      </w:r>
      <w:r w:rsidRPr="00880BF5">
        <w:rPr>
          <w:rFonts w:ascii="Times New Roman" w:hAnsi="Times New Roman"/>
          <w:sz w:val="28"/>
          <w:szCs w:val="28"/>
        </w:rPr>
        <w:t xml:space="preserve">әрекетін </w:t>
      </w:r>
      <w:r w:rsidR="005736C2">
        <w:rPr>
          <w:rFonts w:ascii="Times New Roman" w:hAnsi="Times New Roman"/>
          <w:sz w:val="28"/>
          <w:szCs w:val="28"/>
        </w:rPr>
        <w:t xml:space="preserve">қалай </w:t>
      </w:r>
      <w:r w:rsidRPr="00880BF5">
        <w:rPr>
          <w:rFonts w:ascii="Times New Roman" w:hAnsi="Times New Roman"/>
          <w:sz w:val="28"/>
          <w:szCs w:val="28"/>
        </w:rPr>
        <w:t xml:space="preserve">дұрыс ұйымдастыру қажет? </w:t>
      </w:r>
    </w:p>
    <w:p w:rsidR="005736C2" w:rsidRDefault="00DA77A1" w:rsidP="00B576C2">
      <w:pPr>
        <w:pStyle w:val="ac"/>
        <w:ind w:firstLine="709"/>
        <w:jc w:val="both"/>
        <w:rPr>
          <w:rFonts w:ascii="Times New Roman" w:hAnsi="Times New Roman"/>
          <w:sz w:val="28"/>
          <w:szCs w:val="28"/>
        </w:rPr>
      </w:pPr>
      <w:r w:rsidRPr="00880BF5">
        <w:rPr>
          <w:rFonts w:ascii="Times New Roman" w:hAnsi="Times New Roman"/>
          <w:sz w:val="28"/>
          <w:szCs w:val="28"/>
        </w:rPr>
        <w:t>2. Отб</w:t>
      </w:r>
      <w:r w:rsidR="005736C2">
        <w:rPr>
          <w:rFonts w:ascii="Times New Roman" w:hAnsi="Times New Roman"/>
          <w:sz w:val="28"/>
          <w:szCs w:val="28"/>
        </w:rPr>
        <w:t>асындағы бала тәрбиесінде ата–</w:t>
      </w:r>
      <w:r w:rsidRPr="00880BF5">
        <w:rPr>
          <w:rFonts w:ascii="Times New Roman" w:hAnsi="Times New Roman"/>
          <w:sz w:val="28"/>
          <w:szCs w:val="28"/>
        </w:rPr>
        <w:t xml:space="preserve">ана беделінің маңызды қандай? </w:t>
      </w:r>
    </w:p>
    <w:p w:rsidR="005736C2" w:rsidRDefault="00DA77A1" w:rsidP="00B576C2">
      <w:pPr>
        <w:pStyle w:val="ac"/>
        <w:ind w:firstLine="709"/>
        <w:jc w:val="both"/>
        <w:rPr>
          <w:rFonts w:ascii="Times New Roman" w:hAnsi="Times New Roman"/>
          <w:sz w:val="28"/>
          <w:szCs w:val="28"/>
        </w:rPr>
      </w:pPr>
      <w:r w:rsidRPr="00880BF5">
        <w:rPr>
          <w:rFonts w:ascii="Times New Roman" w:hAnsi="Times New Roman"/>
          <w:sz w:val="28"/>
          <w:szCs w:val="28"/>
        </w:rPr>
        <w:t xml:space="preserve">3. Бақытты отбасы болудың негізгі шарттарына нені жатқызар едіңіз? </w:t>
      </w:r>
    </w:p>
    <w:p w:rsidR="005736C2" w:rsidRDefault="005736C2" w:rsidP="00B576C2">
      <w:pPr>
        <w:pStyle w:val="ac"/>
        <w:ind w:firstLine="709"/>
        <w:jc w:val="both"/>
        <w:rPr>
          <w:rFonts w:ascii="Times New Roman" w:hAnsi="Times New Roman"/>
          <w:sz w:val="28"/>
          <w:szCs w:val="28"/>
        </w:rPr>
      </w:pPr>
    </w:p>
    <w:p w:rsidR="00CE3575" w:rsidRPr="00D82EB6" w:rsidRDefault="00CE3575" w:rsidP="00B576C2">
      <w:pPr>
        <w:pStyle w:val="ac"/>
        <w:ind w:firstLine="709"/>
        <w:jc w:val="both"/>
        <w:rPr>
          <w:rFonts w:ascii="Times New Roman" w:hAnsi="Times New Roman"/>
          <w:b/>
        </w:rPr>
      </w:pPr>
    </w:p>
    <w:p w:rsidR="00CE3575" w:rsidRPr="00D82EB6" w:rsidRDefault="00CE3575" w:rsidP="00B576C2">
      <w:pPr>
        <w:pStyle w:val="ac"/>
        <w:ind w:firstLine="709"/>
        <w:jc w:val="both"/>
        <w:rPr>
          <w:rFonts w:ascii="Times New Roman" w:hAnsi="Times New Roman"/>
          <w:b/>
          <w:sz w:val="28"/>
          <w:szCs w:val="28"/>
        </w:rPr>
      </w:pPr>
      <w:r w:rsidRPr="00D82EB6">
        <w:rPr>
          <w:rFonts w:ascii="Times New Roman" w:hAnsi="Times New Roman"/>
          <w:b/>
          <w:sz w:val="28"/>
          <w:szCs w:val="28"/>
        </w:rPr>
        <w:t>2</w:t>
      </w:r>
      <w:r w:rsidRPr="00CE3575">
        <w:rPr>
          <w:rFonts w:ascii="Times New Roman" w:hAnsi="Times New Roman"/>
          <w:b/>
          <w:noProof/>
          <w:sz w:val="28"/>
          <w:szCs w:val="28"/>
          <w:lang w:val="kk-KZ"/>
        </w:rPr>
        <w:t>4</w:t>
      </w:r>
      <w:r w:rsidRPr="00CE3575">
        <w:rPr>
          <w:rFonts w:ascii="Times New Roman" w:hAnsi="Times New Roman"/>
          <w:b/>
          <w:sz w:val="28"/>
          <w:szCs w:val="28"/>
          <w:lang w:val="kk-KZ"/>
        </w:rPr>
        <w:t>-лекция. Қазіргі отбасы тәрбиесінде ұлттық құндыл</w:t>
      </w:r>
      <w:r>
        <w:rPr>
          <w:rFonts w:ascii="Times New Roman" w:hAnsi="Times New Roman"/>
          <w:b/>
          <w:sz w:val="28"/>
          <w:szCs w:val="28"/>
          <w:lang w:val="kk-KZ"/>
        </w:rPr>
        <w:t>ықтарды пайдалану мүмкіндіктері</w:t>
      </w:r>
    </w:p>
    <w:p w:rsidR="00CE3575" w:rsidRPr="00CE3575" w:rsidRDefault="00CE3575" w:rsidP="00CE3575">
      <w:pPr>
        <w:pStyle w:val="ac"/>
        <w:jc w:val="both"/>
        <w:rPr>
          <w:rFonts w:ascii="Times New Roman" w:hAnsi="Times New Roman"/>
          <w:b/>
          <w:i/>
          <w:sz w:val="28"/>
          <w:szCs w:val="28"/>
        </w:rPr>
      </w:pPr>
      <w:r w:rsidRPr="00CE3575">
        <w:rPr>
          <w:rFonts w:ascii="Times New Roman" w:hAnsi="Times New Roman"/>
          <w:b/>
          <w:i/>
          <w:sz w:val="28"/>
          <w:szCs w:val="28"/>
        </w:rPr>
        <w:t xml:space="preserve">Жоспары: </w:t>
      </w:r>
    </w:p>
    <w:p w:rsidR="00CE3575" w:rsidRPr="00CE3575" w:rsidRDefault="00CE3575" w:rsidP="00CE3575">
      <w:pPr>
        <w:pStyle w:val="ac"/>
        <w:jc w:val="both"/>
        <w:rPr>
          <w:rFonts w:ascii="Times New Roman" w:hAnsi="Times New Roman"/>
          <w:sz w:val="28"/>
          <w:szCs w:val="28"/>
        </w:rPr>
      </w:pPr>
      <w:r w:rsidRPr="00CE3575">
        <w:rPr>
          <w:rFonts w:ascii="Times New Roman" w:hAnsi="Times New Roman"/>
          <w:sz w:val="28"/>
          <w:szCs w:val="28"/>
        </w:rPr>
        <w:t>1.</w:t>
      </w:r>
      <w:r w:rsidR="00014342">
        <w:rPr>
          <w:rFonts w:ascii="Times New Roman" w:hAnsi="Times New Roman"/>
          <w:sz w:val="28"/>
          <w:szCs w:val="28"/>
        </w:rPr>
        <w:t xml:space="preserve"> Неке мен отбасы институтын ныңайтудың мәні</w:t>
      </w:r>
    </w:p>
    <w:p w:rsidR="00CE3575" w:rsidRPr="00CE3575" w:rsidRDefault="00CE3575" w:rsidP="00CE3575">
      <w:pPr>
        <w:pStyle w:val="ac"/>
        <w:jc w:val="both"/>
        <w:rPr>
          <w:rFonts w:ascii="Times New Roman" w:hAnsi="Times New Roman"/>
          <w:i/>
          <w:sz w:val="28"/>
          <w:szCs w:val="28"/>
        </w:rPr>
      </w:pPr>
      <w:r w:rsidRPr="00CE3575">
        <w:rPr>
          <w:rFonts w:ascii="Times New Roman" w:hAnsi="Times New Roman"/>
          <w:sz w:val="28"/>
          <w:szCs w:val="28"/>
        </w:rPr>
        <w:t>2.</w:t>
      </w:r>
      <w:r w:rsidR="00014342">
        <w:rPr>
          <w:rFonts w:ascii="Times New Roman" w:hAnsi="Times New Roman"/>
          <w:sz w:val="28"/>
          <w:szCs w:val="28"/>
        </w:rPr>
        <w:t xml:space="preserve"> Қазақ отбасы тәрбиесіндегі өзіндік ерекшеліктердің бүгінгі құндылығы</w:t>
      </w:r>
    </w:p>
    <w:p w:rsidR="00CE3575" w:rsidRDefault="00CE3575" w:rsidP="00CE3575">
      <w:pPr>
        <w:pStyle w:val="ac"/>
        <w:jc w:val="both"/>
        <w:rPr>
          <w:rFonts w:ascii="Times New Roman" w:hAnsi="Times New Roman"/>
          <w:b/>
          <w:i/>
          <w:sz w:val="28"/>
          <w:szCs w:val="28"/>
        </w:rPr>
      </w:pPr>
    </w:p>
    <w:p w:rsidR="00C43466" w:rsidRPr="00014342" w:rsidRDefault="00CE3575" w:rsidP="00C43466">
      <w:pPr>
        <w:pStyle w:val="ac"/>
        <w:jc w:val="both"/>
        <w:rPr>
          <w:rFonts w:ascii="Times New Roman" w:hAnsi="Times New Roman"/>
          <w:sz w:val="28"/>
          <w:szCs w:val="28"/>
        </w:rPr>
      </w:pPr>
      <w:r>
        <w:rPr>
          <w:rFonts w:ascii="Times New Roman" w:hAnsi="Times New Roman"/>
          <w:b/>
          <w:i/>
          <w:sz w:val="28"/>
          <w:szCs w:val="28"/>
        </w:rPr>
        <w:t>Негізгі ұғымдар</w:t>
      </w:r>
      <w:r w:rsidR="00014342">
        <w:rPr>
          <w:rFonts w:ascii="Times New Roman" w:hAnsi="Times New Roman"/>
          <w:b/>
          <w:i/>
          <w:sz w:val="28"/>
          <w:szCs w:val="28"/>
        </w:rPr>
        <w:t xml:space="preserve">: </w:t>
      </w:r>
      <w:r w:rsidR="00014342">
        <w:rPr>
          <w:rFonts w:ascii="Times New Roman" w:hAnsi="Times New Roman"/>
          <w:sz w:val="28"/>
          <w:szCs w:val="28"/>
        </w:rPr>
        <w:t>жалпыадамзаттық құндылық, ұлттық құндылық, ұлттық тәрбие, мәдениет, тіл, қазақ отбасындағы тәрбие бағыттары</w:t>
      </w:r>
    </w:p>
    <w:p w:rsidR="00C43466" w:rsidRDefault="00C43466" w:rsidP="00C43466">
      <w:pPr>
        <w:pStyle w:val="ac"/>
        <w:ind w:firstLine="708"/>
        <w:jc w:val="both"/>
        <w:rPr>
          <w:rFonts w:ascii="Times New Roman" w:hAnsi="Times New Roman"/>
          <w:b/>
          <w:i/>
          <w:sz w:val="28"/>
          <w:szCs w:val="28"/>
        </w:rPr>
      </w:pPr>
    </w:p>
    <w:p w:rsidR="00C43466" w:rsidRPr="003F6870" w:rsidRDefault="00FE27BB" w:rsidP="003F6870">
      <w:pPr>
        <w:pStyle w:val="ac"/>
        <w:ind w:firstLine="708"/>
        <w:jc w:val="both"/>
        <w:rPr>
          <w:rFonts w:ascii="Times New Roman" w:hAnsi="Times New Roman"/>
          <w:sz w:val="28"/>
          <w:szCs w:val="28"/>
          <w:shd w:val="clear" w:color="auto" w:fill="F6F6F6"/>
        </w:rPr>
      </w:pPr>
      <w:r w:rsidRPr="003F6870">
        <w:rPr>
          <w:rFonts w:ascii="Times New Roman" w:hAnsi="Times New Roman"/>
          <w:sz w:val="28"/>
          <w:szCs w:val="28"/>
          <w:shd w:val="clear" w:color="auto" w:fill="F6F6F6"/>
        </w:rPr>
        <w:t>Ұлттық</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тәрбие</w:t>
      </w:r>
      <w:r w:rsidRPr="00DE22DD">
        <w:rPr>
          <w:rFonts w:ascii="Times New Roman" w:hAnsi="Times New Roman"/>
          <w:sz w:val="28"/>
          <w:szCs w:val="28"/>
          <w:shd w:val="clear" w:color="auto" w:fill="F6F6F6"/>
        </w:rPr>
        <w:t xml:space="preserve"> –</w:t>
      </w:r>
      <w:r w:rsidR="00C43466" w:rsidRPr="00DE22DD">
        <w:rPr>
          <w:rFonts w:ascii="Times New Roman" w:hAnsi="Times New Roman"/>
          <w:sz w:val="28"/>
          <w:szCs w:val="28"/>
          <w:shd w:val="clear" w:color="auto" w:fill="F6F6F6"/>
        </w:rPr>
        <w:t xml:space="preserve"> </w:t>
      </w:r>
      <w:r w:rsidR="00C43466" w:rsidRPr="003F6870">
        <w:rPr>
          <w:rFonts w:ascii="Times New Roman" w:hAnsi="Times New Roman"/>
          <w:sz w:val="28"/>
          <w:szCs w:val="28"/>
          <w:shd w:val="clear" w:color="auto" w:fill="F6F6F6"/>
        </w:rPr>
        <w:t>жалпы</w:t>
      </w:r>
      <w:r w:rsidR="00C43466" w:rsidRPr="00DE22DD">
        <w:rPr>
          <w:rFonts w:ascii="Times New Roman" w:hAnsi="Times New Roman"/>
          <w:sz w:val="28"/>
          <w:szCs w:val="28"/>
          <w:shd w:val="clear" w:color="auto" w:fill="F6F6F6"/>
        </w:rPr>
        <w:t xml:space="preserve"> </w:t>
      </w:r>
      <w:r w:rsidR="00C43466" w:rsidRPr="003F6870">
        <w:rPr>
          <w:rFonts w:ascii="Times New Roman" w:hAnsi="Times New Roman"/>
          <w:sz w:val="28"/>
          <w:szCs w:val="28"/>
          <w:shd w:val="clear" w:color="auto" w:fill="F6F6F6"/>
        </w:rPr>
        <w:t>адамзаттық</w:t>
      </w:r>
      <w:r w:rsidR="00C43466" w:rsidRPr="00DE22DD">
        <w:rPr>
          <w:rFonts w:ascii="Times New Roman" w:hAnsi="Times New Roman"/>
          <w:sz w:val="28"/>
          <w:szCs w:val="28"/>
          <w:shd w:val="clear" w:color="auto" w:fill="F6F6F6"/>
        </w:rPr>
        <w:t xml:space="preserve"> </w:t>
      </w:r>
      <w:r w:rsidR="00C43466" w:rsidRPr="003F6870">
        <w:rPr>
          <w:rFonts w:ascii="Times New Roman" w:hAnsi="Times New Roman"/>
          <w:sz w:val="28"/>
          <w:szCs w:val="28"/>
          <w:shd w:val="clear" w:color="auto" w:fill="F6F6F6"/>
        </w:rPr>
        <w:t>құндылықтарды</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ұлттық</w:t>
      </w:r>
      <w:r w:rsidRPr="00DE22DD">
        <w:rPr>
          <w:rFonts w:ascii="Times New Roman" w:hAnsi="Times New Roman"/>
          <w:sz w:val="28"/>
          <w:szCs w:val="28"/>
          <w:shd w:val="clear" w:color="auto" w:fill="F6F6F6"/>
        </w:rPr>
        <w:t xml:space="preserve"> </w:t>
      </w:r>
      <w:r w:rsidR="00C43466" w:rsidRPr="003F6870">
        <w:rPr>
          <w:rFonts w:ascii="Times New Roman" w:hAnsi="Times New Roman"/>
          <w:sz w:val="28"/>
          <w:szCs w:val="28"/>
          <w:shd w:val="clear" w:color="auto" w:fill="F6F6F6"/>
        </w:rPr>
        <w:t>құндылықтармен</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бірлікте</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ұштастыратын</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азаматтарды</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ұлт</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мүшелерін</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қалыптастыру</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мәдениет</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тілді</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білуімен</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қатар</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ол</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қазіргі</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білімді</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де</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меңгеруі</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тиіс</w:t>
      </w:r>
      <w:r w:rsidRPr="00DE22DD">
        <w:rPr>
          <w:rFonts w:ascii="Times New Roman" w:hAnsi="Times New Roman"/>
          <w:sz w:val="28"/>
          <w:szCs w:val="28"/>
          <w:shd w:val="clear" w:color="auto" w:fill="F6F6F6"/>
        </w:rPr>
        <w:t xml:space="preserve">. </w:t>
      </w:r>
      <w:r w:rsidRPr="003F6870">
        <w:rPr>
          <w:rFonts w:ascii="Times New Roman" w:hAnsi="Times New Roman"/>
          <w:sz w:val="28"/>
          <w:szCs w:val="28"/>
          <w:shd w:val="clear" w:color="auto" w:fill="F6F6F6"/>
        </w:rPr>
        <w:t xml:space="preserve">Үлгі- өнеге — жеке адамның басқаға үлгі көрсетіп, өнегесін үйретуі. Жеке тұлғаның білімділігі, еңбекқорлығы, имандылығы, үлгілі мінезқұлқы жастарға үлгі-өнеге болады [2]. Сондықтан, әрбір ата-ана өзінің баласын білімді, мәдениетті, жан-жақты етіп тәрбиелеуге міндетті. </w:t>
      </w:r>
    </w:p>
    <w:p w:rsidR="00C43466" w:rsidRPr="003F6870" w:rsidRDefault="00FE27BB" w:rsidP="00D7545C">
      <w:pPr>
        <w:pStyle w:val="ac"/>
        <w:ind w:firstLine="708"/>
        <w:jc w:val="both"/>
        <w:rPr>
          <w:rFonts w:ascii="Times New Roman" w:hAnsi="Times New Roman"/>
          <w:sz w:val="28"/>
          <w:szCs w:val="28"/>
          <w:shd w:val="clear" w:color="auto" w:fill="F6F6F6"/>
        </w:rPr>
      </w:pPr>
      <w:r w:rsidRPr="003F6870">
        <w:rPr>
          <w:rFonts w:ascii="Times New Roman" w:hAnsi="Times New Roman"/>
          <w:sz w:val="28"/>
          <w:szCs w:val="28"/>
          <w:shd w:val="clear" w:color="auto" w:fill="F6F6F6"/>
        </w:rPr>
        <w:t>Отбасындағы адамгершілік, өзара түсіністік пен сүйіспеншілік Шығыстың ұлы ғұламалары Әл–Фараби, Қ.А.Ясауи, М.Қашқари, Ж.Баласағұни еңбектерінен кең көрініс тапқан. Ол идеялар гуманист педагогтар мен ағартушылар тарапынан бүгінге дейін жалғасын тауып келеді. Әл–Фараби, Ж.Баласағұн және т. б. ұсынған отбасы тәрбиесі идеяларын ғылымға алып келіп ұштаст</w:t>
      </w:r>
      <w:r w:rsidR="00C43466" w:rsidRPr="003F6870">
        <w:rPr>
          <w:rFonts w:ascii="Times New Roman" w:hAnsi="Times New Roman"/>
          <w:sz w:val="28"/>
          <w:szCs w:val="28"/>
          <w:shd w:val="clear" w:color="auto" w:fill="F6F6F6"/>
        </w:rPr>
        <w:t>ырған чехтың ұлы педагогы Я.А.</w:t>
      </w:r>
      <w:r w:rsidRPr="003F6870">
        <w:rPr>
          <w:rFonts w:ascii="Times New Roman" w:hAnsi="Times New Roman"/>
          <w:sz w:val="28"/>
          <w:szCs w:val="28"/>
          <w:shd w:val="clear" w:color="auto" w:fill="F6F6F6"/>
        </w:rPr>
        <w:t xml:space="preserve">Коменский болды.  </w:t>
      </w:r>
    </w:p>
    <w:p w:rsidR="00C43466" w:rsidRPr="003F6870" w:rsidRDefault="00FE27BB" w:rsidP="009444B6">
      <w:pPr>
        <w:pStyle w:val="ac"/>
        <w:ind w:firstLine="708"/>
        <w:jc w:val="both"/>
        <w:rPr>
          <w:rFonts w:ascii="Times New Roman" w:hAnsi="Times New Roman"/>
          <w:sz w:val="28"/>
          <w:szCs w:val="28"/>
          <w:shd w:val="clear" w:color="auto" w:fill="F6F6F6"/>
        </w:rPr>
      </w:pPr>
      <w:r w:rsidRPr="003F6870">
        <w:rPr>
          <w:rFonts w:ascii="Times New Roman" w:hAnsi="Times New Roman"/>
          <w:sz w:val="28"/>
          <w:szCs w:val="28"/>
          <w:shd w:val="clear" w:color="auto" w:fill="F6F6F6"/>
        </w:rPr>
        <w:t xml:space="preserve">Қазіргі қазақ қоғамында отбасы тәрбиесі мәселесі кеңінен орын алып отыр. Мәселен, ана тілін, ата тарихын, мәдениетін, ұлттық салт-дәстүрлерін </w:t>
      </w:r>
      <w:r w:rsidRPr="003F6870">
        <w:rPr>
          <w:rFonts w:ascii="Times New Roman" w:hAnsi="Times New Roman"/>
          <w:sz w:val="28"/>
          <w:szCs w:val="28"/>
          <w:shd w:val="clear" w:color="auto" w:fill="F6F6F6"/>
        </w:rPr>
        <w:lastRenderedPageBreak/>
        <w:t xml:space="preserve">білмейтін жастар; тастанды жетім балалар мен «қиын» балалар; отбасын құрмаған немесе ажырасқан жастар; ата-аналардың бала тәрбиесімен айналысуға жағдайы мен уақытының жетіспеуі т.б [3]. </w:t>
      </w:r>
    </w:p>
    <w:p w:rsidR="00C43466" w:rsidRPr="003F6870" w:rsidRDefault="00FE27BB" w:rsidP="00014342">
      <w:pPr>
        <w:pStyle w:val="ac"/>
        <w:shd w:val="clear" w:color="auto" w:fill="FFFFFF" w:themeFill="background1"/>
        <w:ind w:firstLine="708"/>
        <w:jc w:val="both"/>
        <w:rPr>
          <w:rFonts w:ascii="Times New Roman" w:hAnsi="Times New Roman"/>
          <w:sz w:val="28"/>
          <w:szCs w:val="28"/>
          <w:shd w:val="clear" w:color="auto" w:fill="F6F6F6"/>
        </w:rPr>
      </w:pPr>
      <w:r w:rsidRPr="003F6870">
        <w:rPr>
          <w:rFonts w:ascii="Times New Roman" w:hAnsi="Times New Roman"/>
          <w:sz w:val="28"/>
          <w:szCs w:val="28"/>
          <w:shd w:val="clear" w:color="auto" w:fill="F6F6F6"/>
        </w:rPr>
        <w:t xml:space="preserve">Жоғарыда аталған жағымсыз құбылыстардан алдын-алу күрделі процесс. Аталған проблеманы шешудің ең тиімді жолы — қазақ халқының отбасындағы бала тәрбиесіндегі ұлттық ерекшеліктерін ескере отырып тәрбие беру. Әлеуметтік институт ретіндегі отбасы қызметтерін анықтау көптеген өзгерістерге ұшырады. Қазіргі таңда отбасы — бұл шағын әлеуметтік топ, ерлі-зайыптылық одаққа және туыстық байланыстарға, яғни бірге тұрып, ортақ шаруашылықты жүргізіп жатқан ер мен әйелге, ата-ана мен балаларға негізделген жеке тұрмыс құрудың маңызды формасы. </w:t>
      </w:r>
    </w:p>
    <w:p w:rsidR="00C43466" w:rsidRPr="003F6870" w:rsidRDefault="00FE27BB" w:rsidP="00014342">
      <w:pPr>
        <w:pStyle w:val="ac"/>
        <w:shd w:val="clear" w:color="auto" w:fill="FFFFFF" w:themeFill="background1"/>
        <w:ind w:firstLine="708"/>
        <w:jc w:val="both"/>
        <w:rPr>
          <w:rFonts w:ascii="Times New Roman" w:hAnsi="Times New Roman"/>
          <w:sz w:val="28"/>
          <w:szCs w:val="28"/>
          <w:shd w:val="clear" w:color="auto" w:fill="F6F6F6"/>
        </w:rPr>
      </w:pPr>
      <w:r w:rsidRPr="003F6870">
        <w:rPr>
          <w:rFonts w:ascii="Times New Roman" w:hAnsi="Times New Roman"/>
          <w:sz w:val="28"/>
          <w:szCs w:val="28"/>
          <w:shd w:val="clear" w:color="auto" w:fill="F6F6F6"/>
        </w:rPr>
        <w:t xml:space="preserve">Отбасы, біріншіден, шағын әлеуметтік топ ретінде қарастырылады және оның қызметі тиімділігі топ ішіндегі коммуникация, яғни отбасы мүшелері арасындағы қарым-қатынас, билік және көшбасшылық мәселелеріне, жанжалдарды шешуге, әлеуметтік орталармен топаралық өзара әрекеттесулерге байланысты. Екіншіден, шағын әлеуметтік топ ретіндегі отбасының ерекше сипаты — жоғары аффективті қарқындылықпен және отбасы мүшелері арасындағы қатынастардың эмоциялық «қанықтылығымен», бір жағынан — махаббатпен, сүйіспеншілікпен, басқа жағынан алғанда — өшпенділікпен, жек көрушілікпен, шеттетілумен байланысты [4]. </w:t>
      </w:r>
    </w:p>
    <w:p w:rsidR="00207851" w:rsidRPr="00D82EB6" w:rsidRDefault="00207851" w:rsidP="00207851">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Жас ұрпақтың бойына жастайынан ізгілік, мейірімділік, қайрымдылық, яғни адамгершілік құнды қасиеттерді сіңіріп, өз-өзіне сенімділікті тәрбиелеуде, оқу – тәрбие процесінің мазмұнын, сапасын және тиімділігін жақсарту үшін отбасы мен мектепке дейінгі ұйымның ынтымақтасып жұмыс істеулері аса маңызды болып табылады. Ынтымақтастық міндеттерді шешуде педагогтар ата-аналардың психологиялық-педагогикалық ағартуына қатысу, отбасыларды, олардың тәрбиелік мүмкіндіктерін зерделеу, ата-аналарды балабақшаның білім беру жұмысына тартуды талап етеді. Мектепке дейінгі мекеменің ата-аналарымен ынтымақтастықтың негізгі міндеттері мен үлгілік мазмұны жылдық жоспарда, меңгеруші мен әдіскердің жеке жұмыс жоспарында белгіленеді. Балаларды тәрбиелеуде оң нәтижелер ынтымақтастықтың түрлі формаларын шебер ұштастырып, жұмысқа осы мекеме ұжымының барлық мүшелері мен тәрбиеленушілердің отбасын белсенді түрде қосқанда ғана қол жетеді. </w:t>
      </w:r>
      <w:r w:rsidRPr="00D82EB6">
        <w:rPr>
          <w:rFonts w:ascii="Times New Roman" w:hAnsi="Times New Roman" w:cs="Times New Roman"/>
          <w:i/>
          <w:sz w:val="28"/>
          <w:szCs w:val="28"/>
          <w:lang w:val="kk-KZ"/>
        </w:rPr>
        <w:t>«Адамгершілік тәрбиесінің басты тәсілдері еңбекпен ата-аналарының үлгісі»</w:t>
      </w:r>
      <w:r w:rsidRPr="00D82EB6">
        <w:rPr>
          <w:rFonts w:ascii="Times New Roman" w:hAnsi="Times New Roman" w:cs="Times New Roman"/>
          <w:sz w:val="28"/>
          <w:szCs w:val="28"/>
          <w:lang w:val="kk-KZ"/>
        </w:rPr>
        <w:t xml:space="preserve"> - деп Ыбырай атамыз айтқандай, мектепке дейінгі жаста балаларды адамгершілікке тәрбиелеудің негізгі міндеттері: ізгілік бастамасымен тәрбиелеу, балалар мен үлкендер арасындағы саналы қарым-қатынас, тұрмыстың қарапайым ережелерін орындау, кеңпейілдік, қайырымдылық, жақын адамдарға қамқорлықпен қарау және т.б. </w:t>
      </w:r>
    </w:p>
    <w:p w:rsidR="008E1490" w:rsidRPr="00207851" w:rsidRDefault="008E1490" w:rsidP="00B576C2">
      <w:pPr>
        <w:pStyle w:val="ac"/>
        <w:ind w:firstLine="709"/>
        <w:jc w:val="both"/>
        <w:rPr>
          <w:rFonts w:ascii="Times New Roman" w:hAnsi="Times New Roman"/>
          <w:b/>
          <w:i/>
          <w:sz w:val="28"/>
          <w:szCs w:val="28"/>
          <w:lang w:val="kk-KZ"/>
        </w:rPr>
      </w:pPr>
    </w:p>
    <w:p w:rsidR="005736C2" w:rsidRPr="005736C2" w:rsidRDefault="005736C2" w:rsidP="00B576C2">
      <w:pPr>
        <w:pStyle w:val="ac"/>
        <w:ind w:firstLine="709"/>
        <w:jc w:val="both"/>
        <w:rPr>
          <w:rFonts w:ascii="Times New Roman" w:hAnsi="Times New Roman"/>
          <w:b/>
          <w:i/>
          <w:sz w:val="28"/>
          <w:szCs w:val="28"/>
        </w:rPr>
      </w:pPr>
      <w:r w:rsidRPr="005736C2">
        <w:rPr>
          <w:rFonts w:ascii="Times New Roman" w:hAnsi="Times New Roman"/>
          <w:b/>
          <w:i/>
          <w:sz w:val="28"/>
          <w:szCs w:val="28"/>
        </w:rPr>
        <w:t>Бақылау сұрақтары мен т</w:t>
      </w:r>
      <w:r w:rsidR="00DA77A1" w:rsidRPr="005736C2">
        <w:rPr>
          <w:rFonts w:ascii="Times New Roman" w:hAnsi="Times New Roman"/>
          <w:b/>
          <w:i/>
          <w:sz w:val="28"/>
          <w:szCs w:val="28"/>
        </w:rPr>
        <w:t>апсырмалар</w:t>
      </w:r>
      <w:r w:rsidRPr="005736C2">
        <w:rPr>
          <w:rFonts w:ascii="Times New Roman" w:hAnsi="Times New Roman"/>
          <w:b/>
          <w:i/>
          <w:sz w:val="28"/>
          <w:szCs w:val="28"/>
        </w:rPr>
        <w:t>ы</w:t>
      </w:r>
      <w:r w:rsidR="00DA77A1" w:rsidRPr="005736C2">
        <w:rPr>
          <w:rFonts w:ascii="Times New Roman" w:hAnsi="Times New Roman"/>
          <w:b/>
          <w:i/>
          <w:sz w:val="28"/>
          <w:szCs w:val="28"/>
        </w:rPr>
        <w:t xml:space="preserve">: </w:t>
      </w:r>
    </w:p>
    <w:p w:rsidR="005736C2" w:rsidRDefault="005736C2" w:rsidP="00B576C2">
      <w:pPr>
        <w:pStyle w:val="ac"/>
        <w:ind w:firstLine="709"/>
        <w:jc w:val="both"/>
        <w:rPr>
          <w:rFonts w:ascii="Times New Roman" w:hAnsi="Times New Roman"/>
          <w:sz w:val="28"/>
          <w:szCs w:val="28"/>
        </w:rPr>
      </w:pPr>
      <w:r>
        <w:rPr>
          <w:rFonts w:ascii="Times New Roman" w:hAnsi="Times New Roman"/>
          <w:sz w:val="28"/>
          <w:szCs w:val="28"/>
        </w:rPr>
        <w:t>1.</w:t>
      </w:r>
      <w:r w:rsidR="00C43466">
        <w:rPr>
          <w:rFonts w:ascii="Times New Roman" w:hAnsi="Times New Roman"/>
          <w:sz w:val="28"/>
          <w:szCs w:val="28"/>
        </w:rPr>
        <w:t xml:space="preserve"> </w:t>
      </w:r>
      <w:r w:rsidR="00DA77A1" w:rsidRPr="00880BF5">
        <w:rPr>
          <w:rFonts w:ascii="Times New Roman" w:hAnsi="Times New Roman"/>
          <w:sz w:val="28"/>
          <w:szCs w:val="28"/>
        </w:rPr>
        <w:t xml:space="preserve">Баланың жас санаты бойынша отбасы, отбасы тәрбиесі туралы мақалмәтелдерді таңдап, оларды қалай түсінетініңізді анықтаңыз. Педагогикалық жағдаят ойлап табыңыз (балалармен әңгімелесу, тұрмыстық </w:t>
      </w:r>
      <w:r w:rsidR="00DA77A1" w:rsidRPr="00880BF5">
        <w:rPr>
          <w:rFonts w:ascii="Times New Roman" w:hAnsi="Times New Roman"/>
          <w:sz w:val="28"/>
          <w:szCs w:val="28"/>
        </w:rPr>
        <w:lastRenderedPageBreak/>
        <w:t xml:space="preserve">тақырыптағы ойындар, сахналап көрсету, иллюстрациялық материалдарды қарау, көркем шығарманы оқу және т.б.), онда тиісті мақал-мәтелдерді қолданып, талдаңыз. </w:t>
      </w:r>
    </w:p>
    <w:p w:rsidR="005736C2" w:rsidRDefault="005736C2" w:rsidP="00B576C2">
      <w:pPr>
        <w:pStyle w:val="ac"/>
        <w:ind w:firstLine="709"/>
        <w:jc w:val="both"/>
        <w:rPr>
          <w:rFonts w:ascii="Times New Roman" w:hAnsi="Times New Roman"/>
          <w:sz w:val="28"/>
          <w:szCs w:val="28"/>
        </w:rPr>
      </w:pPr>
      <w:r>
        <w:rPr>
          <w:rFonts w:ascii="Times New Roman" w:hAnsi="Times New Roman"/>
          <w:sz w:val="28"/>
          <w:szCs w:val="28"/>
        </w:rPr>
        <w:t>2.</w:t>
      </w:r>
      <w:r w:rsidR="00C43466">
        <w:rPr>
          <w:rFonts w:ascii="Times New Roman" w:hAnsi="Times New Roman"/>
          <w:sz w:val="28"/>
          <w:szCs w:val="28"/>
        </w:rPr>
        <w:t xml:space="preserve"> </w:t>
      </w:r>
      <w:r w:rsidR="00DA77A1" w:rsidRPr="00880BF5">
        <w:rPr>
          <w:rFonts w:ascii="Times New Roman" w:hAnsi="Times New Roman"/>
          <w:sz w:val="28"/>
          <w:szCs w:val="28"/>
        </w:rPr>
        <w:t xml:space="preserve">Жапондардың «Обасутэ тауы» даналық әңгімесімен танысып, өз әсерлеріңізбен бөлісіңіздер. </w:t>
      </w:r>
    </w:p>
    <w:p w:rsidR="005736C2" w:rsidRDefault="005736C2" w:rsidP="00B576C2">
      <w:pPr>
        <w:pStyle w:val="ac"/>
        <w:ind w:firstLine="709"/>
        <w:jc w:val="both"/>
        <w:rPr>
          <w:rFonts w:ascii="Times New Roman" w:hAnsi="Times New Roman"/>
          <w:sz w:val="28"/>
          <w:szCs w:val="28"/>
        </w:rPr>
      </w:pPr>
      <w:r>
        <w:rPr>
          <w:rFonts w:ascii="Times New Roman" w:hAnsi="Times New Roman"/>
          <w:sz w:val="28"/>
          <w:szCs w:val="28"/>
        </w:rPr>
        <w:t>3.</w:t>
      </w:r>
      <w:r w:rsidR="00C43466">
        <w:rPr>
          <w:rFonts w:ascii="Times New Roman" w:hAnsi="Times New Roman"/>
          <w:sz w:val="28"/>
          <w:szCs w:val="28"/>
        </w:rPr>
        <w:t xml:space="preserve"> </w:t>
      </w:r>
      <w:r w:rsidR="00DA77A1" w:rsidRPr="00880BF5">
        <w:rPr>
          <w:rFonts w:ascii="Times New Roman" w:hAnsi="Times New Roman"/>
          <w:sz w:val="28"/>
          <w:szCs w:val="28"/>
        </w:rPr>
        <w:t>Тату отбасы туралы аңыз жазып, бақытты отбасының моделін құрыңыз. Ол үшін төмендегі сөздерді пайдаланыңыз: сүйіспеншілік; адалдық; шынайылық, төзімділік; әділеттілік; кешіру; шаруашылықты бірлесіп басқару; материалдық байлық; басқаның мүддесін құрметтеу; балалардың болуы; мейірімділік, нәзіктік және т.б..</w:t>
      </w:r>
      <w:r>
        <w:rPr>
          <w:rFonts w:ascii="Times New Roman" w:hAnsi="Times New Roman"/>
          <w:sz w:val="28"/>
          <w:szCs w:val="28"/>
        </w:rPr>
        <w:t xml:space="preserve"> </w:t>
      </w:r>
      <w:r w:rsidR="00DA77A1" w:rsidRPr="00880BF5">
        <w:rPr>
          <w:rFonts w:ascii="Times New Roman" w:hAnsi="Times New Roman"/>
          <w:sz w:val="28"/>
          <w:szCs w:val="28"/>
        </w:rPr>
        <w:t xml:space="preserve">Отбасы бақытты болады, егер ... </w:t>
      </w:r>
    </w:p>
    <w:p w:rsidR="005736C2" w:rsidRDefault="005736C2" w:rsidP="00B576C2">
      <w:pPr>
        <w:pStyle w:val="ac"/>
        <w:ind w:firstLine="709"/>
        <w:jc w:val="both"/>
        <w:rPr>
          <w:rFonts w:ascii="Times New Roman" w:hAnsi="Times New Roman"/>
          <w:sz w:val="28"/>
          <w:szCs w:val="28"/>
        </w:rPr>
      </w:pPr>
    </w:p>
    <w:p w:rsidR="005736C2" w:rsidRDefault="005736C2" w:rsidP="00B576C2">
      <w:pPr>
        <w:pStyle w:val="ac"/>
        <w:ind w:firstLine="709"/>
        <w:jc w:val="both"/>
        <w:rPr>
          <w:rFonts w:ascii="Times New Roman" w:hAnsi="Times New Roman"/>
          <w:sz w:val="28"/>
          <w:szCs w:val="28"/>
        </w:rPr>
      </w:pPr>
    </w:p>
    <w:p w:rsidR="00014342" w:rsidRDefault="00014342" w:rsidP="00014342">
      <w:pPr>
        <w:spacing w:after="0" w:line="240" w:lineRule="auto"/>
        <w:ind w:firstLine="709"/>
        <w:jc w:val="center"/>
        <w:rPr>
          <w:rFonts w:ascii="Times New Roman" w:hAnsi="Times New Roman"/>
          <w:b/>
          <w:i/>
          <w:sz w:val="28"/>
          <w:szCs w:val="28"/>
          <w:lang w:val="kk-KZ"/>
        </w:rPr>
      </w:pPr>
      <w:r w:rsidRPr="00014342">
        <w:rPr>
          <w:rFonts w:ascii="Times New Roman" w:hAnsi="Times New Roman"/>
          <w:b/>
          <w:i/>
          <w:noProof/>
          <w:sz w:val="28"/>
          <w:szCs w:val="28"/>
          <w:lang w:val="kk-KZ"/>
        </w:rPr>
        <w:t>4-</w:t>
      </w:r>
      <w:r w:rsidRPr="00014342">
        <w:rPr>
          <w:rFonts w:ascii="Times New Roman" w:hAnsi="Times New Roman"/>
          <w:b/>
          <w:i/>
          <w:sz w:val="28"/>
          <w:szCs w:val="28"/>
          <w:lang w:val="kk-KZ"/>
        </w:rPr>
        <w:t>тақырып. Отбасы және тәрбие институты – бала тәрбиесіндегі серіктестер</w:t>
      </w:r>
    </w:p>
    <w:p w:rsidR="00014342" w:rsidRDefault="00014342" w:rsidP="00014342">
      <w:pPr>
        <w:tabs>
          <w:tab w:val="left" w:pos="7521"/>
        </w:tabs>
        <w:spacing w:after="0" w:line="240" w:lineRule="auto"/>
        <w:ind w:firstLine="709"/>
        <w:jc w:val="both"/>
        <w:rPr>
          <w:rFonts w:ascii="Times New Roman" w:hAnsi="Times New Roman"/>
          <w:b/>
          <w:i/>
          <w:sz w:val="28"/>
          <w:szCs w:val="28"/>
          <w:lang w:val="kk-KZ"/>
        </w:rPr>
      </w:pPr>
    </w:p>
    <w:p w:rsidR="00014342" w:rsidRPr="00014342" w:rsidRDefault="00014342" w:rsidP="00014342">
      <w:pPr>
        <w:tabs>
          <w:tab w:val="left" w:pos="7521"/>
        </w:tabs>
        <w:spacing w:after="0" w:line="240" w:lineRule="auto"/>
        <w:ind w:firstLine="709"/>
        <w:jc w:val="both"/>
        <w:rPr>
          <w:rFonts w:ascii="Times New Roman" w:hAnsi="Times New Roman"/>
          <w:b/>
          <w:i/>
          <w:sz w:val="28"/>
          <w:szCs w:val="28"/>
          <w:lang w:val="kk-KZ"/>
        </w:rPr>
      </w:pPr>
      <w:r w:rsidRPr="00014342">
        <w:rPr>
          <w:rFonts w:ascii="Times New Roman" w:hAnsi="Times New Roman"/>
          <w:b/>
          <w:sz w:val="28"/>
          <w:szCs w:val="28"/>
          <w:lang w:val="kk-KZ"/>
        </w:rPr>
        <w:t xml:space="preserve">25-лекция. Отбасы және мектепке дейінгі мекеме ынтымақтастығы  </w:t>
      </w:r>
      <w:r>
        <w:rPr>
          <w:rFonts w:ascii="Times New Roman" w:hAnsi="Times New Roman"/>
          <w:b/>
          <w:i/>
          <w:sz w:val="28"/>
          <w:szCs w:val="28"/>
          <w:lang w:val="kk-KZ"/>
        </w:rPr>
        <w:t>Ж</w:t>
      </w:r>
      <w:r w:rsidRPr="00014342">
        <w:rPr>
          <w:rFonts w:ascii="Times New Roman" w:hAnsi="Times New Roman"/>
          <w:b/>
          <w:i/>
          <w:sz w:val="28"/>
          <w:szCs w:val="28"/>
          <w:lang w:val="kk-KZ"/>
        </w:rPr>
        <w:t>оспары:</w:t>
      </w:r>
    </w:p>
    <w:p w:rsidR="00014342" w:rsidRPr="00C607D0" w:rsidRDefault="00014342" w:rsidP="00014342">
      <w:pPr>
        <w:tabs>
          <w:tab w:val="left" w:pos="7521"/>
        </w:tabs>
        <w:spacing w:after="0" w:line="240" w:lineRule="auto"/>
        <w:jc w:val="both"/>
        <w:rPr>
          <w:rFonts w:ascii="Times New Roman" w:hAnsi="Times New Roman"/>
          <w:sz w:val="28"/>
          <w:szCs w:val="28"/>
          <w:lang w:val="kk-KZ"/>
        </w:rPr>
      </w:pPr>
      <w:r w:rsidRPr="00C607D0">
        <w:rPr>
          <w:rFonts w:ascii="Times New Roman" w:hAnsi="Times New Roman"/>
          <w:sz w:val="28"/>
          <w:szCs w:val="28"/>
          <w:lang w:val="kk-KZ"/>
        </w:rPr>
        <w:t>1.</w:t>
      </w:r>
      <w:r w:rsidR="00C607D0" w:rsidRPr="00C607D0">
        <w:rPr>
          <w:rFonts w:ascii="Times New Roman" w:hAnsi="Times New Roman"/>
          <w:sz w:val="28"/>
          <w:szCs w:val="28"/>
          <w:lang w:val="kk-KZ"/>
        </w:rPr>
        <w:t xml:space="preserve"> Ата</w:t>
      </w:r>
      <w:r w:rsidR="00C607D0" w:rsidRPr="00C607D0">
        <w:rPr>
          <w:rFonts w:ascii="Times New Roman" w:hAnsi="Times New Roman" w:cs="Times New Roman"/>
          <w:sz w:val="28"/>
          <w:szCs w:val="28"/>
          <w:lang w:val="kk-KZ"/>
        </w:rPr>
        <w:t>-аналармен тәрбиешінің өзара жұмыс істеу қажеттілігі</w:t>
      </w:r>
    </w:p>
    <w:p w:rsidR="00014342" w:rsidRPr="00C607D0" w:rsidRDefault="00014342" w:rsidP="00014342">
      <w:pPr>
        <w:tabs>
          <w:tab w:val="left" w:pos="7521"/>
        </w:tabs>
        <w:spacing w:after="0" w:line="240" w:lineRule="auto"/>
        <w:jc w:val="both"/>
        <w:rPr>
          <w:rFonts w:ascii="Times New Roman" w:hAnsi="Times New Roman"/>
          <w:sz w:val="28"/>
          <w:szCs w:val="28"/>
          <w:lang w:val="kk-KZ"/>
        </w:rPr>
      </w:pPr>
      <w:r w:rsidRPr="00C607D0">
        <w:rPr>
          <w:rFonts w:ascii="Times New Roman" w:hAnsi="Times New Roman"/>
          <w:sz w:val="28"/>
          <w:szCs w:val="28"/>
          <w:lang w:val="kk-KZ"/>
        </w:rPr>
        <w:t>2.</w:t>
      </w:r>
      <w:r w:rsidR="00C607D0" w:rsidRPr="00C607D0">
        <w:rPr>
          <w:rFonts w:ascii="Times New Roman" w:hAnsi="Times New Roman"/>
          <w:sz w:val="28"/>
          <w:szCs w:val="28"/>
          <w:lang w:val="kk-KZ"/>
        </w:rPr>
        <w:t xml:space="preserve"> </w:t>
      </w:r>
      <w:r w:rsidR="00C607D0">
        <w:rPr>
          <w:rFonts w:ascii="Times New Roman" w:hAnsi="Times New Roman"/>
          <w:sz w:val="28"/>
          <w:szCs w:val="28"/>
          <w:lang w:val="kk-KZ"/>
        </w:rPr>
        <w:t>Б</w:t>
      </w:r>
      <w:r w:rsidR="00C607D0" w:rsidRPr="00C607D0">
        <w:rPr>
          <w:rFonts w:ascii="Times New Roman" w:hAnsi="Times New Roman"/>
          <w:sz w:val="28"/>
          <w:szCs w:val="28"/>
          <w:lang w:val="kk-KZ"/>
        </w:rPr>
        <w:t>алабақша мен отбасы арасындағы серіктестік қарым</w:t>
      </w:r>
      <w:r w:rsidR="00C607D0" w:rsidRPr="00C607D0">
        <w:rPr>
          <w:rFonts w:ascii="Times New Roman" w:hAnsi="Times New Roman" w:cs="Times New Roman"/>
          <w:sz w:val="28"/>
          <w:szCs w:val="28"/>
          <w:lang w:val="kk-KZ"/>
        </w:rPr>
        <w:t>-қатынас</w:t>
      </w:r>
    </w:p>
    <w:p w:rsidR="00014342" w:rsidRPr="00C607D0" w:rsidRDefault="00014342" w:rsidP="00014342">
      <w:pPr>
        <w:tabs>
          <w:tab w:val="left" w:pos="7521"/>
        </w:tabs>
        <w:spacing w:after="0" w:line="240" w:lineRule="auto"/>
        <w:jc w:val="both"/>
        <w:rPr>
          <w:rFonts w:ascii="Times New Roman" w:hAnsi="Times New Roman"/>
          <w:b/>
          <w:sz w:val="28"/>
          <w:szCs w:val="28"/>
          <w:lang w:val="kk-KZ"/>
        </w:rPr>
      </w:pPr>
    </w:p>
    <w:p w:rsidR="00C607D0" w:rsidRPr="00C607D0" w:rsidRDefault="00014342" w:rsidP="00014342">
      <w:pPr>
        <w:tabs>
          <w:tab w:val="left" w:pos="7521"/>
        </w:tabs>
        <w:spacing w:after="0" w:line="240" w:lineRule="auto"/>
        <w:jc w:val="both"/>
        <w:rPr>
          <w:rFonts w:ascii="Times New Roman" w:hAnsi="Times New Roman"/>
          <w:sz w:val="28"/>
          <w:szCs w:val="28"/>
          <w:lang w:val="kk-KZ"/>
        </w:rPr>
      </w:pPr>
      <w:r w:rsidRPr="00C607D0">
        <w:rPr>
          <w:rFonts w:ascii="Times New Roman" w:hAnsi="Times New Roman"/>
          <w:b/>
          <w:i/>
          <w:sz w:val="28"/>
          <w:szCs w:val="28"/>
          <w:lang w:val="kk-KZ"/>
        </w:rPr>
        <w:t xml:space="preserve">Негізгі ұғымдар: </w:t>
      </w:r>
      <w:r w:rsidR="00C607D0" w:rsidRPr="00C607D0">
        <w:rPr>
          <w:rFonts w:ascii="Times New Roman" w:hAnsi="Times New Roman"/>
          <w:sz w:val="28"/>
          <w:szCs w:val="28"/>
          <w:lang w:val="kk-KZ"/>
        </w:rPr>
        <w:t>отбасы тәрбиесінің үздік тәжірибесі, отбасымен өзара байланыс, серіктестік, қарым</w:t>
      </w:r>
      <w:r w:rsidR="00C607D0" w:rsidRPr="00C607D0">
        <w:rPr>
          <w:rFonts w:ascii="Times New Roman" w:hAnsi="Times New Roman" w:cs="Times New Roman"/>
          <w:sz w:val="28"/>
          <w:szCs w:val="28"/>
          <w:lang w:val="kk-KZ"/>
        </w:rPr>
        <w:t>-</w:t>
      </w:r>
      <w:r w:rsidR="00C607D0">
        <w:rPr>
          <w:rFonts w:ascii="Times New Roman" w:hAnsi="Times New Roman" w:cs="Times New Roman"/>
          <w:sz w:val="28"/>
          <w:szCs w:val="28"/>
          <w:lang w:val="kk-KZ"/>
        </w:rPr>
        <w:t>қатынас, ынтымақтастық, еңбек, адамгершілік</w:t>
      </w:r>
    </w:p>
    <w:p w:rsidR="00C43466" w:rsidRPr="00014342" w:rsidRDefault="00014342" w:rsidP="00014342">
      <w:pPr>
        <w:tabs>
          <w:tab w:val="left" w:pos="7521"/>
        </w:tabs>
        <w:spacing w:after="0" w:line="240" w:lineRule="auto"/>
        <w:jc w:val="both"/>
        <w:rPr>
          <w:rFonts w:ascii="Times New Roman" w:hAnsi="Times New Roman"/>
          <w:b/>
          <w:i/>
          <w:sz w:val="28"/>
          <w:szCs w:val="28"/>
          <w:lang w:val="kk-KZ"/>
        </w:rPr>
      </w:pPr>
      <w:r w:rsidRPr="00014342">
        <w:rPr>
          <w:rFonts w:ascii="Times New Roman" w:hAnsi="Times New Roman"/>
          <w:b/>
          <w:i/>
          <w:sz w:val="28"/>
          <w:szCs w:val="28"/>
          <w:lang w:val="kk-KZ"/>
        </w:rPr>
        <w:tab/>
      </w:r>
    </w:p>
    <w:p w:rsidR="00EF7F8F"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Тәрбиенің негізгі іргетасы мектепке дейінгі жаста қаланады. Бұл әлемді тану мен адамдар арасындағы қарым-қатынасты, сондай-ақ адамгершілікрухани сезімдерді қалыптастыруға арналған сензитивтік кезең. Мектепке дейінгі жастағы баланың рухани-адамгершілік дамуы бала-бақша мен отбасы арасындағы қарым-қатынастың тығыздығы артқан сайын ойдағыдай жүзеге асады. Мектеп жасына дейінгі балаларды тәрбиелеу мен оқытудың мемлекеттік стандартында: ата-аналарды мектепке дейінгі ұйымдар мен мектепалды топтардың педагогикалық процесіне тарту мақсатында мектепке дейінгі ұйымдар мен отбасының өзара іс-әрекетін қамтамасыз ету қажеттілігін ұсынады. </w:t>
      </w:r>
    </w:p>
    <w:p w:rsidR="00A113D0" w:rsidRPr="00D82EB6" w:rsidRDefault="00014342" w:rsidP="00014342">
      <w:pPr>
        <w:pStyle w:val="a8"/>
        <w:ind w:left="0" w:firstLine="709"/>
        <w:jc w:val="both"/>
        <w:rPr>
          <w:rFonts w:ascii="Times New Roman" w:hAnsi="Times New Roman" w:cs="Times New Roman"/>
          <w:b/>
          <w:i/>
          <w:sz w:val="28"/>
          <w:szCs w:val="28"/>
          <w:lang w:val="kk-KZ"/>
        </w:rPr>
      </w:pPr>
      <w:r w:rsidRPr="00D82EB6">
        <w:rPr>
          <w:rFonts w:ascii="Times New Roman" w:hAnsi="Times New Roman" w:cs="Times New Roman"/>
          <w:b/>
          <w:i/>
          <w:sz w:val="28"/>
          <w:szCs w:val="28"/>
          <w:lang w:val="kk-KZ"/>
        </w:rPr>
        <w:t xml:space="preserve">Ата–аналармен тәрбиешінің өзара жұмыс істеу қажеттілігі: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1) баланың өмірін ұйымдастыруда, оның тәрбиесіне қатысты мәселелелерді шешуде ортақ көзқарастың болу;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2) баланың отбасы мен балабақша жағдайындағы дамуын және әлеументтенуін тиімді ұйымдастыру мақсатында тәрбиенің бірыңғай ұстанымдарын қою;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3) баланың әлеуметтік-педагогикалық және психологиялық даму жағдайын ескеріп, тәрбиенің мақсаты және міндеттерін дұрыс анықтау;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4) баланың жан – жақты үйлесімді дамуы үшін тәрбиелік ықпалды тиімді және нәтижелі ұйымдастыру;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5) баланы түрлі ортада, түрлі жағдайда жан – жақты танып білу;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lastRenderedPageBreak/>
        <w:t xml:space="preserve">6) балаға ықпал етудің жалпы тәсілімен техникасын ойластыруда, әртүрлі өмір жағдайында оның тұлғасына әсер етуде күш жігерді біріктіру;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7) тәрбиеші, балалар және ата – аналардың жағымды көңіл-күйін өзара жағымды түсіністік пен ынтымақтастық қарым – қатынасын орнықтыру.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Рухани-адамгершілік тәрбие беру, бала бойында айналасындағы адамдармен үйлесімді өмір сүруге бейімділігін дамыту, бұның барлығы баланың жеке қасиеттерін неғұрлым тиімді және толық ашуға қабілеті бар ата-аналарымен тығыз байланыста болған кезде ғана мүмкін. Ата-аналармен тығыз байланыста болу, өзара түсінісушілік пен өзара сыйластық, өзіне деген сенімділік, табыстылық, мектеп жасына дейінгі баланы руханиадамгершілікке тәрбиелеудің дұрыс бағыттары және қалаған нәтижеге қол жеткізуге көмектеседі. </w:t>
      </w:r>
    </w:p>
    <w:p w:rsidR="00A113D0"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b/>
          <w:i/>
          <w:sz w:val="28"/>
          <w:szCs w:val="28"/>
          <w:lang w:val="kk-KZ"/>
        </w:rPr>
        <w:t>Балабақша мен отбасының бірлескен жұмысы,оның мазмұны мен ұйымдастырылуы, әдістемесі мына ережелерден тұрады</w:t>
      </w:r>
      <w:r w:rsidRPr="00D82EB6">
        <w:rPr>
          <w:rFonts w:ascii="Times New Roman" w:hAnsi="Times New Roman" w:cs="Times New Roman"/>
          <w:sz w:val="28"/>
          <w:szCs w:val="28"/>
          <w:lang w:val="kk-KZ"/>
        </w:rPr>
        <w:t xml:space="preserve">: </w:t>
      </w:r>
    </w:p>
    <w:p w:rsidR="00A113D0" w:rsidRPr="00D82EB6" w:rsidRDefault="00A113D0"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1.</w:t>
      </w:r>
      <w:r w:rsidR="00014342" w:rsidRPr="00D82EB6">
        <w:rPr>
          <w:rFonts w:ascii="Times New Roman" w:hAnsi="Times New Roman" w:cs="Times New Roman"/>
          <w:sz w:val="28"/>
          <w:szCs w:val="28"/>
          <w:lang w:val="kk-KZ"/>
        </w:rPr>
        <w:t xml:space="preserve">Балабақша мен отбасы жұмысында балаларды тәрбиелеудегі бірлік. Оған жан-жақты тәрбиелеудің мақсаттары мен міндеттері тек тәрбиешілерге ғана емес, ата-аналарға да белгілі және түсінікті болған жағдайда, ата-аналар балаларды тәрбиелеудің негізгі мазмұны, әдістері және тәсілдерімен таныс болғанда, оларды белгілі дәрежеде </w:t>
      </w:r>
      <w:r w:rsidRPr="00D82EB6">
        <w:rPr>
          <w:rFonts w:ascii="Times New Roman" w:hAnsi="Times New Roman" w:cs="Times New Roman"/>
          <w:sz w:val="28"/>
          <w:szCs w:val="28"/>
          <w:lang w:val="kk-KZ"/>
        </w:rPr>
        <w:t xml:space="preserve">меңгергенде қол жеткізіледі. </w:t>
      </w:r>
    </w:p>
    <w:p w:rsidR="00A113D0" w:rsidRPr="00D82EB6" w:rsidRDefault="00A113D0"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2.</w:t>
      </w:r>
      <w:r w:rsidR="00014342" w:rsidRPr="00D82EB6">
        <w:rPr>
          <w:rFonts w:ascii="Times New Roman" w:hAnsi="Times New Roman" w:cs="Times New Roman"/>
          <w:sz w:val="28"/>
          <w:szCs w:val="28"/>
          <w:lang w:val="kk-KZ"/>
        </w:rPr>
        <w:t xml:space="preserve">Педагогтар мен ата-аналар арасындағы өзара қарым-қатынаста сенім, баланың қажеттіліктері мен мүдделерін және тәрбиеші ретіндегі өз міндеттерін түсіну, балабақшада педагог пен ата-аналардың отбасындағы беделін нығайту, мейірімділік, сын және өзін-өзі бақылау негізінде дұрыс қарым-қатынас орнату. </w:t>
      </w:r>
    </w:p>
    <w:p w:rsidR="00A113D0" w:rsidRPr="00D82EB6" w:rsidRDefault="00A113D0"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3.</w:t>
      </w:r>
      <w:r w:rsidR="00014342" w:rsidRPr="00D82EB6">
        <w:rPr>
          <w:rFonts w:ascii="Times New Roman" w:hAnsi="Times New Roman" w:cs="Times New Roman"/>
          <w:sz w:val="28"/>
          <w:szCs w:val="28"/>
          <w:lang w:val="kk-KZ"/>
        </w:rPr>
        <w:t xml:space="preserve">Мектепке дейінгі балаларды тәрбиелеу бойынша бірлескен жұмыста өзара көмек. Балабақша күнделікті және түрлі жолдармен ата-аналарға балаларды тәрбиелеуде көмектеседі. Өз кезегінде ата-аналар балабақшаға түрлі тәрбие және шаруашылық жұмыстарына көмектеседі, сол арқылы тек өз баласын ғана емес, басқа да балаларды тәрбиелеуде қамқорлық жасайды. </w:t>
      </w:r>
    </w:p>
    <w:p w:rsidR="00A113D0" w:rsidRPr="00D82EB6" w:rsidRDefault="00A113D0"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4.</w:t>
      </w:r>
      <w:r w:rsidR="00014342" w:rsidRPr="00D82EB6">
        <w:rPr>
          <w:rFonts w:ascii="Times New Roman" w:hAnsi="Times New Roman" w:cs="Times New Roman"/>
          <w:sz w:val="28"/>
          <w:szCs w:val="28"/>
          <w:lang w:val="kk-KZ"/>
        </w:rPr>
        <w:t>Отбасы тәрбиесінің үздік тәжірибесін зерделеу, оны ата-аналар арасында насихаттау, балабақша жұмысында отбасылық тәрбиенің оң</w:t>
      </w:r>
      <w:r w:rsidRPr="00D82EB6">
        <w:rPr>
          <w:rFonts w:ascii="Times New Roman" w:hAnsi="Times New Roman" w:cs="Times New Roman"/>
          <w:sz w:val="28"/>
          <w:szCs w:val="28"/>
          <w:lang w:val="kk-KZ"/>
        </w:rPr>
        <w:t xml:space="preserve"> әдістерін қолдану және т.б. </w:t>
      </w:r>
    </w:p>
    <w:p w:rsidR="00482D15" w:rsidRPr="00D82EB6" w:rsidRDefault="00A113D0"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5.</w:t>
      </w:r>
      <w:r w:rsidR="00014342" w:rsidRPr="00D82EB6">
        <w:rPr>
          <w:rFonts w:ascii="Times New Roman" w:hAnsi="Times New Roman" w:cs="Times New Roman"/>
          <w:sz w:val="28"/>
          <w:szCs w:val="28"/>
          <w:lang w:val="kk-KZ"/>
        </w:rPr>
        <w:t xml:space="preserve">Балабақша жұмысының түрлі формаларын отбасымен өзара байланыста пайдалану: үйі, отбасы өмірімен танысу; ата-аналармен және т.б. отбасы мүшелерімен педагогикалық әңгімелесу, кеңес беру; топтық және жалпы ата-аналар жиналысы; конференция, лекторий, ата-аналар университеті, сұрақтар мен жауаптар кеші, ауызша журнал, педагогикалық насихаттың көрнекі формалары. </w:t>
      </w:r>
    </w:p>
    <w:p w:rsidR="00482D15" w:rsidRPr="00D82EB6" w:rsidRDefault="00482D15"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6.</w:t>
      </w:r>
      <w:r w:rsidR="00014342" w:rsidRPr="00D82EB6">
        <w:rPr>
          <w:rFonts w:ascii="Times New Roman" w:hAnsi="Times New Roman" w:cs="Times New Roman"/>
          <w:sz w:val="28"/>
          <w:szCs w:val="28"/>
          <w:lang w:val="kk-KZ"/>
        </w:rPr>
        <w:t xml:space="preserve">Белгілі бір жоспар бойынша бірлесіп тәрбиелеу - білім беру жұмысының мазмұны мен міндеттерін ескеріп, жыл бойы балабақшаның атааналарымен байланысын жүйелі түрде жүзеге асыру. </w:t>
      </w:r>
    </w:p>
    <w:p w:rsidR="00482D15"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7. Ата-аналар мен жұртшылықты мектепке дейінгі мекеме қызметіне, отбасымен жұмыс істеуге тарту [6]. </w:t>
      </w:r>
    </w:p>
    <w:p w:rsidR="00482D15" w:rsidRPr="00D82EB6" w:rsidRDefault="00014342" w:rsidP="00014342">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Ата-аналар мен тәрбиешілер өздерінің күш-жігерін біріктіріп, баланы екі есе қорғауды, эмоционалдық жайлылықты, балабақша мен үйде қызықты, </w:t>
      </w:r>
      <w:r w:rsidRPr="00D82EB6">
        <w:rPr>
          <w:rFonts w:ascii="Times New Roman" w:hAnsi="Times New Roman" w:cs="Times New Roman"/>
          <w:sz w:val="28"/>
          <w:szCs w:val="28"/>
          <w:lang w:val="kk-KZ"/>
        </w:rPr>
        <w:lastRenderedPageBreak/>
        <w:t xml:space="preserve">мазмұнды өмірді қамтамасыз ету, негізгі қабілеттерінің дамуын, құрдастарымен қарым-қатынас жасауын ынталандыру, мектепке дайындықты қамтамасыз етуі керек. Тәрбиешінің отбасымен жұмыс жасаудағы басты міндеттерінің бірі - балабақша мен ата-аналар арасындағы кедергілерді жою. Өзара іс-қимыл бірлескен қызмет қағидаттары негізінде құрылып, балаға педагогикалық өзара іс-қимылды үйлестіру. </w:t>
      </w:r>
    </w:p>
    <w:p w:rsidR="00482D15" w:rsidRPr="00D82EB6" w:rsidRDefault="00014342" w:rsidP="00482D15">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Мектепке дейінгі мекемелермен балаларды адамгершілік, еңбек, ақылой, дене, көркемдік тәрбиелеу мен дамытудың тиімділігін арттыру мақсатында ата-аналармен ынтымақтастықты ұйымдастырудың мол тәжірибесі жинақталған. Балабақша тәрбиешілері, әдіскерлер осы жұмыстың мазмұны мен формаларын үнемі жетілдіріп, балаға тәрбиелік ықпал етудің үйлесімділігіне қол жеткізу, жан-жақты дамуын қамтамасыз етуге ұмтылады. Балабақшадағы отбасымен атқарылатын жұмыс түрлері республикамыздың мемлекеттік жалпыға міндетті білім беру стандартындағы отбасы тәрбиесін ұйымдастыруға қойылатын жалпы талаптарға сай жүргізіледі. </w:t>
      </w:r>
    </w:p>
    <w:p w:rsidR="00482D15" w:rsidRPr="00D82EB6" w:rsidRDefault="00014342" w:rsidP="00482D15">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b/>
          <w:i/>
          <w:sz w:val="28"/>
          <w:szCs w:val="28"/>
          <w:lang w:val="kk-KZ"/>
        </w:rPr>
        <w:t>Балабақша мен отбасы арасында серіктестік қарым-қатынас орнатуда педагог келесі қағидаттарды басшылыққа алуы қажет:</w:t>
      </w:r>
      <w:r w:rsidRPr="00D82EB6">
        <w:rPr>
          <w:rFonts w:ascii="Times New Roman" w:hAnsi="Times New Roman" w:cs="Times New Roman"/>
          <w:sz w:val="28"/>
          <w:szCs w:val="28"/>
          <w:lang w:val="kk-KZ"/>
        </w:rPr>
        <w:t xml:space="preserve"> </w:t>
      </w:r>
    </w:p>
    <w:p w:rsidR="00482D15" w:rsidRPr="00D82EB6" w:rsidRDefault="00014342" w:rsidP="00482D15">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1. Ата-аналарды балабақша өміріне қатысуға тарту, ата-аналармен және балалармен бірге шешім қабылдау. Ата-аналардың өз балалары мен олардың қабілеттері, білімдері туралы, балаларын оқытуға қатысу құқығын мойындау тәсілдерін пайдалану. </w:t>
      </w:r>
    </w:p>
    <w:p w:rsidR="00482D15" w:rsidRPr="00D82EB6" w:rsidRDefault="00014342" w:rsidP="00482D15">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2. Балабақшадағы ынтымақтастық пен серіктестік қарым-қатынасты көтермелеу. Ынтымақтастық бойынша оқыту балаларға тұлға аралық қарымқатынастың жаңа білімі мен дағдыларын алуға мүмкіндік беру. </w:t>
      </w:r>
    </w:p>
    <w:p w:rsidR="00482D15" w:rsidRPr="00D82EB6" w:rsidRDefault="00014342" w:rsidP="00482D15">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sz w:val="28"/>
          <w:szCs w:val="28"/>
          <w:lang w:val="kk-KZ"/>
        </w:rPr>
        <w:t xml:space="preserve">3. Балалардың ойын әрекетіне және топ өміріне қатысуға отбасыларының оңтайлы қол жеткізуін қамтамасыз ету. </w:t>
      </w:r>
    </w:p>
    <w:p w:rsidR="00014342" w:rsidRPr="00D82EB6" w:rsidRDefault="00014342" w:rsidP="00014342">
      <w:pPr>
        <w:tabs>
          <w:tab w:val="left" w:pos="7521"/>
        </w:tabs>
        <w:spacing w:after="0" w:line="240" w:lineRule="auto"/>
        <w:ind w:firstLine="709"/>
        <w:jc w:val="both"/>
        <w:rPr>
          <w:rFonts w:ascii="Times New Roman" w:hAnsi="Times New Roman"/>
          <w:b/>
          <w:sz w:val="28"/>
          <w:szCs w:val="28"/>
          <w:lang w:val="kk-KZ"/>
        </w:rPr>
      </w:pPr>
    </w:p>
    <w:p w:rsidR="00B83716" w:rsidRPr="00D82EB6" w:rsidRDefault="00B83716" w:rsidP="00014342">
      <w:pPr>
        <w:tabs>
          <w:tab w:val="left" w:pos="7521"/>
        </w:tabs>
        <w:spacing w:after="0" w:line="240" w:lineRule="auto"/>
        <w:ind w:firstLine="709"/>
        <w:jc w:val="both"/>
        <w:rPr>
          <w:rFonts w:ascii="Times New Roman" w:hAnsi="Times New Roman"/>
          <w:b/>
          <w:i/>
          <w:sz w:val="28"/>
          <w:szCs w:val="28"/>
          <w:lang w:val="kk-KZ"/>
        </w:rPr>
      </w:pPr>
      <w:r w:rsidRPr="00D82EB6">
        <w:rPr>
          <w:rFonts w:ascii="Times New Roman" w:hAnsi="Times New Roman"/>
          <w:b/>
          <w:i/>
          <w:sz w:val="28"/>
          <w:szCs w:val="28"/>
          <w:lang w:val="kk-KZ"/>
        </w:rPr>
        <w:t>Бақылау сұрақтары мен тапсырмалары:</w:t>
      </w:r>
    </w:p>
    <w:p w:rsidR="0030170C" w:rsidRPr="00D82EB6" w:rsidRDefault="0030170C" w:rsidP="00B576C2">
      <w:pPr>
        <w:pStyle w:val="ac"/>
        <w:ind w:firstLine="709"/>
        <w:jc w:val="both"/>
        <w:rPr>
          <w:rFonts w:ascii="Times New Roman" w:hAnsi="Times New Roman"/>
          <w:sz w:val="28"/>
          <w:szCs w:val="28"/>
          <w:lang w:val="kk-KZ"/>
        </w:rPr>
      </w:pPr>
      <w:r w:rsidRPr="00D82EB6">
        <w:rPr>
          <w:rFonts w:ascii="Times New Roman" w:hAnsi="Times New Roman"/>
          <w:sz w:val="28"/>
          <w:szCs w:val="28"/>
          <w:lang w:val="kk-KZ"/>
        </w:rPr>
        <w:t>1</w:t>
      </w:r>
      <w:r w:rsidR="00DA77A1" w:rsidRPr="00D82EB6">
        <w:rPr>
          <w:rFonts w:ascii="Times New Roman" w:hAnsi="Times New Roman"/>
          <w:sz w:val="28"/>
          <w:szCs w:val="28"/>
          <w:lang w:val="kk-KZ"/>
        </w:rPr>
        <w:t>. Кестені толтырыңыз.</w:t>
      </w:r>
    </w:p>
    <w:tbl>
      <w:tblPr>
        <w:tblStyle w:val="a9"/>
        <w:tblW w:w="0" w:type="auto"/>
        <w:tblLook w:val="04A0" w:firstRow="1" w:lastRow="0" w:firstColumn="1" w:lastColumn="0" w:noHBand="0" w:noVBand="1"/>
      </w:tblPr>
      <w:tblGrid>
        <w:gridCol w:w="4503"/>
        <w:gridCol w:w="5351"/>
      </w:tblGrid>
      <w:tr w:rsidR="0030170C" w:rsidTr="00B83716">
        <w:tc>
          <w:tcPr>
            <w:tcW w:w="4503" w:type="dxa"/>
          </w:tcPr>
          <w:p w:rsidR="0030170C" w:rsidRPr="00D82EB6" w:rsidRDefault="0030170C" w:rsidP="0030170C">
            <w:pPr>
              <w:pStyle w:val="ac"/>
              <w:jc w:val="center"/>
              <w:rPr>
                <w:rFonts w:ascii="Times New Roman" w:hAnsi="Times New Roman"/>
                <w:b/>
                <w:sz w:val="28"/>
                <w:szCs w:val="28"/>
                <w:lang w:val="kk-KZ"/>
              </w:rPr>
            </w:pPr>
            <w:r w:rsidRPr="00D82EB6">
              <w:rPr>
                <w:rFonts w:ascii="Times New Roman" w:hAnsi="Times New Roman"/>
                <w:b/>
                <w:sz w:val="28"/>
                <w:szCs w:val="28"/>
                <w:lang w:val="kk-KZ"/>
              </w:rPr>
              <w:t>Отбасында ата-аналардың балаларға рухани - адамгершілік білім беру әдістері</w:t>
            </w:r>
          </w:p>
        </w:tc>
        <w:tc>
          <w:tcPr>
            <w:tcW w:w="5351" w:type="dxa"/>
          </w:tcPr>
          <w:p w:rsidR="0030170C" w:rsidRPr="0030170C" w:rsidRDefault="0030170C" w:rsidP="0030170C">
            <w:pPr>
              <w:pStyle w:val="ac"/>
              <w:jc w:val="center"/>
              <w:rPr>
                <w:rFonts w:ascii="Times New Roman" w:hAnsi="Times New Roman"/>
                <w:b/>
                <w:sz w:val="28"/>
                <w:szCs w:val="28"/>
              </w:rPr>
            </w:pPr>
            <w:r w:rsidRPr="0030170C">
              <w:rPr>
                <w:rFonts w:ascii="Times New Roman" w:hAnsi="Times New Roman"/>
                <w:b/>
                <w:sz w:val="28"/>
                <w:szCs w:val="28"/>
              </w:rPr>
              <w:t>Сипаттамасы</w:t>
            </w:r>
          </w:p>
        </w:tc>
      </w:tr>
      <w:tr w:rsidR="0030170C" w:rsidTr="00B83716">
        <w:tc>
          <w:tcPr>
            <w:tcW w:w="4503" w:type="dxa"/>
          </w:tcPr>
          <w:p w:rsidR="0030170C" w:rsidRDefault="0030170C" w:rsidP="00B576C2">
            <w:pPr>
              <w:pStyle w:val="ac"/>
              <w:jc w:val="both"/>
              <w:rPr>
                <w:rFonts w:ascii="Times New Roman" w:hAnsi="Times New Roman"/>
                <w:sz w:val="28"/>
                <w:szCs w:val="28"/>
              </w:rPr>
            </w:pPr>
            <w:r w:rsidRPr="00880BF5">
              <w:rPr>
                <w:rFonts w:ascii="Times New Roman" w:hAnsi="Times New Roman"/>
                <w:sz w:val="28"/>
                <w:szCs w:val="28"/>
              </w:rPr>
              <w:t>Сендіру</w:t>
            </w:r>
          </w:p>
        </w:tc>
        <w:tc>
          <w:tcPr>
            <w:tcW w:w="5351" w:type="dxa"/>
          </w:tcPr>
          <w:p w:rsidR="0030170C" w:rsidRDefault="0030170C" w:rsidP="00B576C2">
            <w:pPr>
              <w:pStyle w:val="ac"/>
              <w:jc w:val="both"/>
              <w:rPr>
                <w:rFonts w:ascii="Times New Roman" w:hAnsi="Times New Roman"/>
                <w:sz w:val="28"/>
                <w:szCs w:val="28"/>
              </w:rPr>
            </w:pPr>
          </w:p>
        </w:tc>
      </w:tr>
      <w:tr w:rsidR="0030170C" w:rsidTr="00B83716">
        <w:tc>
          <w:tcPr>
            <w:tcW w:w="4503" w:type="dxa"/>
          </w:tcPr>
          <w:p w:rsidR="0030170C" w:rsidRDefault="0030170C" w:rsidP="00B576C2">
            <w:pPr>
              <w:pStyle w:val="ac"/>
              <w:jc w:val="both"/>
              <w:rPr>
                <w:rFonts w:ascii="Times New Roman" w:hAnsi="Times New Roman"/>
                <w:sz w:val="28"/>
                <w:szCs w:val="28"/>
              </w:rPr>
            </w:pPr>
            <w:r w:rsidRPr="00880BF5">
              <w:rPr>
                <w:rFonts w:ascii="Times New Roman" w:hAnsi="Times New Roman"/>
                <w:sz w:val="28"/>
                <w:szCs w:val="28"/>
              </w:rPr>
              <w:t>Әңгімелесу</w:t>
            </w:r>
          </w:p>
        </w:tc>
        <w:tc>
          <w:tcPr>
            <w:tcW w:w="5351" w:type="dxa"/>
          </w:tcPr>
          <w:p w:rsidR="0030170C" w:rsidRDefault="0030170C" w:rsidP="00B576C2">
            <w:pPr>
              <w:pStyle w:val="ac"/>
              <w:jc w:val="both"/>
              <w:rPr>
                <w:rFonts w:ascii="Times New Roman" w:hAnsi="Times New Roman"/>
                <w:sz w:val="28"/>
                <w:szCs w:val="28"/>
              </w:rPr>
            </w:pPr>
          </w:p>
        </w:tc>
      </w:tr>
      <w:tr w:rsidR="0030170C" w:rsidTr="00B83716">
        <w:tc>
          <w:tcPr>
            <w:tcW w:w="4503" w:type="dxa"/>
          </w:tcPr>
          <w:p w:rsidR="0030170C" w:rsidRDefault="0030170C" w:rsidP="00B576C2">
            <w:pPr>
              <w:pStyle w:val="ac"/>
              <w:jc w:val="both"/>
              <w:rPr>
                <w:rFonts w:ascii="Times New Roman" w:hAnsi="Times New Roman"/>
                <w:sz w:val="28"/>
                <w:szCs w:val="28"/>
              </w:rPr>
            </w:pPr>
            <w:r w:rsidRPr="00880BF5">
              <w:rPr>
                <w:rFonts w:ascii="Times New Roman" w:hAnsi="Times New Roman"/>
                <w:sz w:val="28"/>
                <w:szCs w:val="28"/>
              </w:rPr>
              <w:t>Этикалық сұхбат</w:t>
            </w:r>
          </w:p>
        </w:tc>
        <w:tc>
          <w:tcPr>
            <w:tcW w:w="5351" w:type="dxa"/>
          </w:tcPr>
          <w:p w:rsidR="0030170C" w:rsidRDefault="0030170C" w:rsidP="00B576C2">
            <w:pPr>
              <w:pStyle w:val="ac"/>
              <w:jc w:val="both"/>
              <w:rPr>
                <w:rFonts w:ascii="Times New Roman" w:hAnsi="Times New Roman"/>
                <w:sz w:val="28"/>
                <w:szCs w:val="28"/>
              </w:rPr>
            </w:pPr>
          </w:p>
        </w:tc>
      </w:tr>
      <w:tr w:rsidR="0030170C" w:rsidTr="00B83716">
        <w:tc>
          <w:tcPr>
            <w:tcW w:w="4503" w:type="dxa"/>
          </w:tcPr>
          <w:p w:rsidR="0030170C" w:rsidRDefault="0030170C" w:rsidP="00B576C2">
            <w:pPr>
              <w:pStyle w:val="ac"/>
              <w:jc w:val="both"/>
              <w:rPr>
                <w:rFonts w:ascii="Times New Roman" w:hAnsi="Times New Roman"/>
                <w:sz w:val="28"/>
                <w:szCs w:val="28"/>
              </w:rPr>
            </w:pPr>
            <w:r w:rsidRPr="00880BF5">
              <w:rPr>
                <w:rFonts w:ascii="Times New Roman" w:hAnsi="Times New Roman"/>
                <w:sz w:val="28"/>
                <w:szCs w:val="28"/>
              </w:rPr>
              <w:t>Ынталандыру</w:t>
            </w:r>
          </w:p>
        </w:tc>
        <w:tc>
          <w:tcPr>
            <w:tcW w:w="5351" w:type="dxa"/>
          </w:tcPr>
          <w:p w:rsidR="0030170C" w:rsidRDefault="0030170C" w:rsidP="00B576C2">
            <w:pPr>
              <w:pStyle w:val="ac"/>
              <w:jc w:val="both"/>
              <w:rPr>
                <w:rFonts w:ascii="Times New Roman" w:hAnsi="Times New Roman"/>
                <w:sz w:val="28"/>
                <w:szCs w:val="28"/>
              </w:rPr>
            </w:pPr>
          </w:p>
        </w:tc>
      </w:tr>
      <w:tr w:rsidR="0030170C" w:rsidTr="00B83716">
        <w:tc>
          <w:tcPr>
            <w:tcW w:w="4503" w:type="dxa"/>
          </w:tcPr>
          <w:p w:rsidR="0030170C" w:rsidRDefault="0030170C" w:rsidP="00B576C2">
            <w:pPr>
              <w:pStyle w:val="ac"/>
              <w:jc w:val="both"/>
              <w:rPr>
                <w:rFonts w:ascii="Times New Roman" w:hAnsi="Times New Roman"/>
                <w:sz w:val="28"/>
                <w:szCs w:val="28"/>
              </w:rPr>
            </w:pPr>
            <w:r w:rsidRPr="00880BF5">
              <w:rPr>
                <w:rFonts w:ascii="Times New Roman" w:hAnsi="Times New Roman"/>
                <w:sz w:val="28"/>
                <w:szCs w:val="28"/>
              </w:rPr>
              <w:t xml:space="preserve">Үлгі – өнеге </w:t>
            </w:r>
          </w:p>
        </w:tc>
        <w:tc>
          <w:tcPr>
            <w:tcW w:w="5351" w:type="dxa"/>
          </w:tcPr>
          <w:p w:rsidR="0030170C" w:rsidRDefault="0030170C" w:rsidP="00B576C2">
            <w:pPr>
              <w:pStyle w:val="ac"/>
              <w:jc w:val="both"/>
              <w:rPr>
                <w:rFonts w:ascii="Times New Roman" w:hAnsi="Times New Roman"/>
                <w:sz w:val="28"/>
                <w:szCs w:val="28"/>
              </w:rPr>
            </w:pPr>
          </w:p>
        </w:tc>
      </w:tr>
    </w:tbl>
    <w:p w:rsidR="00415253" w:rsidRPr="00B576C2" w:rsidRDefault="0030170C" w:rsidP="00B576C2">
      <w:pPr>
        <w:pStyle w:val="ac"/>
        <w:ind w:firstLine="709"/>
        <w:jc w:val="both"/>
        <w:rPr>
          <w:rFonts w:ascii="Times New Roman" w:hAnsi="Times New Roman"/>
          <w:b/>
          <w:bCs/>
          <w:sz w:val="28"/>
          <w:szCs w:val="28"/>
          <w:lang w:val="kk-KZ"/>
        </w:rPr>
      </w:pPr>
      <w:r w:rsidRPr="0030170C">
        <w:rPr>
          <w:rFonts w:ascii="Times New Roman" w:hAnsi="Times New Roman"/>
          <w:sz w:val="28"/>
          <w:szCs w:val="28"/>
        </w:rPr>
        <w:t>2</w:t>
      </w:r>
      <w:r w:rsidR="00DA77A1" w:rsidRPr="00880BF5">
        <w:rPr>
          <w:rFonts w:ascii="Times New Roman" w:hAnsi="Times New Roman"/>
          <w:sz w:val="28"/>
          <w:szCs w:val="28"/>
        </w:rPr>
        <w:t>. Көркем прозадағы «еркек» және «әйел» концептілерін анықтаңыз, кестеге түсіріңіз. Мысалы: А.Сейдімбековтің «Аққыз» повестінде еркек және әйел концептісі ұлттық таным тұрғысынан анық көрсетілген. «Еркек» және «әйел» концептілері «жігіттер, азамат, жігіт-желең, батыр», «жат жұрттық», «төмен етекті», «жалғыз тұяқ» сияқты көріктеуіш- бейнелеуіш тәсілдер арқылы түрлі жағдайларда әр түрлі ұғымдарда қолданылады.</w:t>
      </w:r>
    </w:p>
    <w:p w:rsidR="00415253" w:rsidRDefault="00415253" w:rsidP="00B576C2">
      <w:pPr>
        <w:pStyle w:val="ac"/>
        <w:ind w:firstLine="709"/>
        <w:jc w:val="both"/>
        <w:rPr>
          <w:rFonts w:ascii="Times New Roman" w:hAnsi="Times New Roman"/>
          <w:b/>
          <w:bCs/>
          <w:sz w:val="28"/>
          <w:szCs w:val="28"/>
          <w:lang w:val="kk-KZ"/>
        </w:rPr>
      </w:pPr>
    </w:p>
    <w:p w:rsidR="00413972" w:rsidRDefault="00413972" w:rsidP="00413972">
      <w:pPr>
        <w:pStyle w:val="a8"/>
        <w:ind w:left="0" w:firstLine="709"/>
        <w:jc w:val="both"/>
        <w:rPr>
          <w:rFonts w:ascii="Times New Roman" w:hAnsi="Times New Roman"/>
          <w:b/>
          <w:sz w:val="28"/>
          <w:szCs w:val="28"/>
          <w:lang w:val="kk-KZ"/>
        </w:rPr>
      </w:pPr>
      <w:r w:rsidRPr="00413972">
        <w:rPr>
          <w:rFonts w:ascii="Times New Roman" w:hAnsi="Times New Roman"/>
          <w:b/>
          <w:sz w:val="28"/>
          <w:szCs w:val="28"/>
          <w:lang w:val="kk-KZ"/>
        </w:rPr>
        <w:lastRenderedPageBreak/>
        <w:t xml:space="preserve">26-лекция. Отбасы мен педагогтердің өзара әрекеттестігі </w:t>
      </w:r>
    </w:p>
    <w:p w:rsidR="00413972" w:rsidRPr="00413972" w:rsidRDefault="00413972" w:rsidP="00413972">
      <w:pPr>
        <w:spacing w:after="0" w:line="240" w:lineRule="auto"/>
        <w:jc w:val="both"/>
        <w:rPr>
          <w:rFonts w:ascii="Times New Roman" w:hAnsi="Times New Roman"/>
          <w:b/>
          <w:i/>
          <w:sz w:val="28"/>
          <w:szCs w:val="28"/>
          <w:lang w:val="kk-KZ"/>
        </w:rPr>
      </w:pPr>
      <w:r w:rsidRPr="00413972">
        <w:rPr>
          <w:rFonts w:ascii="Times New Roman" w:hAnsi="Times New Roman"/>
          <w:b/>
          <w:i/>
          <w:sz w:val="28"/>
          <w:szCs w:val="28"/>
          <w:lang w:val="kk-KZ"/>
        </w:rPr>
        <w:t>Жоспары:</w:t>
      </w:r>
    </w:p>
    <w:p w:rsidR="00413972" w:rsidRPr="00ED70CE" w:rsidRDefault="00413972" w:rsidP="00413972">
      <w:pPr>
        <w:spacing w:after="0" w:line="240" w:lineRule="auto"/>
        <w:jc w:val="both"/>
        <w:rPr>
          <w:rFonts w:ascii="Times New Roman" w:hAnsi="Times New Roman"/>
          <w:sz w:val="28"/>
          <w:szCs w:val="28"/>
          <w:lang w:val="kk-KZ"/>
        </w:rPr>
      </w:pPr>
      <w:r w:rsidRPr="00ED70CE">
        <w:rPr>
          <w:rFonts w:ascii="Times New Roman" w:hAnsi="Times New Roman"/>
          <w:sz w:val="28"/>
          <w:szCs w:val="28"/>
          <w:lang w:val="kk-KZ"/>
        </w:rPr>
        <w:t>1.</w:t>
      </w:r>
      <w:r w:rsidR="00ED70CE" w:rsidRPr="00ED70CE">
        <w:rPr>
          <w:rFonts w:ascii="Times New Roman" w:hAnsi="Times New Roman"/>
          <w:sz w:val="28"/>
          <w:szCs w:val="28"/>
          <w:lang w:val="kk-KZ"/>
        </w:rPr>
        <w:t xml:space="preserve"> Педагог пен ата</w:t>
      </w:r>
      <w:r w:rsidR="00ED70CE" w:rsidRPr="00413972">
        <w:rPr>
          <w:rFonts w:ascii="Times New Roman" w:hAnsi="Times New Roman" w:cs="Times New Roman"/>
          <w:sz w:val="28"/>
          <w:szCs w:val="28"/>
          <w:lang w:val="kk-KZ"/>
        </w:rPr>
        <w:t>–</w:t>
      </w:r>
      <w:r w:rsidR="00ED70CE">
        <w:rPr>
          <w:rFonts w:ascii="Times New Roman" w:hAnsi="Times New Roman" w:cs="Times New Roman"/>
          <w:sz w:val="28"/>
          <w:szCs w:val="28"/>
          <w:lang w:val="kk-KZ"/>
        </w:rPr>
        <w:t>ана ынтымақтастығының тиімді жолдары</w:t>
      </w:r>
    </w:p>
    <w:p w:rsidR="00413972" w:rsidRPr="00ED70CE" w:rsidRDefault="00413972" w:rsidP="00413972">
      <w:pPr>
        <w:spacing w:after="0" w:line="240" w:lineRule="auto"/>
        <w:jc w:val="both"/>
        <w:rPr>
          <w:rFonts w:ascii="Times New Roman" w:hAnsi="Times New Roman"/>
          <w:sz w:val="28"/>
          <w:szCs w:val="28"/>
        </w:rPr>
      </w:pPr>
      <w:r w:rsidRPr="00ED70CE">
        <w:rPr>
          <w:rFonts w:ascii="Times New Roman" w:hAnsi="Times New Roman"/>
          <w:sz w:val="28"/>
          <w:szCs w:val="28"/>
        </w:rPr>
        <w:t>2.</w:t>
      </w:r>
      <w:r w:rsidR="00ED70CE">
        <w:rPr>
          <w:rFonts w:ascii="Times New Roman" w:hAnsi="Times New Roman"/>
          <w:sz w:val="28"/>
          <w:szCs w:val="28"/>
        </w:rPr>
        <w:t xml:space="preserve"> Ата</w:t>
      </w:r>
      <w:r w:rsidR="00ED70CE" w:rsidRPr="00413972">
        <w:rPr>
          <w:rFonts w:ascii="Times New Roman" w:hAnsi="Times New Roman" w:cs="Times New Roman"/>
          <w:sz w:val="28"/>
          <w:szCs w:val="28"/>
          <w:lang w:val="kk-KZ"/>
        </w:rPr>
        <w:t>–</w:t>
      </w:r>
      <w:r w:rsidR="00ED70CE">
        <w:rPr>
          <w:rFonts w:ascii="Times New Roman" w:hAnsi="Times New Roman" w:cs="Times New Roman"/>
          <w:sz w:val="28"/>
          <w:szCs w:val="28"/>
          <w:lang w:val="kk-KZ"/>
        </w:rPr>
        <w:t>аналарды оқу</w:t>
      </w:r>
      <w:r w:rsidR="00ED70CE" w:rsidRPr="00413972">
        <w:rPr>
          <w:rFonts w:ascii="Times New Roman" w:hAnsi="Times New Roman" w:cs="Times New Roman"/>
          <w:sz w:val="28"/>
          <w:szCs w:val="28"/>
          <w:lang w:val="kk-KZ"/>
        </w:rPr>
        <w:t>–</w:t>
      </w:r>
      <w:r w:rsidR="00ED70CE">
        <w:rPr>
          <w:rFonts w:ascii="Times New Roman" w:hAnsi="Times New Roman" w:cs="Times New Roman"/>
          <w:sz w:val="28"/>
          <w:szCs w:val="28"/>
          <w:lang w:val="kk-KZ"/>
        </w:rPr>
        <w:t>тәрбие үдерісіне тарту</w:t>
      </w:r>
    </w:p>
    <w:p w:rsidR="00413972" w:rsidRDefault="00413972" w:rsidP="00413972">
      <w:pPr>
        <w:spacing w:after="0" w:line="240" w:lineRule="auto"/>
        <w:jc w:val="both"/>
        <w:rPr>
          <w:rFonts w:ascii="Times New Roman" w:hAnsi="Times New Roman"/>
          <w:b/>
          <w:i/>
          <w:sz w:val="28"/>
          <w:szCs w:val="28"/>
        </w:rPr>
      </w:pPr>
    </w:p>
    <w:p w:rsidR="00413972" w:rsidRPr="00ED70CE" w:rsidRDefault="00413972" w:rsidP="00413972">
      <w:pPr>
        <w:spacing w:after="0" w:line="240" w:lineRule="auto"/>
        <w:jc w:val="both"/>
        <w:rPr>
          <w:rFonts w:ascii="Times New Roman" w:hAnsi="Times New Roman"/>
          <w:sz w:val="28"/>
          <w:szCs w:val="28"/>
        </w:rPr>
      </w:pPr>
      <w:r w:rsidRPr="00413972">
        <w:rPr>
          <w:rFonts w:ascii="Times New Roman" w:hAnsi="Times New Roman"/>
          <w:b/>
          <w:i/>
          <w:sz w:val="28"/>
          <w:szCs w:val="28"/>
        </w:rPr>
        <w:t xml:space="preserve">Негізгі ұғымдар: </w:t>
      </w:r>
      <w:r w:rsidR="00ED70CE">
        <w:rPr>
          <w:rFonts w:ascii="Times New Roman" w:hAnsi="Times New Roman"/>
          <w:sz w:val="28"/>
          <w:szCs w:val="28"/>
        </w:rPr>
        <w:t>әлеуметтік әріптестік, ізгілендіру, өзара әрекеттестік</w:t>
      </w:r>
      <w:r w:rsidR="00A06AB5">
        <w:rPr>
          <w:rFonts w:ascii="Times New Roman" w:hAnsi="Times New Roman"/>
          <w:sz w:val="28"/>
          <w:szCs w:val="28"/>
        </w:rPr>
        <w:t>, психологиялық</w:t>
      </w:r>
      <w:r w:rsidR="00A06AB5" w:rsidRPr="00413972">
        <w:rPr>
          <w:rFonts w:ascii="Times New Roman" w:hAnsi="Times New Roman" w:cs="Times New Roman"/>
          <w:sz w:val="28"/>
          <w:szCs w:val="28"/>
          <w:lang w:val="kk-KZ"/>
        </w:rPr>
        <w:t>–</w:t>
      </w:r>
      <w:r w:rsidR="00A06AB5">
        <w:rPr>
          <w:rFonts w:ascii="Times New Roman" w:hAnsi="Times New Roman" w:cs="Times New Roman"/>
          <w:sz w:val="28"/>
          <w:szCs w:val="28"/>
          <w:lang w:val="kk-KZ"/>
        </w:rPr>
        <w:t>педагогикалық диагностика</w:t>
      </w:r>
    </w:p>
    <w:p w:rsidR="00413972" w:rsidRDefault="00413972" w:rsidP="00413972">
      <w:pPr>
        <w:pStyle w:val="a8"/>
        <w:ind w:left="0" w:firstLine="709"/>
        <w:jc w:val="both"/>
        <w:rPr>
          <w:rFonts w:ascii="Times New Roman" w:hAnsi="Times New Roman"/>
          <w:sz w:val="24"/>
          <w:szCs w:val="24"/>
          <w:lang w:val="kk-KZ"/>
        </w:rPr>
      </w:pPr>
    </w:p>
    <w:p w:rsidR="00A06AB5" w:rsidRDefault="00413972" w:rsidP="00413972">
      <w:pPr>
        <w:pStyle w:val="a8"/>
        <w:ind w:left="0" w:firstLine="709"/>
        <w:jc w:val="both"/>
        <w:rPr>
          <w:rFonts w:ascii="Times New Roman" w:hAnsi="Times New Roman" w:cs="Times New Roman"/>
          <w:sz w:val="28"/>
          <w:szCs w:val="28"/>
          <w:lang w:val="kk-KZ"/>
        </w:rPr>
      </w:pPr>
      <w:r w:rsidRPr="00413972">
        <w:rPr>
          <w:rFonts w:ascii="Times New Roman" w:hAnsi="Times New Roman" w:cs="Times New Roman"/>
          <w:sz w:val="28"/>
          <w:szCs w:val="28"/>
          <w:lang w:val="kk-KZ"/>
        </w:rPr>
        <w:t>Мектеп пен отбасы бүгінгі күні баланы тәрбиелеу процесінде тиімділігі келісілген іс-қимылдарға байланысты негізделген әлеуметтік институттар. Ұлы Абай атамыз «</w:t>
      </w:r>
      <w:r w:rsidRPr="00A06AB5">
        <w:rPr>
          <w:rFonts w:ascii="Times New Roman" w:hAnsi="Times New Roman" w:cs="Times New Roman"/>
          <w:i/>
          <w:sz w:val="28"/>
          <w:szCs w:val="28"/>
          <w:lang w:val="kk-KZ"/>
        </w:rPr>
        <w:t>Адамның адамшылығы – ақыл, ғылым, жақсы ата, жақсы ана, жақсы құрбы, жақсы ұстаздан болады»</w:t>
      </w:r>
      <w:r w:rsidRPr="00413972">
        <w:rPr>
          <w:rFonts w:ascii="Times New Roman" w:hAnsi="Times New Roman" w:cs="Times New Roman"/>
          <w:sz w:val="28"/>
          <w:szCs w:val="28"/>
          <w:lang w:val="kk-KZ"/>
        </w:rPr>
        <w:t xml:space="preserve"> деп көрегендікпен ой түйген. Бала өміріне қажетті тәлім-тәрбиенің іргетасы ата-ана арқылы отбасында қаланып, мектептегі тәрбиемен жалғасады. Әбу Насыр ӘлФараби, Жүсіп Баласағұни, Абай Құнанбаев сияқты ойшылдар, Ш.А.Амонашвили, В.А.Караковский, А.В.Мудрик және т.б. педагогтар бала бойында рухани-адамгершілік қасиеттерді тәрбиелеудің маңызын көрсетіп, отбасы мен мектептің өзара әрекеттесу мәселесіне арналған жұмыстарды талдау барысында ата-аналар ынтымақтастығын жүзеге асырудағы қарымқатынасты қалыптастыру үдерісіндегі басты қағидаттарды бөлді [24].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Бірінші қағидат</w:t>
      </w:r>
      <w:r w:rsidRPr="00413972">
        <w:rPr>
          <w:rFonts w:ascii="Times New Roman" w:hAnsi="Times New Roman" w:cs="Times New Roman"/>
          <w:sz w:val="28"/>
          <w:szCs w:val="28"/>
          <w:lang w:val="kk-KZ"/>
        </w:rPr>
        <w:t xml:space="preserve"> -</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ата-аналардың эмоциялық қауіпсіздігін қамтамасыз етуде ата-аналар мен мектептің өзара іс-қимылының ерекшеліктері, атааналардың балаларының қауіптілігі, алаңдаушылығы және кінә сезімімен байланыстылығы. Ата-аналар үшін білім беру ортасы жайлы, оларға зиян келтіре алмайтынын түсіну маңызды. Іске асыру жолдары:тыныш, мейірімді диалогтық атмосфера құру;педагог пен ата-аналар арасындағы қарымқатынастағы өзара сенім;пікір алмасу, ауысу, қадам басу мүмкіндігі;бала тәрбиесінде ата-ананың жеке мәселелері, қиындықтарын ескеру;ата-аналар тарапынан өтініштер мен ұсыныстарға назар аудару; психологиялық қолдау.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Екінші қағидат</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 әлеуметтік әріптестік: ата-аналар мен педагогтердің іс-қимылдарының үйлесімділігін қамтамасыз ететін баланың жалпы тәрбие алаңын қалыптастыру; отбасы мен педагогтердің бала тәрбиесі туралы өзара келісімі; оқушылармен, жекелеген оқушылардың отбасыларымен болып жатқан оқиғаларға эмоционалды жауап беру; балаға қойылатын талаптар мен стильдердің бірлігі; бала өміріндегі маңызды оқиғалар туралы хабарлау; отбасы тарапынан педагогтердің өтініштерін, ата-аналар мен педагогтердің атынан өтініштерін орындау, өзара қызмет көрсету; педагог, балалар мен атааналардың бірлескен қызметі.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Үшінші қағидат</w:t>
      </w:r>
      <w:r w:rsidRPr="00413972">
        <w:rPr>
          <w:rFonts w:ascii="Times New Roman" w:hAnsi="Times New Roman" w:cs="Times New Roman"/>
          <w:sz w:val="28"/>
          <w:szCs w:val="28"/>
          <w:lang w:val="kk-KZ"/>
        </w:rPr>
        <w:t xml:space="preserve"> -</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полилог. Отбасы мен мектептің өзара іс-қимылының бірі субъект-субъект, полилогиялық, серіктестік қарым-қатынас. Бұл қағидат өзара сенім мен құрметтеуді, қолдау мен көмекті, бір-біріне қатысты жауапкершілікті, ата-аналарды өз мүдделері, қажеттіліктері, өзінің ұстанымымен субъектілер ретінде қабылдауды көздейді.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Төртінші қағидат</w:t>
      </w:r>
      <w:r w:rsidRPr="00413972">
        <w:rPr>
          <w:rFonts w:ascii="Times New Roman" w:hAnsi="Times New Roman" w:cs="Times New Roman"/>
          <w:sz w:val="28"/>
          <w:szCs w:val="28"/>
          <w:lang w:val="kk-KZ"/>
        </w:rPr>
        <w:t xml:space="preserve"> -</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отбасымен өзара іс-қимылды ізгілендіру: атааналар мен балалардың жағымды қасиеттеріне сүйену; ата-ана беделін арттыруға </w:t>
      </w:r>
      <w:r w:rsidRPr="00413972">
        <w:rPr>
          <w:rFonts w:ascii="Times New Roman" w:hAnsi="Times New Roman" w:cs="Times New Roman"/>
          <w:sz w:val="28"/>
          <w:szCs w:val="28"/>
          <w:lang w:val="kk-KZ"/>
        </w:rPr>
        <w:lastRenderedPageBreak/>
        <w:t xml:space="preserve">бағытталған іс-әрекеттерді жүзеге асыру; әр отбасының өмір сүру жағдайын, ата-аналардың жасын, тәрбиелеу мәселелерінде дайындық деңгейін есепке алу; ата-аналардың тәрбие мүмкіндіктеріне деген сенімі; тәрбиесінің мықты жақтары, тұлғаның табысты дамуына бағдар беру. </w:t>
      </w:r>
    </w:p>
    <w:p w:rsidR="00A06AB5" w:rsidRDefault="00413972" w:rsidP="00413972">
      <w:pPr>
        <w:pStyle w:val="a8"/>
        <w:ind w:left="0" w:firstLine="709"/>
        <w:jc w:val="both"/>
        <w:rPr>
          <w:rFonts w:ascii="Times New Roman" w:hAnsi="Times New Roman" w:cs="Times New Roman"/>
          <w:sz w:val="28"/>
          <w:szCs w:val="28"/>
          <w:lang w:val="kk-KZ"/>
        </w:rPr>
      </w:pPr>
      <w:r w:rsidRPr="00413972">
        <w:rPr>
          <w:rFonts w:ascii="Times New Roman" w:hAnsi="Times New Roman" w:cs="Times New Roman"/>
          <w:sz w:val="28"/>
          <w:szCs w:val="28"/>
          <w:lang w:val="kk-KZ"/>
        </w:rPr>
        <w:t>Осылайша, отбасы мен мектептің өзара іс-қимылының белгіленген қағидаттары педагогтар мен ата-аналардың ынтымақтастық қатынастарын неғұрлым тиімді орнатуға бағытталған педагогикалық қызметті жүзеге асыруға мүмкіндік береді және тек олардың тұтас қолданылуы қойылған мақсаттарға табысты қол жеткізуге ықпал етеді. Отбасы мен педагогтердің өзара әрекеттестігінің мақсаты: білімнің білігін, тәрбиенің мәдени құндылықтарын тәлімдеп бере отырып ұлттық үлгіден әлемдік білім кеңістігіне шығу.Мектеп пен отбасы, жұртшылық ынтымақтастықта бала тәрбиелеуі соңғы жылдарда жазылған ғылыми зерттеу еңбектерінде білім беру сапасы отбасы мен мектептің әрекеттестігімен тығыз байланысты екені зерттеу нысанасына айналған. Мәселен, Г.К.Байделдинованың «Болашақ ұстаздарды отбасы мен мектептің ынтымақтастығын ұйымдастыруға дайындаудың ғылыми-теориялық негізі», Қ.Т.Әтемованың «Оқушыларға гумандық қаситтерді қалыптастыруда мектеп пен отбасының бірлескен жұмысы», А.А.Шарафадиннің «Отбасында ата</w:t>
      </w:r>
      <w:r w:rsidR="00A06AB5" w:rsidRPr="00413972">
        <w:rPr>
          <w:rFonts w:ascii="Times New Roman" w:hAnsi="Times New Roman" w:cs="Times New Roman"/>
          <w:sz w:val="28"/>
          <w:szCs w:val="28"/>
          <w:lang w:val="kk-KZ"/>
        </w:rPr>
        <w:t>–</w:t>
      </w:r>
      <w:r w:rsidRPr="00413972">
        <w:rPr>
          <w:rFonts w:ascii="Times New Roman" w:hAnsi="Times New Roman" w:cs="Times New Roman"/>
          <w:sz w:val="28"/>
          <w:szCs w:val="28"/>
          <w:lang w:val="kk-KZ"/>
        </w:rPr>
        <w:t xml:space="preserve">ананың балаға тәрбиелік ықпалын арттырудың педагогикалық шарттары», Ұ.Ә.Есімнің «Қазақ отбасында халықтың педагогикалық құралдары арқылы мектеп жасындағы қыз баланы тәрбиелеудің педагогикалық шарттары», Г.Колесованың «Оқу-тәрбие жұмысының меңгерушісінің отбасы мен педагогикалық ұжымының өзара әсерін ұйымдастыру» атты ғылыми-зерттеу еңбектерінде бұл мәселе түрлі аспектілерде қарастырылған.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Педагог пен ата-аналар ынтымақтастығының тиімді жолдары.</w:t>
      </w:r>
      <w:r w:rsidRPr="00413972">
        <w:rPr>
          <w:rFonts w:ascii="Times New Roman" w:hAnsi="Times New Roman" w:cs="Times New Roman"/>
          <w:sz w:val="28"/>
          <w:szCs w:val="28"/>
          <w:lang w:val="kk-KZ"/>
        </w:rPr>
        <w:t xml:space="preserve"> </w:t>
      </w:r>
      <w:r w:rsidRPr="00A06AB5">
        <w:rPr>
          <w:rFonts w:ascii="Times New Roman" w:hAnsi="Times New Roman" w:cs="Times New Roman"/>
          <w:i/>
          <w:sz w:val="28"/>
          <w:szCs w:val="28"/>
          <w:lang w:val="kk-KZ"/>
        </w:rPr>
        <w:t>Психологиялық-педагогикалық диагностика.</w:t>
      </w:r>
      <w:r w:rsidRPr="00413972">
        <w:rPr>
          <w:rFonts w:ascii="Times New Roman" w:hAnsi="Times New Roman" w:cs="Times New Roman"/>
          <w:sz w:val="28"/>
          <w:szCs w:val="28"/>
          <w:lang w:val="kk-KZ"/>
        </w:rPr>
        <w:t xml:space="preserve"> Отбасын зерттеу педагогқа баламен жақынырақ танысу, отбасының өмір сүру стилін, тәртібін, қарымқатынасын, олардың рухани құндылықтарын түсінуге мүмкіндік береді. Бұл ретте педагог психологиялық-педагогикалық диагностиканың дәстүрлі әдістер кешені қолданылады (сауалнама, сұрау, тест т.б.). Отбасының психологиялық-педагогикалық ағартуы - ата-аналардың негізгі құзыреттілік деңгейін арттыруға бағытталған. Оның мәні - ата-ананы педагогикалық біліммен байыту (дәріс, практикум, семинар, кеңес т.б.), теориялық білім негіздері, педагогика және психология саласындағы жаңашыл идея, балалармен жұмыс істеу тәжірибесімен таныстыруды көздейді.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Ата-аналарды оқу-тәрбие үдерісіне тарту</w:t>
      </w:r>
      <w:r w:rsidRPr="00413972">
        <w:rPr>
          <w:rFonts w:ascii="Times New Roman" w:hAnsi="Times New Roman" w:cs="Times New Roman"/>
          <w:sz w:val="28"/>
          <w:szCs w:val="28"/>
          <w:lang w:val="kk-KZ"/>
        </w:rPr>
        <w:t xml:space="preserve">. Ата-аналарды оқу-тәрбие процесінде мына қызмет түрлеріне тартуға болады: балалар мен атааналардың шығармашылық күндері; ашық сабақтар мен сыныптан тыс ісшаралар; сыныптан тыс жұмыстарды ұйымдастыру; мектеп пен сыныптың материалдық-техникалық базасын нығайтуға көмектесу. </w:t>
      </w:r>
    </w:p>
    <w:p w:rsidR="00A06AB5" w:rsidRDefault="00413972" w:rsidP="00413972">
      <w:pPr>
        <w:pStyle w:val="a8"/>
        <w:ind w:left="0" w:firstLine="709"/>
        <w:jc w:val="both"/>
        <w:rPr>
          <w:rFonts w:ascii="Times New Roman" w:hAnsi="Times New Roman" w:cs="Times New Roman"/>
          <w:sz w:val="28"/>
          <w:szCs w:val="28"/>
          <w:lang w:val="kk-KZ"/>
        </w:rPr>
      </w:pPr>
      <w:r w:rsidRPr="00A06AB5">
        <w:rPr>
          <w:rFonts w:ascii="Times New Roman" w:hAnsi="Times New Roman" w:cs="Times New Roman"/>
          <w:b/>
          <w:i/>
          <w:sz w:val="28"/>
          <w:szCs w:val="28"/>
          <w:lang w:val="kk-KZ"/>
        </w:rPr>
        <w:t>Ата-аналарды мектеп басқаруына тарту.</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Ата-аналардың оқу-тәрбие үрдісін басқаруға қатысуын келесі қызмет түрлері арқылы ұйымдастыруға болады: сынып ата-аналарының мектеп кеңесінің жұмысына қатысуы; атааналардың ата-аналар комитетінің жұмысына қатысуы </w:t>
      </w:r>
    </w:p>
    <w:p w:rsidR="00A06AB5" w:rsidRDefault="00413972" w:rsidP="00413972">
      <w:pPr>
        <w:pStyle w:val="a8"/>
        <w:ind w:left="0" w:firstLine="709"/>
        <w:jc w:val="both"/>
        <w:rPr>
          <w:rFonts w:ascii="Times New Roman" w:hAnsi="Times New Roman" w:cs="Times New Roman"/>
          <w:sz w:val="28"/>
          <w:szCs w:val="28"/>
          <w:lang w:val="kk-KZ"/>
        </w:rPr>
      </w:pPr>
      <w:r w:rsidRPr="00413972">
        <w:rPr>
          <w:rFonts w:ascii="Times New Roman" w:hAnsi="Times New Roman" w:cs="Times New Roman"/>
          <w:sz w:val="28"/>
          <w:szCs w:val="28"/>
          <w:lang w:val="kk-KZ"/>
        </w:rPr>
        <w:lastRenderedPageBreak/>
        <w:t xml:space="preserve">Ата-аналар мен баланың бірлескен қызметі, жалпы қызығушылығы, істерге қатысу шынайы рухани жақындыққа әкеледі. Шешімдерді, үй және отбасылық мәселелерді бірлесіп іздеу, шығармашылық тапсырмаларды шешу және орындау, отбасылық салт-дәстүрлерді құру, бірлесіп серуендеу, отбасылық мерекелер ата-аналарға өздерінің құндылықтар мен адамгершілік сенімдер жүйесін беруге көмектеседі. </w:t>
      </w:r>
    </w:p>
    <w:p w:rsidR="00413972" w:rsidRDefault="00413972" w:rsidP="00413972">
      <w:pPr>
        <w:pStyle w:val="a8"/>
        <w:ind w:left="0" w:firstLine="709"/>
        <w:jc w:val="both"/>
        <w:rPr>
          <w:rFonts w:ascii="Times New Roman" w:hAnsi="Times New Roman" w:cs="Times New Roman"/>
          <w:sz w:val="28"/>
          <w:szCs w:val="28"/>
          <w:lang w:val="kk-KZ"/>
        </w:rPr>
      </w:pPr>
      <w:r w:rsidRPr="00413972">
        <w:rPr>
          <w:rFonts w:ascii="Times New Roman" w:hAnsi="Times New Roman" w:cs="Times New Roman"/>
          <w:sz w:val="28"/>
          <w:szCs w:val="28"/>
          <w:lang w:val="kk-KZ"/>
        </w:rPr>
        <w:t>Әрбір ата-ана - тәрбиеші. Тәрбиенің мақсаты мен мазмұнына қоғамдық мән бере білетін ата - аналар тәрбиеші ғана емес, ұстаз да бола білетін жандар. Әр адам күнделікті тұрмыс - тіршілігінен, өзін қоршаған табиғаттан адамгершілікті бойына сіңіреді. Рухани-адамгершілік тәрбиесінде алдымен баланы тек жақсылық, қайырымдылық, мейірімділік, ізгілікке тәрбиелеп, соны мақсат тұтса, ұстаздың, ата-ананың да болашағы зор болмақ. Атаанамен жұмыс педагогтан көп күш-жігер мен өнертапқыштықты талап етеді. Ата-анамен жұмыс нәтижесінде ата-аналардың мектеп ісіне жоғары қатысуы оқушылардың жетістіктерін арттыруға, олардың оқуға деген ынтасын және ата-аналарының да оқудағы табандылығын арттыруға, балалардың мінез</w:t>
      </w:r>
      <w:r w:rsidR="009837AB" w:rsidRPr="00413972">
        <w:rPr>
          <w:rFonts w:ascii="Times New Roman" w:hAnsi="Times New Roman" w:cs="Times New Roman"/>
          <w:sz w:val="28"/>
          <w:szCs w:val="28"/>
          <w:lang w:val="kk-KZ"/>
        </w:rPr>
        <w:t>–</w:t>
      </w:r>
      <w:r w:rsidRPr="00413972">
        <w:rPr>
          <w:rFonts w:ascii="Times New Roman" w:hAnsi="Times New Roman" w:cs="Times New Roman"/>
          <w:sz w:val="28"/>
          <w:szCs w:val="28"/>
          <w:lang w:val="kk-KZ"/>
        </w:rPr>
        <w:t xml:space="preserve">құлқын жақсартуға, олардың өзін-өзі бағалауының оң дамуына, үй тапсырмаларын сәтті орындауға, мектептегі психологиялық климатты жақсарту, ата-аналардың мұғалімдерге оң пікіріне негізделеді. Олай болса, отбасы, мектеп </w:t>
      </w:r>
      <w:r w:rsidR="00A06AB5">
        <w:rPr>
          <w:rFonts w:ascii="Times New Roman" w:hAnsi="Times New Roman" w:cs="Times New Roman"/>
          <w:sz w:val="28"/>
          <w:szCs w:val="28"/>
          <w:lang w:val="kk-KZ"/>
        </w:rPr>
        <w:t>және балалар арасындағы қарым–</w:t>
      </w:r>
      <w:r w:rsidRPr="00413972">
        <w:rPr>
          <w:rFonts w:ascii="Times New Roman" w:hAnsi="Times New Roman" w:cs="Times New Roman"/>
          <w:sz w:val="28"/>
          <w:szCs w:val="28"/>
          <w:lang w:val="kk-KZ"/>
        </w:rPr>
        <w:t>қатынас өзара құрмет, ынтымақтастыққа, сүйіспеншілікке құрылуы</w:t>
      </w:r>
      <w:r w:rsidR="00A06AB5">
        <w:rPr>
          <w:rFonts w:ascii="Times New Roman" w:hAnsi="Times New Roman" w:cs="Times New Roman"/>
          <w:sz w:val="28"/>
          <w:szCs w:val="28"/>
          <w:lang w:val="kk-KZ"/>
        </w:rPr>
        <w:t xml:space="preserve"> </w:t>
      </w:r>
      <w:r w:rsidRPr="00413972">
        <w:rPr>
          <w:rFonts w:ascii="Times New Roman" w:hAnsi="Times New Roman" w:cs="Times New Roman"/>
          <w:sz w:val="28"/>
          <w:szCs w:val="28"/>
          <w:lang w:val="kk-KZ"/>
        </w:rPr>
        <w:t xml:space="preserve">тиіс. </w:t>
      </w:r>
    </w:p>
    <w:p w:rsidR="009837AB" w:rsidRDefault="009837AB" w:rsidP="00413972">
      <w:pPr>
        <w:pStyle w:val="a8"/>
        <w:ind w:left="0" w:firstLine="709"/>
        <w:jc w:val="both"/>
        <w:rPr>
          <w:rFonts w:ascii="Times New Roman" w:hAnsi="Times New Roman" w:cs="Times New Roman"/>
          <w:sz w:val="28"/>
          <w:szCs w:val="28"/>
          <w:lang w:val="kk-KZ"/>
        </w:rPr>
      </w:pPr>
    </w:p>
    <w:p w:rsidR="009837AB" w:rsidRPr="009837AB" w:rsidRDefault="009837AB" w:rsidP="00413972">
      <w:pPr>
        <w:pStyle w:val="a8"/>
        <w:ind w:left="0" w:firstLine="709"/>
        <w:jc w:val="both"/>
        <w:rPr>
          <w:rFonts w:ascii="Times New Roman" w:hAnsi="Times New Roman" w:cs="Times New Roman"/>
          <w:b/>
          <w:i/>
          <w:sz w:val="28"/>
          <w:szCs w:val="28"/>
          <w:lang w:val="kk-KZ"/>
        </w:rPr>
      </w:pPr>
      <w:r w:rsidRPr="009837AB">
        <w:rPr>
          <w:rFonts w:ascii="Times New Roman" w:hAnsi="Times New Roman" w:cs="Times New Roman"/>
          <w:b/>
          <w:i/>
          <w:sz w:val="28"/>
          <w:szCs w:val="28"/>
          <w:lang w:val="kk-KZ"/>
        </w:rPr>
        <w:t>Бақылау сұрақтары мен тапсырмалары:</w:t>
      </w:r>
    </w:p>
    <w:p w:rsidR="009837AB" w:rsidRPr="009837AB" w:rsidRDefault="009837AB" w:rsidP="00413972">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1.Отбасында үйлесімді мінез</w:t>
      </w:r>
      <w:r w:rsidRPr="00413972">
        <w:rPr>
          <w:rFonts w:ascii="Times New Roman" w:hAnsi="Times New Roman" w:cs="Times New Roman"/>
          <w:sz w:val="28"/>
          <w:szCs w:val="28"/>
          <w:lang w:val="kk-KZ"/>
        </w:rPr>
        <w:t>-</w:t>
      </w:r>
      <w:r w:rsidRPr="009837AB">
        <w:rPr>
          <w:rFonts w:ascii="Times New Roman" w:hAnsi="Times New Roman" w:cs="Times New Roman"/>
          <w:sz w:val="28"/>
          <w:szCs w:val="28"/>
          <w:lang w:val="kk-KZ"/>
        </w:rPr>
        <w:t xml:space="preserve">құлықты қалыптастырудың жолдарын ата. </w:t>
      </w:r>
    </w:p>
    <w:p w:rsidR="009837AB" w:rsidRPr="009837AB" w:rsidRDefault="009837AB" w:rsidP="00413972">
      <w:pPr>
        <w:pStyle w:val="a8"/>
        <w:ind w:left="0" w:firstLine="709"/>
        <w:jc w:val="both"/>
        <w:rPr>
          <w:rFonts w:ascii="Times New Roman" w:hAnsi="Times New Roman" w:cs="Times New Roman"/>
          <w:sz w:val="28"/>
          <w:szCs w:val="28"/>
          <w:lang w:val="kk-KZ"/>
        </w:rPr>
      </w:pPr>
      <w:r w:rsidRPr="009837AB">
        <w:rPr>
          <w:rFonts w:ascii="Times New Roman" w:hAnsi="Times New Roman" w:cs="Times New Roman"/>
          <w:sz w:val="28"/>
          <w:szCs w:val="28"/>
          <w:lang w:val="kk-KZ"/>
        </w:rPr>
        <w:t>2.Отбасына психологиялық корррекция жұмыстарын жүргізудің тиімді тәсілдерін көрсетіңіз</w:t>
      </w:r>
      <w:r>
        <w:rPr>
          <w:rFonts w:ascii="Times New Roman" w:hAnsi="Times New Roman" w:cs="Times New Roman"/>
          <w:sz w:val="28"/>
          <w:szCs w:val="28"/>
          <w:lang w:val="kk-KZ"/>
        </w:rPr>
        <w:t>.</w:t>
      </w:r>
      <w:r w:rsidRPr="009837AB">
        <w:rPr>
          <w:rFonts w:ascii="Times New Roman" w:hAnsi="Times New Roman" w:cs="Times New Roman"/>
          <w:sz w:val="28"/>
          <w:szCs w:val="28"/>
          <w:lang w:val="kk-KZ"/>
        </w:rPr>
        <w:t xml:space="preserve"> </w:t>
      </w:r>
    </w:p>
    <w:p w:rsidR="00415253" w:rsidRDefault="00415253" w:rsidP="00B576C2">
      <w:pPr>
        <w:pStyle w:val="ac"/>
        <w:ind w:firstLine="709"/>
        <w:jc w:val="both"/>
        <w:rPr>
          <w:rFonts w:ascii="Times New Roman" w:hAnsi="Times New Roman"/>
          <w:b/>
          <w:bCs/>
          <w:sz w:val="28"/>
          <w:szCs w:val="28"/>
          <w:lang w:val="kk-KZ"/>
        </w:rPr>
      </w:pPr>
    </w:p>
    <w:p w:rsidR="00031430" w:rsidRPr="00D82EB6" w:rsidRDefault="00031430" w:rsidP="00031430">
      <w:pPr>
        <w:spacing w:after="0" w:line="240" w:lineRule="auto"/>
        <w:jc w:val="both"/>
        <w:rPr>
          <w:rFonts w:ascii="Times New Roman" w:hAnsi="Times New Roman"/>
          <w:b/>
          <w:sz w:val="24"/>
          <w:szCs w:val="24"/>
          <w:lang w:val="kk-KZ"/>
        </w:rPr>
      </w:pPr>
    </w:p>
    <w:p w:rsidR="00031430" w:rsidRPr="00031430" w:rsidRDefault="00031430" w:rsidP="00031430">
      <w:pPr>
        <w:spacing w:after="0" w:line="240" w:lineRule="auto"/>
        <w:ind w:firstLine="708"/>
        <w:jc w:val="both"/>
        <w:rPr>
          <w:rFonts w:ascii="Times New Roman" w:hAnsi="Times New Roman"/>
          <w:b/>
          <w:sz w:val="28"/>
          <w:szCs w:val="28"/>
        </w:rPr>
      </w:pPr>
      <w:r w:rsidRPr="00031430">
        <w:rPr>
          <w:rFonts w:ascii="Times New Roman" w:hAnsi="Times New Roman"/>
          <w:b/>
          <w:sz w:val="28"/>
          <w:szCs w:val="28"/>
        </w:rPr>
        <w:t>27</w:t>
      </w:r>
      <w:r w:rsidRPr="00031430">
        <w:rPr>
          <w:rFonts w:ascii="Times New Roman" w:hAnsi="Times New Roman"/>
          <w:b/>
          <w:sz w:val="28"/>
          <w:szCs w:val="28"/>
          <w:lang w:val="kk-KZ"/>
        </w:rPr>
        <w:t>-лекция</w:t>
      </w:r>
      <w:r w:rsidRPr="00031430">
        <w:rPr>
          <w:rFonts w:ascii="Times New Roman" w:hAnsi="Times New Roman"/>
          <w:b/>
          <w:sz w:val="28"/>
          <w:szCs w:val="28"/>
        </w:rPr>
        <w:t xml:space="preserve">. Отбасының мектептен тыс мекемелермен байланысы </w:t>
      </w:r>
    </w:p>
    <w:p w:rsidR="00031430" w:rsidRPr="00031430" w:rsidRDefault="00031430" w:rsidP="00031430">
      <w:pPr>
        <w:pStyle w:val="ac"/>
        <w:jc w:val="both"/>
        <w:rPr>
          <w:rFonts w:ascii="Times New Roman" w:hAnsi="Times New Roman"/>
          <w:b/>
          <w:bCs/>
          <w:i/>
          <w:sz w:val="28"/>
          <w:szCs w:val="28"/>
        </w:rPr>
      </w:pPr>
      <w:r w:rsidRPr="00031430">
        <w:rPr>
          <w:rFonts w:ascii="Times New Roman" w:hAnsi="Times New Roman"/>
          <w:b/>
          <w:bCs/>
          <w:i/>
          <w:sz w:val="28"/>
          <w:szCs w:val="28"/>
        </w:rPr>
        <w:t>Жоспары:</w:t>
      </w:r>
    </w:p>
    <w:p w:rsidR="00031430" w:rsidRPr="00662635" w:rsidRDefault="00031430" w:rsidP="00031430">
      <w:pPr>
        <w:pStyle w:val="ac"/>
        <w:jc w:val="both"/>
        <w:rPr>
          <w:rFonts w:ascii="Times New Roman" w:hAnsi="Times New Roman"/>
          <w:bCs/>
          <w:sz w:val="28"/>
          <w:szCs w:val="28"/>
        </w:rPr>
      </w:pPr>
      <w:r w:rsidRPr="00662635">
        <w:rPr>
          <w:rFonts w:ascii="Times New Roman" w:hAnsi="Times New Roman"/>
          <w:bCs/>
          <w:sz w:val="28"/>
          <w:szCs w:val="28"/>
        </w:rPr>
        <w:t>1.</w:t>
      </w:r>
      <w:r w:rsidR="00662635">
        <w:rPr>
          <w:rFonts w:ascii="Times New Roman" w:hAnsi="Times New Roman"/>
          <w:bCs/>
          <w:sz w:val="28"/>
          <w:szCs w:val="28"/>
        </w:rPr>
        <w:t xml:space="preserve"> Мектептен тыс мекемелердің негізгі міндеттері</w:t>
      </w:r>
    </w:p>
    <w:p w:rsidR="00031430" w:rsidRPr="00662635" w:rsidRDefault="00031430" w:rsidP="00031430">
      <w:pPr>
        <w:pStyle w:val="ac"/>
        <w:jc w:val="both"/>
        <w:rPr>
          <w:rFonts w:ascii="Times New Roman" w:hAnsi="Times New Roman"/>
          <w:bCs/>
          <w:sz w:val="28"/>
          <w:szCs w:val="28"/>
        </w:rPr>
      </w:pPr>
      <w:r w:rsidRPr="00662635">
        <w:rPr>
          <w:rFonts w:ascii="Times New Roman" w:hAnsi="Times New Roman"/>
          <w:bCs/>
          <w:sz w:val="28"/>
          <w:szCs w:val="28"/>
        </w:rPr>
        <w:t>2.</w:t>
      </w:r>
      <w:r w:rsidR="00662635">
        <w:rPr>
          <w:rFonts w:ascii="Times New Roman" w:hAnsi="Times New Roman"/>
          <w:bCs/>
          <w:sz w:val="28"/>
          <w:szCs w:val="28"/>
        </w:rPr>
        <w:t xml:space="preserve"> Мектептен тыс мекемелерде балаларды рухани құндылықтарға тәрбиелеу</w:t>
      </w:r>
    </w:p>
    <w:p w:rsidR="00031430" w:rsidRDefault="00031430" w:rsidP="00031430">
      <w:pPr>
        <w:pStyle w:val="ac"/>
        <w:jc w:val="both"/>
        <w:rPr>
          <w:rFonts w:ascii="Times New Roman" w:hAnsi="Times New Roman"/>
          <w:b/>
          <w:bCs/>
          <w:i/>
          <w:sz w:val="28"/>
          <w:szCs w:val="28"/>
        </w:rPr>
      </w:pPr>
    </w:p>
    <w:p w:rsidR="00031430" w:rsidRPr="00662635" w:rsidRDefault="00031430" w:rsidP="00031430">
      <w:pPr>
        <w:pStyle w:val="ac"/>
        <w:jc w:val="both"/>
        <w:rPr>
          <w:rFonts w:ascii="Times New Roman" w:hAnsi="Times New Roman"/>
          <w:bCs/>
          <w:sz w:val="28"/>
          <w:szCs w:val="28"/>
        </w:rPr>
      </w:pPr>
      <w:r w:rsidRPr="00031430">
        <w:rPr>
          <w:rFonts w:ascii="Times New Roman" w:hAnsi="Times New Roman"/>
          <w:b/>
          <w:bCs/>
          <w:i/>
          <w:sz w:val="28"/>
          <w:szCs w:val="28"/>
        </w:rPr>
        <w:t>Негізгі ұғымдар:</w:t>
      </w:r>
      <w:r w:rsidR="00662635">
        <w:rPr>
          <w:rFonts w:ascii="Times New Roman" w:hAnsi="Times New Roman"/>
          <w:bCs/>
          <w:sz w:val="28"/>
          <w:szCs w:val="28"/>
        </w:rPr>
        <w:t xml:space="preserve"> рухани</w:t>
      </w:r>
      <w:r w:rsidR="00662635" w:rsidRPr="00880BF5">
        <w:rPr>
          <w:rFonts w:ascii="Times New Roman" w:hAnsi="Times New Roman"/>
          <w:sz w:val="28"/>
          <w:szCs w:val="28"/>
        </w:rPr>
        <w:t>-</w:t>
      </w:r>
      <w:r w:rsidR="00662635">
        <w:rPr>
          <w:rFonts w:ascii="Times New Roman" w:hAnsi="Times New Roman"/>
          <w:sz w:val="28"/>
          <w:szCs w:val="28"/>
        </w:rPr>
        <w:t>адамгершілік, бос уақытын тиімді ұйымдастыру</w:t>
      </w:r>
    </w:p>
    <w:p w:rsidR="00031430" w:rsidRPr="00031430" w:rsidRDefault="00031430" w:rsidP="00031430">
      <w:pPr>
        <w:pStyle w:val="ac"/>
        <w:jc w:val="both"/>
        <w:rPr>
          <w:rFonts w:ascii="Times New Roman" w:hAnsi="Times New Roman"/>
          <w:b/>
          <w:bCs/>
          <w:sz w:val="28"/>
          <w:szCs w:val="28"/>
        </w:rPr>
      </w:pP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Мектеп оқушыларын рухани-адамгершілікке тәрбиелеу, олардың бос уақыттарын тиімді ұйымдастыру мақсатында мектептен тыс мекемелердің көптеген түрлері жұмыс жасайды. Мектептен тыс мекемелерде балаларға қосымша білім беру жұмыстары ұйымдастырылады. Мектептен тыс мекемелердің жұмыс жүйесін дамытудың әдіснамалық негізі адам белсенділігінің ішкі бастауларына, оның «Мен» бейнесіне негізделген гуманизм философиясының идеясына сүйену, оның тұтастығы өзіндік сана мен өмірлік тәжірибені интеграциялаудың нәтижесі (4.3-кесте). </w:t>
      </w:r>
    </w:p>
    <w:p w:rsidR="003F6870" w:rsidRPr="00DE22DD" w:rsidRDefault="003F6870" w:rsidP="00662635">
      <w:pPr>
        <w:pStyle w:val="a8"/>
        <w:ind w:left="0" w:firstLine="709"/>
        <w:jc w:val="right"/>
        <w:rPr>
          <w:rFonts w:ascii="Times New Roman" w:hAnsi="Times New Roman" w:cs="Times New Roman"/>
          <w:i/>
          <w:sz w:val="28"/>
          <w:szCs w:val="28"/>
        </w:rPr>
      </w:pPr>
    </w:p>
    <w:p w:rsidR="003F6870" w:rsidRPr="00DE22DD" w:rsidRDefault="003F6870" w:rsidP="00662635">
      <w:pPr>
        <w:pStyle w:val="a8"/>
        <w:ind w:left="0" w:firstLine="709"/>
        <w:jc w:val="right"/>
        <w:rPr>
          <w:rFonts w:ascii="Times New Roman" w:hAnsi="Times New Roman" w:cs="Times New Roman"/>
          <w:i/>
          <w:sz w:val="28"/>
          <w:szCs w:val="28"/>
        </w:rPr>
      </w:pPr>
    </w:p>
    <w:p w:rsidR="00662635" w:rsidRPr="00662635" w:rsidRDefault="00662635" w:rsidP="00662635">
      <w:pPr>
        <w:pStyle w:val="a8"/>
        <w:ind w:left="0" w:firstLine="709"/>
        <w:jc w:val="right"/>
        <w:rPr>
          <w:rFonts w:ascii="Times New Roman" w:hAnsi="Times New Roman" w:cs="Times New Roman"/>
          <w:i/>
          <w:sz w:val="28"/>
          <w:szCs w:val="28"/>
        </w:rPr>
      </w:pPr>
      <w:r w:rsidRPr="00662635">
        <w:rPr>
          <w:rFonts w:ascii="Times New Roman" w:hAnsi="Times New Roman" w:cs="Times New Roman"/>
          <w:i/>
          <w:sz w:val="28"/>
          <w:szCs w:val="28"/>
        </w:rPr>
        <w:lastRenderedPageBreak/>
        <w:t xml:space="preserve">4.3-кесте </w:t>
      </w:r>
    </w:p>
    <w:tbl>
      <w:tblPr>
        <w:tblStyle w:val="-5"/>
        <w:tblW w:w="0" w:type="auto"/>
        <w:tblLook w:val="04A0" w:firstRow="1" w:lastRow="0" w:firstColumn="1" w:lastColumn="0" w:noHBand="0" w:noVBand="1"/>
      </w:tblPr>
      <w:tblGrid>
        <w:gridCol w:w="3284"/>
        <w:gridCol w:w="3285"/>
        <w:gridCol w:w="3285"/>
      </w:tblGrid>
      <w:tr w:rsidR="00662635" w:rsidTr="006626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4" w:type="dxa"/>
            <w:gridSpan w:val="3"/>
          </w:tcPr>
          <w:p w:rsidR="00662635" w:rsidRDefault="00662635" w:rsidP="00662635">
            <w:pPr>
              <w:pStyle w:val="a8"/>
              <w:ind w:left="0"/>
              <w:jc w:val="center"/>
              <w:rPr>
                <w:rFonts w:ascii="Times New Roman" w:hAnsi="Times New Roman" w:cs="Times New Roman"/>
                <w:sz w:val="28"/>
                <w:szCs w:val="28"/>
              </w:rPr>
            </w:pPr>
            <w:r w:rsidRPr="00880BF5">
              <w:rPr>
                <w:rFonts w:ascii="Times New Roman" w:hAnsi="Times New Roman" w:cs="Times New Roman"/>
                <w:sz w:val="28"/>
                <w:szCs w:val="28"/>
              </w:rPr>
              <w:t>БАЛАЛАРҒА АРНАЛҒАН МЕКТЕПТЕН ТЫС МЕКЕМЕЛЕР</w:t>
            </w:r>
          </w:p>
        </w:tc>
      </w:tr>
      <w:tr w:rsidR="00662635" w:rsidTr="00662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4" w:type="dxa"/>
          </w:tcPr>
          <w:p w:rsidR="00662635" w:rsidRDefault="00662635" w:rsidP="00662635">
            <w:pPr>
              <w:pStyle w:val="a8"/>
              <w:ind w:left="0"/>
              <w:jc w:val="center"/>
              <w:rPr>
                <w:rFonts w:ascii="Times New Roman" w:hAnsi="Times New Roman" w:cs="Times New Roman"/>
                <w:sz w:val="28"/>
                <w:szCs w:val="28"/>
              </w:rPr>
            </w:pPr>
            <w:r w:rsidRPr="00880BF5">
              <w:rPr>
                <w:rFonts w:ascii="Times New Roman" w:hAnsi="Times New Roman" w:cs="Times New Roman"/>
                <w:sz w:val="28"/>
                <w:szCs w:val="28"/>
              </w:rPr>
              <w:t>мемлекеттік</w:t>
            </w:r>
          </w:p>
        </w:tc>
        <w:tc>
          <w:tcPr>
            <w:tcW w:w="3285" w:type="dxa"/>
          </w:tcPr>
          <w:p w:rsidR="00662635" w:rsidRDefault="00662635" w:rsidP="00662635">
            <w:pPr>
              <w:pStyle w:val="a8"/>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қоғамдық</w:t>
            </w:r>
          </w:p>
        </w:tc>
        <w:tc>
          <w:tcPr>
            <w:tcW w:w="3285" w:type="dxa"/>
          </w:tcPr>
          <w:p w:rsidR="00662635" w:rsidRDefault="00662635" w:rsidP="00662635">
            <w:pPr>
              <w:pStyle w:val="a8"/>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80BF5">
              <w:rPr>
                <w:rFonts w:ascii="Times New Roman" w:hAnsi="Times New Roman" w:cs="Times New Roman"/>
                <w:sz w:val="28"/>
                <w:szCs w:val="28"/>
              </w:rPr>
              <w:t>жеке</w:t>
            </w:r>
          </w:p>
        </w:tc>
      </w:tr>
    </w:tbl>
    <w:p w:rsidR="00662635" w:rsidRPr="00662635" w:rsidRDefault="00662635" w:rsidP="00662635">
      <w:pPr>
        <w:pStyle w:val="a8"/>
        <w:ind w:left="0" w:firstLine="709"/>
        <w:jc w:val="both"/>
        <w:rPr>
          <w:rFonts w:ascii="Times New Roman" w:hAnsi="Times New Roman" w:cs="Times New Roman"/>
          <w:sz w:val="16"/>
          <w:szCs w:val="16"/>
        </w:rPr>
      </w:pPr>
    </w:p>
    <w:p w:rsidR="00662635" w:rsidRDefault="00662635" w:rsidP="00662635">
      <w:pPr>
        <w:pStyle w:val="a8"/>
        <w:ind w:left="0" w:firstLine="709"/>
        <w:jc w:val="both"/>
        <w:rPr>
          <w:rFonts w:ascii="Times New Roman" w:hAnsi="Times New Roman" w:cs="Times New Roman"/>
          <w:sz w:val="28"/>
          <w:szCs w:val="28"/>
        </w:rPr>
      </w:pPr>
      <w:r w:rsidRPr="00662635">
        <w:rPr>
          <w:rFonts w:ascii="Times New Roman" w:hAnsi="Times New Roman" w:cs="Times New Roman"/>
          <w:b/>
          <w:i/>
          <w:sz w:val="28"/>
          <w:szCs w:val="28"/>
        </w:rPr>
        <w:t>Мектептен тыс мекемелердің негізгі міндеттері:</w:t>
      </w:r>
      <w:r w:rsidRPr="00880BF5">
        <w:rPr>
          <w:rFonts w:ascii="Times New Roman" w:hAnsi="Times New Roman" w:cs="Times New Roman"/>
          <w:sz w:val="28"/>
          <w:szCs w:val="28"/>
        </w:rPr>
        <w:t xml:space="preserve">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1. Әр баланың қалыпты дамуына тиімді жағдай жасау.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2.</w:t>
      </w:r>
      <w:r w:rsidRPr="00880BF5">
        <w:rPr>
          <w:rFonts w:ascii="Times New Roman" w:hAnsi="Times New Roman" w:cs="Times New Roman"/>
          <w:sz w:val="28"/>
          <w:szCs w:val="28"/>
        </w:rPr>
        <w:t xml:space="preserve">Ғылыми дүниетанымын қалыптастыру.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3.</w:t>
      </w:r>
      <w:r w:rsidRPr="00880BF5">
        <w:rPr>
          <w:rFonts w:ascii="Times New Roman" w:hAnsi="Times New Roman" w:cs="Times New Roman"/>
          <w:sz w:val="28"/>
          <w:szCs w:val="28"/>
        </w:rPr>
        <w:t xml:space="preserve">Адамгершілік қасиеттерін дамыту, мәдениет дәрежесіне көтеру.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4.</w:t>
      </w:r>
      <w:r w:rsidRPr="00880BF5">
        <w:rPr>
          <w:rFonts w:ascii="Times New Roman" w:hAnsi="Times New Roman" w:cs="Times New Roman"/>
          <w:sz w:val="28"/>
          <w:szCs w:val="28"/>
        </w:rPr>
        <w:t xml:space="preserve">Өз бетімен білімін көтеруге жағдай жасау.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5.</w:t>
      </w:r>
      <w:r w:rsidRPr="00880BF5">
        <w:rPr>
          <w:rFonts w:ascii="Times New Roman" w:hAnsi="Times New Roman" w:cs="Times New Roman"/>
          <w:sz w:val="28"/>
          <w:szCs w:val="28"/>
        </w:rPr>
        <w:t xml:space="preserve">Еңбекке баулу, кәсіби бағдар беру.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6.</w:t>
      </w:r>
      <w:r w:rsidRPr="00880BF5">
        <w:rPr>
          <w:rFonts w:ascii="Times New Roman" w:hAnsi="Times New Roman" w:cs="Times New Roman"/>
          <w:sz w:val="28"/>
          <w:szCs w:val="28"/>
        </w:rPr>
        <w:t xml:space="preserve">Балалардың демалысы мен бос уақытын ұйымдастыруға көмектесу.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7.</w:t>
      </w:r>
      <w:r w:rsidRPr="00880BF5">
        <w:rPr>
          <w:rFonts w:ascii="Times New Roman" w:hAnsi="Times New Roman" w:cs="Times New Roman"/>
          <w:sz w:val="28"/>
          <w:szCs w:val="28"/>
        </w:rPr>
        <w:t xml:space="preserve">Жеке және ұжымдық шығармашылығын дамыту [16].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Мектептен тыс мекемелерде</w:t>
      </w:r>
      <w:r>
        <w:rPr>
          <w:rFonts w:ascii="Times New Roman" w:hAnsi="Times New Roman" w:cs="Times New Roman"/>
          <w:sz w:val="28"/>
          <w:szCs w:val="28"/>
        </w:rPr>
        <w:t xml:space="preserve"> балалардың өзін-</w:t>
      </w:r>
      <w:r w:rsidRPr="00880BF5">
        <w:rPr>
          <w:rFonts w:ascii="Times New Roman" w:hAnsi="Times New Roman" w:cs="Times New Roman"/>
          <w:sz w:val="28"/>
          <w:szCs w:val="28"/>
        </w:rPr>
        <w:t xml:space="preserve">өзі дамытуы білім беру парадигмасының негізінде жүзеге асады, оған білім беру процесінің тұлғалық бағдары, жеке тұлғаны барынша өзін-өзі танытуға бағытталуы, білім беру процесіне қатысушылар арасындағы субъектілік қатынастар, білім беруді ізгілендіру, оның демократиялық сипаты, оқушылардың өзін-өзі дамуын психологиялық-педагогикалық сүйемелдеуді жүзеге асыру тән.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Қосымша білім беру жағдайында оқушының </w:t>
      </w:r>
      <w:r w:rsidRPr="00662635">
        <w:rPr>
          <w:rFonts w:ascii="Times New Roman" w:hAnsi="Times New Roman" w:cs="Times New Roman"/>
          <w:b/>
          <w:i/>
          <w:sz w:val="28"/>
          <w:szCs w:val="28"/>
        </w:rPr>
        <w:t>өзін-өзі дамыту процесін жүзеге асыруды жәнедамуын қамтамасыз ететін әдістер:</w:t>
      </w:r>
      <w:r w:rsidRPr="00880BF5">
        <w:rPr>
          <w:rFonts w:ascii="Times New Roman" w:hAnsi="Times New Roman" w:cs="Times New Roman"/>
          <w:sz w:val="28"/>
          <w:szCs w:val="28"/>
        </w:rPr>
        <w:t xml:space="preserve">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1) баланы өз даралығын түсінуге, өзін шығармашылықпен білдіруге, сондай-ақ өзін және басқа адамды түсіну арқылы жеке тұлғаның бірегейлігін түсінуге үйрету: а) жеке және ұжымдық изотерапия («Бөтен ғаламшармен қарым-қатынас (мені түсініп)», «Оқушылар басқа ғаламшардан», «Отбасы басқа ғаламшардан»); б) жеке және ұжымдық мүсіндеу («Мені түсін», «Біздің тобымыздың портреті»); в) жеке және ұжымдық кітапханалық терапия («Мен қандай адаммын»); г) жеке және ұжымдық жұмыс; д) өз идеяларын айту, қол жеткен даму деңгейін бекіту мақсатында әр түрлі кейіпкерлер мен қазіргі адамдарға хаттар жазу («Құпия адамға хат», «Адал ниетті адамға хат» т.б.);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2) психологиялық-</w:t>
      </w:r>
      <w:r w:rsidRPr="00880BF5">
        <w:rPr>
          <w:rFonts w:ascii="Times New Roman" w:hAnsi="Times New Roman" w:cs="Times New Roman"/>
          <w:sz w:val="28"/>
          <w:szCs w:val="28"/>
        </w:rPr>
        <w:t xml:space="preserve">педагогикалық әдістер мен технологиялар: ойындар мен жаттығулар; тренингтер (вербалды және вербалды емес қарым-қатынас, қарым-қатынас этикасы мен психологиясы); тұлғаның еркін өзін-өзі тануына және өзін-өзі танытуына кедергі келтіретін мазасыздық, агрессивтілік деңгейін төмендету тұрғысынан педагогикалық қолдау техникасы;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3) өзін-өзі тану рефлексиясы, өзін-өзі дамыту және өзін-өзі болжау әдісі: жеке өзін-өзі дамыту бағыттарының карталарын толтыру және талдау идеялық ойларды материалдандыру ретінде, қол жеткізілген өзін-өзі дамыту деңгейін бекіту және жеке өсу перспективаларын жобалау; жеке өсу күнделіктерін жүргізу, онда баланың ойлау нәтижесі қорытындыланады. </w:t>
      </w:r>
    </w:p>
    <w:p w:rsidR="00662635" w:rsidRDefault="00662635" w:rsidP="00662635">
      <w:pPr>
        <w:pStyle w:val="a8"/>
        <w:ind w:left="0" w:firstLine="709"/>
        <w:jc w:val="both"/>
        <w:rPr>
          <w:rFonts w:ascii="Times New Roman" w:hAnsi="Times New Roman" w:cs="Times New Roman"/>
          <w:sz w:val="28"/>
          <w:szCs w:val="28"/>
        </w:rPr>
      </w:pPr>
      <w:r w:rsidRPr="00662635">
        <w:rPr>
          <w:rFonts w:ascii="Times New Roman" w:hAnsi="Times New Roman" w:cs="Times New Roman"/>
          <w:i/>
          <w:sz w:val="28"/>
          <w:szCs w:val="28"/>
        </w:rPr>
        <w:t>Өзін-өзі дамыту, ынталандыру мақсатындағы сабақтардың түрлері:</w:t>
      </w:r>
      <w:r w:rsidRPr="00880BF5">
        <w:rPr>
          <w:rFonts w:ascii="Times New Roman" w:hAnsi="Times New Roman" w:cs="Times New Roman"/>
          <w:sz w:val="28"/>
          <w:szCs w:val="28"/>
        </w:rPr>
        <w:t xml:space="preserve">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1) практикумдар немесе алғашқы білім беру сынамалары оқушылардың әр түрлі іс әрекет түрлеріне ену формасы ретінде. Әдістің міндеті-өзін-өзі тануға, өз қалауыңызды сезінуге, бастапқы бейіндеуге және өзін-өзі болжауға көмек көрсету («Мен кішкентай ханшайыммен сурет салуды жақсы көремін», «Мен-суретші», «Ғарыш деген не?», «Мен - астронавтпын»);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lastRenderedPageBreak/>
        <w:t xml:space="preserve">2) әлеуметтік жобалау әдісітері, жұптардағы пікірталастар (пікірталастар: «Мен қандаймын?», «Неге өзімшіл болмау керек?», «Қалай жауапты адам болу керек?», «Адамдарға мен көмектесе аламын ба?»);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3) дөңгелек үстелдер («Кім болғым келеді»);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4) топтарда рөлдік ойындар (тәрбиешілердің рөлін ойнайды, басқа топ - планетаның қонақтары, тәрбиеленушілердің рөлін атқарады);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Pr="00880BF5">
        <w:rPr>
          <w:rFonts w:ascii="Times New Roman" w:hAnsi="Times New Roman" w:cs="Times New Roman"/>
          <w:sz w:val="28"/>
          <w:szCs w:val="28"/>
        </w:rPr>
        <w:t xml:space="preserve">экскурсиялар (жеке өзін-өзі дамыту бағыттары толтырылған карталарды талдау қорытындысы бойынша адамгершілік, интеллектуалды байытуға, өзін-өзі тану жолындағы бастапқы кәсіби анықтауға бағытталған экскурсиялық бағдарлама);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6) адамгершілікті жетілдіру бағытында балалардың өздері таңдаған тақырыптарда баяндамаларымен сөз сөйлеуін қарастыратын конференцилар. </w:t>
      </w:r>
    </w:p>
    <w:p w:rsidR="00662635" w:rsidRDefault="00662635" w:rsidP="00662635">
      <w:pPr>
        <w:pStyle w:val="a8"/>
        <w:ind w:left="0" w:firstLine="709"/>
        <w:jc w:val="both"/>
        <w:rPr>
          <w:rFonts w:ascii="Times New Roman" w:hAnsi="Times New Roman" w:cs="Times New Roman"/>
          <w:sz w:val="28"/>
          <w:szCs w:val="28"/>
        </w:rPr>
      </w:pPr>
      <w:r w:rsidRPr="00662635">
        <w:rPr>
          <w:rFonts w:ascii="Times New Roman" w:hAnsi="Times New Roman" w:cs="Times New Roman"/>
          <w:i/>
          <w:sz w:val="28"/>
          <w:szCs w:val="28"/>
        </w:rPr>
        <w:t>Мектептен тыс мекемелердің ең көп тараған түрлері: аула клубтары, бірлестіктер мен үйірмелер, жасөспірімдер үйлері, шығармашылық сарайлар, балалар кітапханасы.</w:t>
      </w:r>
      <w:r w:rsidRPr="00880BF5">
        <w:rPr>
          <w:rFonts w:ascii="Times New Roman" w:hAnsi="Times New Roman" w:cs="Times New Roman"/>
          <w:sz w:val="28"/>
          <w:szCs w:val="28"/>
        </w:rPr>
        <w:t xml:space="preserve"> Қазіргі таңда баланың қызығушылығына септігін тигізіп, икеміне қарай жаңа қырынан танылуына, өмірлік жолын анықтауда аула клубтарының маңызы зор. Аула клубында білім берудің қосымша дамыту бағдарламалары іске асырылады. Балалардың аула клубына балалар, жасөспірімдер және жастар келеді, олар техникалық, көркемдік шығармашылық, туризм және спорт, көркемөнерпаздық үйірмелердің біріне қатысып, өзінің бос уақытын тиімді өткізумен айналысады [16]. </w:t>
      </w:r>
    </w:p>
    <w:p w:rsidR="00662635" w:rsidRDefault="00662635" w:rsidP="00662635">
      <w:pPr>
        <w:pStyle w:val="a8"/>
        <w:ind w:left="0" w:firstLine="709"/>
        <w:jc w:val="both"/>
        <w:rPr>
          <w:rFonts w:ascii="Times New Roman" w:hAnsi="Times New Roman" w:cs="Times New Roman"/>
          <w:sz w:val="28"/>
          <w:szCs w:val="28"/>
        </w:rPr>
      </w:pPr>
      <w:r w:rsidRPr="00662635">
        <w:rPr>
          <w:rFonts w:ascii="Times New Roman" w:hAnsi="Times New Roman" w:cs="Times New Roman"/>
          <w:i/>
          <w:sz w:val="28"/>
          <w:szCs w:val="28"/>
        </w:rPr>
        <w:t>Балалар ұйымдары, қоғамдық бірлестіктері.</w:t>
      </w:r>
      <w:r w:rsidRPr="00880BF5">
        <w:rPr>
          <w:rFonts w:ascii="Times New Roman" w:hAnsi="Times New Roman" w:cs="Times New Roman"/>
          <w:sz w:val="28"/>
          <w:szCs w:val="28"/>
        </w:rPr>
        <w:t xml:space="preserve"> Балалар ұйымдары</w:t>
      </w:r>
      <w:r>
        <w:rPr>
          <w:rFonts w:ascii="Times New Roman" w:hAnsi="Times New Roman" w:cs="Times New Roman"/>
          <w:sz w:val="28"/>
          <w:szCs w:val="28"/>
        </w:rPr>
        <w:t xml:space="preserve"> </w:t>
      </w:r>
      <w:r w:rsidRPr="00880BF5">
        <w:rPr>
          <w:rFonts w:ascii="Times New Roman" w:hAnsi="Times New Roman" w:cs="Times New Roman"/>
          <w:sz w:val="28"/>
          <w:szCs w:val="28"/>
        </w:rPr>
        <w:t xml:space="preserve">- бұл прогрессивті ұйымдардың басшылығымен немесе олармен байланыста өскелең ұрпақты идеялық-саяси және адамгершілік тәрбиелеуді жүзеге асыратын балалар мен жасөспірімдердің ерікті бұқаралық бірлестіктері. </w:t>
      </w:r>
    </w:p>
    <w:p w:rsidR="00662635" w:rsidRDefault="00662635" w:rsidP="00662635">
      <w:pPr>
        <w:pStyle w:val="a8"/>
        <w:ind w:left="0" w:firstLine="709"/>
        <w:jc w:val="both"/>
        <w:rPr>
          <w:rFonts w:ascii="Times New Roman" w:hAnsi="Times New Roman" w:cs="Times New Roman"/>
          <w:sz w:val="28"/>
          <w:szCs w:val="28"/>
        </w:rPr>
      </w:pPr>
      <w:r w:rsidRPr="00662635">
        <w:rPr>
          <w:rFonts w:ascii="Times New Roman" w:hAnsi="Times New Roman" w:cs="Times New Roman"/>
          <w:i/>
          <w:sz w:val="28"/>
          <w:szCs w:val="28"/>
        </w:rPr>
        <w:t>Мектептен тыс мекемелердің мақсаттары, міндеттері және мазмұны</w:t>
      </w:r>
      <w:r w:rsidRPr="00880BF5">
        <w:rPr>
          <w:rFonts w:ascii="Times New Roman" w:hAnsi="Times New Roman" w:cs="Times New Roman"/>
          <w:sz w:val="28"/>
          <w:szCs w:val="28"/>
        </w:rPr>
        <w:t xml:space="preserve">: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1. Баланың жеке басын әлеуметтендіру, оның азаматтық қалыптасуына, жеке және қоғамдық, жеке және ұжымдық бастауларын үйлестіруге бағытталған («</w:t>
      </w:r>
      <w:r>
        <w:rPr>
          <w:rFonts w:ascii="Times New Roman" w:hAnsi="Times New Roman" w:cs="Times New Roman"/>
          <w:sz w:val="28"/>
          <w:szCs w:val="28"/>
        </w:rPr>
        <w:t>Атамекен</w:t>
      </w:r>
      <w:r w:rsidRPr="00880BF5">
        <w:rPr>
          <w:rFonts w:ascii="Times New Roman" w:hAnsi="Times New Roman" w:cs="Times New Roman"/>
          <w:sz w:val="28"/>
          <w:szCs w:val="28"/>
        </w:rPr>
        <w:t xml:space="preserve">» ұйымының тәжірибесі мен дәстүрлері негізінде әрекет ететін бірлестіктер).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2. Әлеуметтік-жеке бағыттағы ұйымдар (негізінен скаут ұйымдары). </w:t>
      </w:r>
    </w:p>
    <w:p w:rsidR="00662635" w:rsidRDefault="00662635" w:rsidP="00662635">
      <w:pPr>
        <w:pStyle w:val="a8"/>
        <w:ind w:left="0" w:firstLine="709"/>
        <w:jc w:val="both"/>
        <w:rPr>
          <w:rFonts w:ascii="Times New Roman" w:hAnsi="Times New Roman" w:cs="Times New Roman"/>
          <w:sz w:val="28"/>
          <w:szCs w:val="28"/>
        </w:rPr>
      </w:pPr>
      <w:r>
        <w:rPr>
          <w:rFonts w:ascii="Times New Roman" w:hAnsi="Times New Roman" w:cs="Times New Roman"/>
          <w:sz w:val="28"/>
          <w:szCs w:val="28"/>
        </w:rPr>
        <w:t>3.</w:t>
      </w:r>
      <w:r w:rsidRPr="00880BF5">
        <w:rPr>
          <w:rFonts w:ascii="Times New Roman" w:hAnsi="Times New Roman" w:cs="Times New Roman"/>
          <w:sz w:val="28"/>
          <w:szCs w:val="28"/>
        </w:rPr>
        <w:t>Балалардың бастапқы кәсіби дайындығына байланысты («Бизнес</w:t>
      </w:r>
      <w:r w:rsidR="0073194E" w:rsidRPr="00880BF5">
        <w:rPr>
          <w:rFonts w:ascii="Times New Roman" w:hAnsi="Times New Roman" w:cs="Times New Roman"/>
          <w:sz w:val="28"/>
          <w:szCs w:val="28"/>
        </w:rPr>
        <w:t>-</w:t>
      </w:r>
      <w:r w:rsidRPr="00880BF5">
        <w:rPr>
          <w:rFonts w:ascii="Times New Roman" w:hAnsi="Times New Roman" w:cs="Times New Roman"/>
          <w:sz w:val="28"/>
          <w:szCs w:val="28"/>
        </w:rPr>
        <w:t xml:space="preserve">клубтар», «Кәсіпкерлер мектептері», «Жас журналистер лигасы» және т.б.).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4. Патриоттық, азаматтық тәрбиені насихаттайтын балалардың қоғамдық құрылымдары («Жас жауынгерлер», «Полиция достары» т.б.).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5. Мәдени және практикалық сипаттағы (дәстүрлерді жаңғырту, халық тарихы мен мәдениеті, халық кәсіпшілігін зерделеу бойынша). </w:t>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6. Дербестік, ашық, демократиялылық дәрежесіне қарай: заңды түрде ресімделген құрылым мәртебесі бар және серіктес ретінде басқа құрылымдармен (мемлекеттік, қоғамдық) шарт негізінде әрекет ететін салыстырмалы дербес бірлестіктер (4.1-сурет). </w:t>
      </w:r>
    </w:p>
    <w:p w:rsidR="00662635" w:rsidRPr="00662635" w:rsidRDefault="00662635" w:rsidP="00662635">
      <w:pPr>
        <w:pStyle w:val="a8"/>
        <w:ind w:left="0" w:firstLine="709"/>
        <w:jc w:val="both"/>
        <w:rPr>
          <w:rFonts w:ascii="Times New Roman" w:hAnsi="Times New Roman" w:cs="Times New Roman"/>
          <w:sz w:val="16"/>
          <w:szCs w:val="16"/>
        </w:rPr>
      </w:pPr>
    </w:p>
    <w:p w:rsidR="00662635" w:rsidRPr="00756D8D" w:rsidRDefault="00662635" w:rsidP="00662635">
      <w:pPr>
        <w:pStyle w:val="a8"/>
        <w:ind w:left="0" w:firstLine="709"/>
        <w:jc w:val="right"/>
        <w:rPr>
          <w:rFonts w:ascii="Times New Roman" w:hAnsi="Times New Roman" w:cs="Times New Roman"/>
          <w:i/>
          <w:sz w:val="28"/>
          <w:szCs w:val="28"/>
        </w:rPr>
      </w:pPr>
      <w:r w:rsidRPr="00756D8D">
        <w:rPr>
          <w:rFonts w:ascii="Times New Roman" w:hAnsi="Times New Roman" w:cs="Times New Roman"/>
          <w:i/>
          <w:sz w:val="28"/>
          <w:szCs w:val="28"/>
        </w:rPr>
        <w:t>4.1–</w:t>
      </w:r>
      <w:r w:rsidRPr="00662635">
        <w:rPr>
          <w:rFonts w:ascii="Times New Roman" w:hAnsi="Times New Roman" w:cs="Times New Roman"/>
          <w:i/>
          <w:sz w:val="28"/>
          <w:szCs w:val="28"/>
        </w:rPr>
        <w:t>сурет</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Мектептен</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тыс</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мекемелерде</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балаларды</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жалпыадами</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құндылықтарға</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тәрбиелеу</w:t>
      </w:r>
      <w:r w:rsidRPr="00756D8D">
        <w:rPr>
          <w:rFonts w:ascii="Times New Roman" w:hAnsi="Times New Roman" w:cs="Times New Roman"/>
          <w:i/>
          <w:sz w:val="28"/>
          <w:szCs w:val="28"/>
        </w:rPr>
        <w:t xml:space="preserve"> </w:t>
      </w:r>
      <w:r w:rsidRPr="00662635">
        <w:rPr>
          <w:rFonts w:ascii="Times New Roman" w:hAnsi="Times New Roman" w:cs="Times New Roman"/>
          <w:i/>
          <w:sz w:val="28"/>
          <w:szCs w:val="28"/>
        </w:rPr>
        <w:t>жолдары</w:t>
      </w:r>
      <w:r w:rsidRPr="00756D8D">
        <w:rPr>
          <w:rFonts w:ascii="Times New Roman" w:hAnsi="Times New Roman" w:cs="Times New Roman"/>
          <w:i/>
          <w:sz w:val="28"/>
          <w:szCs w:val="28"/>
        </w:rPr>
        <w:t xml:space="preserve"> </w:t>
      </w:r>
    </w:p>
    <w:p w:rsidR="00662635" w:rsidRPr="00662635" w:rsidRDefault="00662635" w:rsidP="00662635">
      <w:pPr>
        <w:rPr>
          <w:rFonts w:ascii="Times New Roman" w:hAnsi="Times New Roman" w:cs="Times New Roman"/>
          <w:i/>
          <w:sz w:val="28"/>
          <w:szCs w:val="28"/>
        </w:rPr>
      </w:pPr>
      <w:r>
        <w:rPr>
          <w:noProof/>
        </w:rPr>
        <w:lastRenderedPageBreak/>
        <w:drawing>
          <wp:inline distT="0" distB="0" distL="0" distR="0" wp14:anchorId="4F58E203" wp14:editId="1FE36894">
            <wp:extent cx="6253090" cy="2440745"/>
            <wp:effectExtent l="0" t="0" r="0" b="0"/>
            <wp:docPr id="19" name="Схема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inline>
        </w:drawing>
      </w:r>
    </w:p>
    <w:p w:rsidR="00662635" w:rsidRDefault="00662635" w:rsidP="00662635">
      <w:pPr>
        <w:pStyle w:val="a8"/>
        <w:ind w:left="0" w:firstLine="709"/>
        <w:jc w:val="both"/>
        <w:rPr>
          <w:rFonts w:ascii="Times New Roman" w:hAnsi="Times New Roman" w:cs="Times New Roman"/>
          <w:sz w:val="28"/>
          <w:szCs w:val="28"/>
        </w:rPr>
      </w:pPr>
      <w:r w:rsidRPr="00880BF5">
        <w:rPr>
          <w:rFonts w:ascii="Times New Roman" w:hAnsi="Times New Roman" w:cs="Times New Roman"/>
          <w:sz w:val="28"/>
          <w:szCs w:val="28"/>
        </w:rPr>
        <w:t xml:space="preserve">Мектептен тыс мекемелер жүйесінің маңызды жолы – бұл </w:t>
      </w:r>
      <w:r w:rsidRPr="00562E24">
        <w:rPr>
          <w:rFonts w:ascii="Times New Roman" w:hAnsi="Times New Roman" w:cs="Times New Roman"/>
          <w:i/>
          <w:sz w:val="28"/>
          <w:szCs w:val="28"/>
        </w:rPr>
        <w:t>еріктілік</w:t>
      </w:r>
      <w:r w:rsidRPr="00880BF5">
        <w:rPr>
          <w:rFonts w:ascii="Times New Roman" w:hAnsi="Times New Roman" w:cs="Times New Roman"/>
          <w:sz w:val="28"/>
          <w:szCs w:val="28"/>
        </w:rPr>
        <w:t>.</w:t>
      </w:r>
      <w:r>
        <w:rPr>
          <w:rFonts w:ascii="Times New Roman" w:hAnsi="Times New Roman" w:cs="Times New Roman"/>
          <w:sz w:val="28"/>
          <w:szCs w:val="28"/>
        </w:rPr>
        <w:t xml:space="preserve"> </w:t>
      </w:r>
      <w:r w:rsidRPr="00880BF5">
        <w:rPr>
          <w:rFonts w:ascii="Times New Roman" w:hAnsi="Times New Roman" w:cs="Times New Roman"/>
          <w:sz w:val="28"/>
          <w:szCs w:val="28"/>
        </w:rPr>
        <w:t xml:space="preserve">Яғни, баланың еркімен санасып, оның жеке белсенділігіне, өзін-өзі тәрбиелеуіне, өзін-өзі дамытуына түрлі обьективтік-материалдық және рухани факторлардың әртүрлі ықпал жасауы. Балалардың үйірмеге өз еркімен келіп қосылуының бірнеше себебі бар: «көшеде» яғни уақытын босқа өткізуден гөрі назарын басқа нәрсеге аудару, досына серік болып келу, өмірге зер салып қызығушылығын арттыру. Соңғы іс-әрекет тұлғаны дамыту, жасөспірімдерді әлеуметтендіру, оларға әрі қоғамның, әрі әлемнің мәдени байлығын меңгеру үшін құрылған. Білім саласындағы мемлекеттік заңдар мен ресми құжаттарда жас ұрпақтың шығармашылық рухани және дене мүмкіндіктерін дамыту, адамгершілік пен салауатты өмір салтынның берік негіздерін қалыптастыру, жас ұрпақтың жеке басының дамуы арқылы интеллектіні байтуға, дарындылығын дамытуға баса назар аударылған. Балаларға қосымша білім берудің әртүрлі нысандары олардың қажеттіліктері мен мүдделерін ескере отырып студиялар, клубтар, шығармашылық бірлестіктер, үйірмелер, секцияларда ата-аналармен бірлесіп атқарған ісшаралар ұтымды болмақ. </w:t>
      </w:r>
    </w:p>
    <w:p w:rsidR="00415253" w:rsidRDefault="00415253" w:rsidP="0053450E">
      <w:pPr>
        <w:pStyle w:val="ac"/>
        <w:ind w:firstLine="709"/>
        <w:jc w:val="center"/>
        <w:rPr>
          <w:rFonts w:ascii="Times New Roman" w:hAnsi="Times New Roman"/>
          <w:b/>
          <w:bCs/>
          <w:sz w:val="28"/>
          <w:szCs w:val="28"/>
        </w:rPr>
      </w:pPr>
    </w:p>
    <w:p w:rsidR="00562E24" w:rsidRDefault="00562E24" w:rsidP="00562E24">
      <w:pPr>
        <w:pStyle w:val="ac"/>
        <w:ind w:firstLine="709"/>
        <w:rPr>
          <w:rFonts w:ascii="Times New Roman" w:hAnsi="Times New Roman"/>
          <w:b/>
          <w:bCs/>
          <w:i/>
          <w:sz w:val="28"/>
          <w:szCs w:val="28"/>
        </w:rPr>
      </w:pPr>
      <w:r w:rsidRPr="00562E24">
        <w:rPr>
          <w:rFonts w:ascii="Times New Roman" w:hAnsi="Times New Roman"/>
          <w:b/>
          <w:bCs/>
          <w:i/>
          <w:sz w:val="28"/>
          <w:szCs w:val="28"/>
        </w:rPr>
        <w:t>Бақылау сұрақтары мен тапсырмалары:</w:t>
      </w:r>
    </w:p>
    <w:p w:rsidR="00562E24" w:rsidRDefault="00562E24" w:rsidP="00562E24">
      <w:pPr>
        <w:pStyle w:val="ac"/>
        <w:ind w:firstLine="709"/>
        <w:jc w:val="both"/>
        <w:rPr>
          <w:rFonts w:ascii="Times New Roman" w:hAnsi="Times New Roman"/>
          <w:sz w:val="28"/>
          <w:szCs w:val="28"/>
        </w:rPr>
      </w:pPr>
      <w:r w:rsidRPr="00562E24">
        <w:rPr>
          <w:rFonts w:ascii="Times New Roman" w:hAnsi="Times New Roman"/>
          <w:i/>
          <w:sz w:val="28"/>
          <w:szCs w:val="28"/>
        </w:rPr>
        <w:t>1-тапсырма.</w:t>
      </w:r>
      <w:r w:rsidRPr="00562E24">
        <w:rPr>
          <w:rFonts w:ascii="Times New Roman" w:hAnsi="Times New Roman"/>
          <w:sz w:val="28"/>
          <w:szCs w:val="28"/>
        </w:rPr>
        <w:t xml:space="preserve"> Төменде берілген кестені толтырыңыз. </w:t>
      </w:r>
    </w:p>
    <w:tbl>
      <w:tblPr>
        <w:tblStyle w:val="a9"/>
        <w:tblW w:w="0" w:type="auto"/>
        <w:tblLook w:val="04A0" w:firstRow="1" w:lastRow="0" w:firstColumn="1" w:lastColumn="0" w:noHBand="0" w:noVBand="1"/>
      </w:tblPr>
      <w:tblGrid>
        <w:gridCol w:w="534"/>
        <w:gridCol w:w="5528"/>
        <w:gridCol w:w="3792"/>
      </w:tblGrid>
      <w:tr w:rsidR="004F4443" w:rsidTr="004F4443">
        <w:tc>
          <w:tcPr>
            <w:tcW w:w="534"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w:t>
            </w:r>
          </w:p>
        </w:tc>
        <w:tc>
          <w:tcPr>
            <w:tcW w:w="5528"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Отбасы педагогикасы пәні</w:t>
            </w:r>
          </w:p>
        </w:tc>
        <w:tc>
          <w:tcPr>
            <w:tcW w:w="3792"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Анықтамасы</w:t>
            </w:r>
          </w:p>
        </w:tc>
      </w:tr>
      <w:tr w:rsidR="004F4443" w:rsidTr="004F4443">
        <w:tc>
          <w:tcPr>
            <w:tcW w:w="534"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1</w:t>
            </w:r>
          </w:p>
        </w:tc>
        <w:tc>
          <w:tcPr>
            <w:tcW w:w="5528"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Отбасы педагогикасы</w:t>
            </w:r>
          </w:p>
        </w:tc>
        <w:tc>
          <w:tcPr>
            <w:tcW w:w="3792" w:type="dxa"/>
          </w:tcPr>
          <w:p w:rsidR="004F4443" w:rsidRDefault="004F4443" w:rsidP="00562E24">
            <w:pPr>
              <w:pStyle w:val="ac"/>
              <w:jc w:val="both"/>
              <w:rPr>
                <w:rFonts w:ascii="Times New Roman" w:hAnsi="Times New Roman"/>
                <w:sz w:val="28"/>
                <w:szCs w:val="28"/>
              </w:rPr>
            </w:pPr>
          </w:p>
        </w:tc>
      </w:tr>
      <w:tr w:rsidR="004F4443" w:rsidTr="004F4443">
        <w:tc>
          <w:tcPr>
            <w:tcW w:w="534"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2</w:t>
            </w:r>
          </w:p>
        </w:tc>
        <w:tc>
          <w:tcPr>
            <w:tcW w:w="5528"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Отбасы педагогикасының зерттеу обьектісі</w:t>
            </w:r>
          </w:p>
        </w:tc>
        <w:tc>
          <w:tcPr>
            <w:tcW w:w="3792" w:type="dxa"/>
          </w:tcPr>
          <w:p w:rsidR="004F4443" w:rsidRDefault="004F4443" w:rsidP="00562E24">
            <w:pPr>
              <w:pStyle w:val="ac"/>
              <w:jc w:val="both"/>
              <w:rPr>
                <w:rFonts w:ascii="Times New Roman" w:hAnsi="Times New Roman"/>
                <w:sz w:val="28"/>
                <w:szCs w:val="28"/>
              </w:rPr>
            </w:pPr>
          </w:p>
        </w:tc>
      </w:tr>
      <w:tr w:rsidR="004F4443" w:rsidTr="004F4443">
        <w:tc>
          <w:tcPr>
            <w:tcW w:w="534"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3</w:t>
            </w:r>
          </w:p>
        </w:tc>
        <w:tc>
          <w:tcPr>
            <w:tcW w:w="5528" w:type="dxa"/>
          </w:tcPr>
          <w:p w:rsidR="004F4443" w:rsidRDefault="004F4443" w:rsidP="004F4443">
            <w:pPr>
              <w:pStyle w:val="ac"/>
              <w:jc w:val="both"/>
              <w:rPr>
                <w:rFonts w:ascii="Times New Roman" w:hAnsi="Times New Roman"/>
                <w:sz w:val="28"/>
                <w:szCs w:val="28"/>
              </w:rPr>
            </w:pPr>
            <w:r w:rsidRPr="00562E24">
              <w:rPr>
                <w:rFonts w:ascii="Times New Roman" w:hAnsi="Times New Roman"/>
                <w:sz w:val="28"/>
                <w:szCs w:val="28"/>
              </w:rPr>
              <w:t xml:space="preserve">Отбасы педагогикасының </w:t>
            </w:r>
            <w:r>
              <w:rPr>
                <w:rFonts w:ascii="Times New Roman" w:hAnsi="Times New Roman"/>
                <w:sz w:val="28"/>
                <w:szCs w:val="28"/>
              </w:rPr>
              <w:t>мақсаты</w:t>
            </w:r>
          </w:p>
        </w:tc>
        <w:tc>
          <w:tcPr>
            <w:tcW w:w="3792" w:type="dxa"/>
          </w:tcPr>
          <w:p w:rsidR="004F4443" w:rsidRDefault="004F4443" w:rsidP="00562E24">
            <w:pPr>
              <w:pStyle w:val="ac"/>
              <w:jc w:val="both"/>
              <w:rPr>
                <w:rFonts w:ascii="Times New Roman" w:hAnsi="Times New Roman"/>
                <w:sz w:val="28"/>
                <w:szCs w:val="28"/>
              </w:rPr>
            </w:pPr>
          </w:p>
        </w:tc>
      </w:tr>
      <w:tr w:rsidR="004F4443" w:rsidTr="004F4443">
        <w:tc>
          <w:tcPr>
            <w:tcW w:w="534" w:type="dxa"/>
          </w:tcPr>
          <w:p w:rsidR="004F4443" w:rsidRPr="00562E24" w:rsidRDefault="004F4443" w:rsidP="00562E24">
            <w:pPr>
              <w:pStyle w:val="ac"/>
              <w:jc w:val="both"/>
              <w:rPr>
                <w:rFonts w:ascii="Times New Roman" w:hAnsi="Times New Roman"/>
                <w:sz w:val="28"/>
                <w:szCs w:val="28"/>
              </w:rPr>
            </w:pPr>
            <w:r w:rsidRPr="00562E24">
              <w:rPr>
                <w:rFonts w:ascii="Times New Roman" w:hAnsi="Times New Roman"/>
                <w:sz w:val="28"/>
                <w:szCs w:val="28"/>
              </w:rPr>
              <w:t>4</w:t>
            </w:r>
          </w:p>
        </w:tc>
        <w:tc>
          <w:tcPr>
            <w:tcW w:w="5528" w:type="dxa"/>
          </w:tcPr>
          <w:p w:rsidR="004F4443" w:rsidRPr="00562E24" w:rsidRDefault="004F4443" w:rsidP="00562E24">
            <w:pPr>
              <w:pStyle w:val="ac"/>
              <w:jc w:val="both"/>
              <w:rPr>
                <w:rFonts w:ascii="Times New Roman" w:hAnsi="Times New Roman"/>
                <w:sz w:val="28"/>
                <w:szCs w:val="28"/>
              </w:rPr>
            </w:pPr>
            <w:r w:rsidRPr="00562E24">
              <w:rPr>
                <w:rFonts w:ascii="Times New Roman" w:hAnsi="Times New Roman"/>
                <w:sz w:val="28"/>
                <w:szCs w:val="28"/>
              </w:rPr>
              <w:t>Отбасы педагогикасының міндеттері</w:t>
            </w:r>
          </w:p>
        </w:tc>
        <w:tc>
          <w:tcPr>
            <w:tcW w:w="3792" w:type="dxa"/>
          </w:tcPr>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 xml:space="preserve">1. </w:t>
            </w:r>
          </w:p>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 xml:space="preserve">2. </w:t>
            </w:r>
          </w:p>
          <w:p w:rsidR="004F4443" w:rsidRDefault="004F4443" w:rsidP="00562E24">
            <w:pPr>
              <w:pStyle w:val="ac"/>
              <w:jc w:val="both"/>
              <w:rPr>
                <w:rFonts w:ascii="Times New Roman" w:hAnsi="Times New Roman"/>
                <w:sz w:val="28"/>
                <w:szCs w:val="28"/>
              </w:rPr>
            </w:pPr>
            <w:r w:rsidRPr="00562E24">
              <w:rPr>
                <w:rFonts w:ascii="Times New Roman" w:hAnsi="Times New Roman"/>
                <w:sz w:val="28"/>
                <w:szCs w:val="28"/>
              </w:rPr>
              <w:t xml:space="preserve">3. </w:t>
            </w:r>
          </w:p>
          <w:p w:rsidR="004F4443" w:rsidRPr="00D7545C" w:rsidRDefault="004F4443" w:rsidP="00562E24">
            <w:pPr>
              <w:pStyle w:val="ac"/>
              <w:jc w:val="both"/>
              <w:rPr>
                <w:rFonts w:ascii="Times New Roman" w:hAnsi="Times New Roman"/>
                <w:sz w:val="28"/>
                <w:szCs w:val="28"/>
                <w:lang w:val="en-US"/>
              </w:rPr>
            </w:pPr>
            <w:r w:rsidRPr="00562E24">
              <w:rPr>
                <w:rFonts w:ascii="Times New Roman" w:hAnsi="Times New Roman"/>
                <w:sz w:val="28"/>
                <w:szCs w:val="28"/>
              </w:rPr>
              <w:t xml:space="preserve">4. </w:t>
            </w:r>
          </w:p>
        </w:tc>
      </w:tr>
    </w:tbl>
    <w:p w:rsidR="008E1490" w:rsidRDefault="008E1490" w:rsidP="004F4443">
      <w:pPr>
        <w:pStyle w:val="ac"/>
        <w:ind w:firstLine="708"/>
        <w:jc w:val="both"/>
        <w:rPr>
          <w:rFonts w:ascii="Times New Roman" w:hAnsi="Times New Roman"/>
          <w:i/>
          <w:sz w:val="28"/>
          <w:szCs w:val="28"/>
          <w:lang w:val="en-US"/>
        </w:rPr>
      </w:pPr>
    </w:p>
    <w:p w:rsidR="00562E24" w:rsidRPr="00756D8D" w:rsidRDefault="00562E24" w:rsidP="004F4443">
      <w:pPr>
        <w:pStyle w:val="ac"/>
        <w:ind w:firstLine="708"/>
        <w:jc w:val="both"/>
        <w:rPr>
          <w:rFonts w:ascii="Times New Roman" w:hAnsi="Times New Roman"/>
          <w:sz w:val="28"/>
          <w:szCs w:val="28"/>
          <w:lang w:val="en-US"/>
        </w:rPr>
      </w:pPr>
      <w:r w:rsidRPr="00756D8D">
        <w:rPr>
          <w:rFonts w:ascii="Times New Roman" w:hAnsi="Times New Roman"/>
          <w:i/>
          <w:sz w:val="28"/>
          <w:szCs w:val="28"/>
          <w:lang w:val="en-US"/>
        </w:rPr>
        <w:t>2-</w:t>
      </w:r>
      <w:r w:rsidRPr="004F4443">
        <w:rPr>
          <w:rFonts w:ascii="Times New Roman" w:hAnsi="Times New Roman"/>
          <w:i/>
          <w:sz w:val="28"/>
          <w:szCs w:val="28"/>
        </w:rPr>
        <w:t>тапсырма</w:t>
      </w:r>
      <w:r w:rsidRPr="00756D8D">
        <w:rPr>
          <w:rFonts w:ascii="Times New Roman" w:hAnsi="Times New Roman"/>
          <w:sz w:val="28"/>
          <w:szCs w:val="28"/>
          <w:lang w:val="en-US"/>
        </w:rPr>
        <w:t xml:space="preserve">. </w:t>
      </w:r>
      <w:r w:rsidRPr="00562E24">
        <w:rPr>
          <w:rFonts w:ascii="Times New Roman" w:hAnsi="Times New Roman"/>
          <w:sz w:val="28"/>
          <w:szCs w:val="28"/>
        </w:rPr>
        <w:t>Отбасы</w:t>
      </w:r>
      <w:r w:rsidRPr="00756D8D">
        <w:rPr>
          <w:rFonts w:ascii="Times New Roman" w:hAnsi="Times New Roman"/>
          <w:sz w:val="28"/>
          <w:szCs w:val="28"/>
          <w:lang w:val="en-US"/>
        </w:rPr>
        <w:t xml:space="preserve"> </w:t>
      </w:r>
      <w:r w:rsidRPr="00562E24">
        <w:rPr>
          <w:rFonts w:ascii="Times New Roman" w:hAnsi="Times New Roman"/>
          <w:sz w:val="28"/>
          <w:szCs w:val="28"/>
        </w:rPr>
        <w:t>педагогикасының</w:t>
      </w:r>
      <w:r w:rsidRPr="00756D8D">
        <w:rPr>
          <w:rFonts w:ascii="Times New Roman" w:hAnsi="Times New Roman"/>
          <w:sz w:val="28"/>
          <w:szCs w:val="28"/>
          <w:lang w:val="en-US"/>
        </w:rPr>
        <w:t xml:space="preserve"> </w:t>
      </w:r>
      <w:r w:rsidRPr="00562E24">
        <w:rPr>
          <w:rFonts w:ascii="Times New Roman" w:hAnsi="Times New Roman"/>
          <w:sz w:val="28"/>
          <w:szCs w:val="28"/>
        </w:rPr>
        <w:t>басқа</w:t>
      </w:r>
      <w:r w:rsidRPr="00756D8D">
        <w:rPr>
          <w:rFonts w:ascii="Times New Roman" w:hAnsi="Times New Roman"/>
          <w:sz w:val="28"/>
          <w:szCs w:val="28"/>
          <w:lang w:val="en-US"/>
        </w:rPr>
        <w:t xml:space="preserve"> </w:t>
      </w:r>
      <w:r w:rsidRPr="00562E24">
        <w:rPr>
          <w:rFonts w:ascii="Times New Roman" w:hAnsi="Times New Roman"/>
          <w:sz w:val="28"/>
          <w:szCs w:val="28"/>
        </w:rPr>
        <w:t>ғылымдармен</w:t>
      </w:r>
      <w:r w:rsidRPr="00756D8D">
        <w:rPr>
          <w:rFonts w:ascii="Times New Roman" w:hAnsi="Times New Roman"/>
          <w:sz w:val="28"/>
          <w:szCs w:val="28"/>
          <w:lang w:val="en-US"/>
        </w:rPr>
        <w:t xml:space="preserve"> </w:t>
      </w:r>
      <w:r w:rsidRPr="00562E24">
        <w:rPr>
          <w:rFonts w:ascii="Times New Roman" w:hAnsi="Times New Roman"/>
          <w:sz w:val="28"/>
          <w:szCs w:val="28"/>
        </w:rPr>
        <w:t>байланысы</w:t>
      </w:r>
      <w:r w:rsidRPr="00756D8D">
        <w:rPr>
          <w:rFonts w:ascii="Times New Roman" w:hAnsi="Times New Roman"/>
          <w:sz w:val="28"/>
          <w:szCs w:val="28"/>
          <w:lang w:val="en-US"/>
        </w:rPr>
        <w:t xml:space="preserve">. </w:t>
      </w:r>
      <w:r w:rsidRPr="00562E24">
        <w:rPr>
          <w:rFonts w:ascii="Times New Roman" w:hAnsi="Times New Roman"/>
          <w:sz w:val="28"/>
          <w:szCs w:val="28"/>
        </w:rPr>
        <w:t>Берілген</w:t>
      </w:r>
      <w:r w:rsidRPr="00756D8D">
        <w:rPr>
          <w:rFonts w:ascii="Times New Roman" w:hAnsi="Times New Roman"/>
          <w:sz w:val="28"/>
          <w:szCs w:val="28"/>
          <w:lang w:val="en-US"/>
        </w:rPr>
        <w:t xml:space="preserve"> </w:t>
      </w:r>
      <w:r w:rsidRPr="00562E24">
        <w:rPr>
          <w:rFonts w:ascii="Times New Roman" w:hAnsi="Times New Roman"/>
          <w:sz w:val="28"/>
          <w:szCs w:val="28"/>
        </w:rPr>
        <w:t>схеманы</w:t>
      </w:r>
      <w:r w:rsidRPr="00756D8D">
        <w:rPr>
          <w:rFonts w:ascii="Times New Roman" w:hAnsi="Times New Roman"/>
          <w:sz w:val="28"/>
          <w:szCs w:val="28"/>
          <w:lang w:val="en-US"/>
        </w:rPr>
        <w:t xml:space="preserve"> </w:t>
      </w:r>
      <w:r w:rsidRPr="00562E24">
        <w:rPr>
          <w:rFonts w:ascii="Times New Roman" w:hAnsi="Times New Roman"/>
          <w:sz w:val="28"/>
          <w:szCs w:val="28"/>
        </w:rPr>
        <w:t>аяқтаңыз</w:t>
      </w:r>
      <w:r w:rsidRPr="00756D8D">
        <w:rPr>
          <w:rFonts w:ascii="Times New Roman" w:hAnsi="Times New Roman"/>
          <w:sz w:val="28"/>
          <w:szCs w:val="28"/>
          <w:lang w:val="en-US"/>
        </w:rPr>
        <w:t xml:space="preserve">. </w:t>
      </w:r>
      <w:r w:rsidRPr="00562E24">
        <w:rPr>
          <w:rFonts w:ascii="Times New Roman" w:hAnsi="Times New Roman"/>
          <w:sz w:val="28"/>
          <w:szCs w:val="28"/>
        </w:rPr>
        <w:t>Ғылым</w:t>
      </w:r>
      <w:r w:rsidRPr="00756D8D">
        <w:rPr>
          <w:rFonts w:ascii="Times New Roman" w:hAnsi="Times New Roman"/>
          <w:sz w:val="28"/>
          <w:szCs w:val="28"/>
          <w:lang w:val="en-US"/>
        </w:rPr>
        <w:t xml:space="preserve"> </w:t>
      </w:r>
      <w:r w:rsidRPr="00562E24">
        <w:rPr>
          <w:rFonts w:ascii="Times New Roman" w:hAnsi="Times New Roman"/>
          <w:sz w:val="28"/>
          <w:szCs w:val="28"/>
        </w:rPr>
        <w:t>салаларымен</w:t>
      </w:r>
      <w:r w:rsidRPr="00756D8D">
        <w:rPr>
          <w:rFonts w:ascii="Times New Roman" w:hAnsi="Times New Roman"/>
          <w:sz w:val="28"/>
          <w:szCs w:val="28"/>
          <w:lang w:val="en-US"/>
        </w:rPr>
        <w:t xml:space="preserve"> </w:t>
      </w:r>
      <w:r w:rsidRPr="00562E24">
        <w:rPr>
          <w:rFonts w:ascii="Times New Roman" w:hAnsi="Times New Roman"/>
          <w:sz w:val="28"/>
          <w:szCs w:val="28"/>
        </w:rPr>
        <w:t>байланысын</w:t>
      </w:r>
      <w:r w:rsidRPr="00756D8D">
        <w:rPr>
          <w:rFonts w:ascii="Times New Roman" w:hAnsi="Times New Roman"/>
          <w:sz w:val="28"/>
          <w:szCs w:val="28"/>
          <w:lang w:val="en-US"/>
        </w:rPr>
        <w:t xml:space="preserve"> </w:t>
      </w:r>
      <w:r w:rsidRPr="00562E24">
        <w:rPr>
          <w:rFonts w:ascii="Times New Roman" w:hAnsi="Times New Roman"/>
          <w:sz w:val="28"/>
          <w:szCs w:val="28"/>
        </w:rPr>
        <w:t>көрсетіңіз</w:t>
      </w:r>
      <w:r w:rsidRPr="00756D8D">
        <w:rPr>
          <w:rFonts w:ascii="Times New Roman" w:hAnsi="Times New Roman"/>
          <w:sz w:val="28"/>
          <w:szCs w:val="28"/>
          <w:lang w:val="en-US"/>
        </w:rPr>
        <w:t>.</w:t>
      </w:r>
    </w:p>
    <w:p w:rsidR="004F4443" w:rsidRPr="00562E24" w:rsidRDefault="004F4443" w:rsidP="004F4443">
      <w:pPr>
        <w:pStyle w:val="ac"/>
        <w:jc w:val="both"/>
        <w:rPr>
          <w:rFonts w:ascii="Times New Roman" w:hAnsi="Times New Roman"/>
          <w:b/>
          <w:bCs/>
          <w:i/>
          <w:sz w:val="28"/>
          <w:szCs w:val="28"/>
        </w:rPr>
      </w:pPr>
      <w:r>
        <w:rPr>
          <w:rFonts w:ascii="Times New Roman" w:hAnsi="Times New Roman"/>
          <w:b/>
          <w:bCs/>
          <w:i/>
          <w:noProof/>
          <w:sz w:val="28"/>
          <w:szCs w:val="28"/>
        </w:rPr>
        <w:lastRenderedPageBreak/>
        <w:drawing>
          <wp:inline distT="0" distB="0" distL="0" distR="0" wp14:anchorId="1455427A" wp14:editId="25E40096">
            <wp:extent cx="6330462" cy="2489982"/>
            <wp:effectExtent l="0" t="19050" r="0" b="0"/>
            <wp:docPr id="20" name="Схема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rsidR="00415253" w:rsidRPr="00D7545C" w:rsidRDefault="00415253" w:rsidP="00D7545C">
      <w:pPr>
        <w:pStyle w:val="ac"/>
        <w:rPr>
          <w:rFonts w:ascii="Times New Roman" w:hAnsi="Times New Roman"/>
          <w:b/>
          <w:bCs/>
          <w:sz w:val="28"/>
          <w:szCs w:val="28"/>
          <w:lang w:val="en-US"/>
        </w:rPr>
      </w:pPr>
    </w:p>
    <w:p w:rsidR="00415253" w:rsidRPr="0073194E" w:rsidRDefault="0073194E" w:rsidP="0073194E">
      <w:pPr>
        <w:pStyle w:val="ac"/>
        <w:ind w:firstLine="709"/>
        <w:rPr>
          <w:rFonts w:ascii="Times New Roman" w:hAnsi="Times New Roman"/>
          <w:b/>
          <w:bCs/>
          <w:sz w:val="28"/>
          <w:szCs w:val="28"/>
          <w:lang w:val="kk-KZ"/>
        </w:rPr>
      </w:pPr>
      <w:r w:rsidRPr="0073194E">
        <w:rPr>
          <w:rFonts w:ascii="Times New Roman" w:hAnsi="Times New Roman"/>
          <w:b/>
          <w:sz w:val="28"/>
          <w:szCs w:val="28"/>
        </w:rPr>
        <w:t>28</w:t>
      </w:r>
      <w:r w:rsidRPr="0073194E">
        <w:rPr>
          <w:rFonts w:ascii="Times New Roman" w:hAnsi="Times New Roman"/>
          <w:b/>
          <w:sz w:val="28"/>
          <w:szCs w:val="28"/>
          <w:lang w:val="kk-KZ"/>
        </w:rPr>
        <w:t>-лекция</w:t>
      </w:r>
      <w:r w:rsidRPr="0073194E">
        <w:rPr>
          <w:rFonts w:ascii="Times New Roman" w:hAnsi="Times New Roman"/>
          <w:b/>
          <w:sz w:val="28"/>
          <w:szCs w:val="28"/>
        </w:rPr>
        <w:t>. Баланы мектепке дайындау</w:t>
      </w:r>
    </w:p>
    <w:p w:rsidR="00415253" w:rsidRPr="0073194E" w:rsidRDefault="0073194E" w:rsidP="0073194E">
      <w:pPr>
        <w:pStyle w:val="ac"/>
        <w:rPr>
          <w:rFonts w:ascii="Times New Roman" w:hAnsi="Times New Roman"/>
          <w:b/>
          <w:bCs/>
          <w:i/>
          <w:sz w:val="28"/>
          <w:szCs w:val="28"/>
          <w:lang w:val="kk-KZ"/>
        </w:rPr>
      </w:pPr>
      <w:r w:rsidRPr="0073194E">
        <w:rPr>
          <w:rFonts w:ascii="Times New Roman" w:hAnsi="Times New Roman"/>
          <w:b/>
          <w:bCs/>
          <w:i/>
          <w:sz w:val="28"/>
          <w:szCs w:val="28"/>
          <w:lang w:val="kk-KZ"/>
        </w:rPr>
        <w:t>Жоспары:</w:t>
      </w:r>
    </w:p>
    <w:p w:rsidR="0073194E" w:rsidRPr="0073194E" w:rsidRDefault="0073194E" w:rsidP="0073194E">
      <w:pPr>
        <w:pStyle w:val="ac"/>
        <w:rPr>
          <w:rFonts w:ascii="Times New Roman" w:hAnsi="Times New Roman"/>
          <w:bCs/>
          <w:sz w:val="28"/>
          <w:szCs w:val="28"/>
          <w:lang w:val="kk-KZ"/>
        </w:rPr>
      </w:pPr>
      <w:r w:rsidRPr="0073194E">
        <w:rPr>
          <w:rFonts w:ascii="Times New Roman" w:hAnsi="Times New Roman"/>
          <w:bCs/>
          <w:sz w:val="28"/>
          <w:szCs w:val="28"/>
          <w:lang w:val="kk-KZ"/>
        </w:rPr>
        <w:t>1.</w:t>
      </w:r>
      <w:r>
        <w:rPr>
          <w:rFonts w:ascii="Times New Roman" w:hAnsi="Times New Roman"/>
          <w:bCs/>
          <w:sz w:val="28"/>
          <w:szCs w:val="28"/>
          <w:lang w:val="kk-KZ"/>
        </w:rPr>
        <w:t xml:space="preserve"> Баланың оқуға қызықушылығын қалыптастыру жолдары</w:t>
      </w:r>
    </w:p>
    <w:p w:rsidR="0073194E" w:rsidRPr="0073194E" w:rsidRDefault="0073194E" w:rsidP="0073194E">
      <w:pPr>
        <w:pStyle w:val="ac"/>
        <w:rPr>
          <w:rFonts w:ascii="Times New Roman" w:hAnsi="Times New Roman"/>
          <w:bCs/>
          <w:sz w:val="28"/>
          <w:szCs w:val="28"/>
          <w:lang w:val="kk-KZ"/>
        </w:rPr>
      </w:pPr>
      <w:r w:rsidRPr="0073194E">
        <w:rPr>
          <w:rFonts w:ascii="Times New Roman" w:hAnsi="Times New Roman"/>
          <w:bCs/>
          <w:sz w:val="28"/>
          <w:szCs w:val="28"/>
          <w:lang w:val="kk-KZ"/>
        </w:rPr>
        <w:t>2.</w:t>
      </w:r>
      <w:r>
        <w:rPr>
          <w:rFonts w:ascii="Times New Roman" w:hAnsi="Times New Roman"/>
          <w:bCs/>
          <w:sz w:val="28"/>
          <w:szCs w:val="28"/>
          <w:lang w:val="kk-KZ"/>
        </w:rPr>
        <w:t xml:space="preserve"> Баланы мектепке даярлаудың негізгі жолдары</w:t>
      </w:r>
    </w:p>
    <w:p w:rsidR="0073194E" w:rsidRDefault="0073194E" w:rsidP="0073194E">
      <w:pPr>
        <w:pStyle w:val="ac"/>
        <w:rPr>
          <w:rFonts w:ascii="Times New Roman" w:hAnsi="Times New Roman"/>
          <w:b/>
          <w:bCs/>
          <w:i/>
          <w:sz w:val="28"/>
          <w:szCs w:val="28"/>
          <w:lang w:val="kk-KZ"/>
        </w:rPr>
      </w:pPr>
    </w:p>
    <w:p w:rsidR="0073194E" w:rsidRPr="0073194E" w:rsidRDefault="0073194E" w:rsidP="00A154EC">
      <w:pPr>
        <w:pStyle w:val="ac"/>
        <w:jc w:val="both"/>
        <w:rPr>
          <w:rFonts w:ascii="Times New Roman" w:hAnsi="Times New Roman"/>
          <w:bCs/>
          <w:sz w:val="28"/>
          <w:szCs w:val="28"/>
          <w:lang w:val="kk-KZ"/>
        </w:rPr>
      </w:pPr>
      <w:r w:rsidRPr="0073194E">
        <w:rPr>
          <w:rFonts w:ascii="Times New Roman" w:hAnsi="Times New Roman"/>
          <w:b/>
          <w:bCs/>
          <w:i/>
          <w:sz w:val="28"/>
          <w:szCs w:val="28"/>
          <w:lang w:val="kk-KZ"/>
        </w:rPr>
        <w:t xml:space="preserve">Негізгі ұғымдар: </w:t>
      </w:r>
      <w:r w:rsidR="00A154EC">
        <w:rPr>
          <w:rFonts w:ascii="Times New Roman" w:hAnsi="Times New Roman"/>
          <w:bCs/>
          <w:sz w:val="28"/>
          <w:szCs w:val="28"/>
          <w:lang w:val="kk-KZ"/>
        </w:rPr>
        <w:t>зияткерлік дайындық, ойлау, есте сақтау, зейін, ес, мотивациялық дайындық, психологиядық дайындық, әлеуметтік дайындық, физикалық дайындық, баланың дамуын бағалау жолдары</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Балаларды мектепке дайындаудың жалпы жүйесінде отбасымен жұмыс істеуге ерекше орын бөлу қажет. Отбасы дәстүрлері қандай, онда болашақ оқушы бала қандай орын алады, оған қатысты отбасы мүшелерінің тәрбие желісі қандай және т.б. жағдайларға байланысты. Балалардың мектептегі сәтсіздіктері, олардың ұжымға қиын кіруі, білім алмауы және оқуға деген құлшыныстары - ата-аналардың қателіктері мен қажетті тәрбие бағыттарын ескермеулері, отбасында орныққан қарым-қатынастардың, онда сіңірілетін өмірлік бағдардың нәтижесі. Отбасы баланы мектепке дайындауда мына алғышарттарды негізге алулары тиіс. </w:t>
      </w:r>
    </w:p>
    <w:p w:rsidR="007106F0" w:rsidRDefault="0073194E" w:rsidP="0073194E">
      <w:pPr>
        <w:pStyle w:val="a8"/>
        <w:ind w:left="0" w:firstLine="709"/>
        <w:jc w:val="both"/>
        <w:rPr>
          <w:rFonts w:ascii="Times New Roman" w:hAnsi="Times New Roman" w:cs="Times New Roman"/>
          <w:sz w:val="28"/>
          <w:szCs w:val="28"/>
          <w:lang w:val="kk-KZ"/>
        </w:rPr>
      </w:pPr>
      <w:r w:rsidRPr="007106F0">
        <w:rPr>
          <w:rFonts w:ascii="Times New Roman" w:hAnsi="Times New Roman" w:cs="Times New Roman"/>
          <w:i/>
          <w:sz w:val="28"/>
          <w:szCs w:val="28"/>
          <w:lang w:val="kk-KZ"/>
        </w:rPr>
        <w:t>I. Баланың оқуға қызығушылығын қалыптастыруда ата-аналары баласына нені үйретуі керек?</w:t>
      </w:r>
      <w:r w:rsidRPr="0073194E">
        <w:rPr>
          <w:rFonts w:ascii="Times New Roman" w:hAnsi="Times New Roman" w:cs="Times New Roman"/>
          <w:sz w:val="28"/>
          <w:szCs w:val="28"/>
          <w:lang w:val="kk-KZ"/>
        </w:rPr>
        <w:t xml:space="preserve"> [6]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73194E" w:rsidRPr="0073194E">
        <w:rPr>
          <w:rFonts w:ascii="Times New Roman" w:hAnsi="Times New Roman" w:cs="Times New Roman"/>
          <w:sz w:val="28"/>
          <w:szCs w:val="28"/>
          <w:lang w:val="kk-KZ"/>
        </w:rPr>
        <w:t xml:space="preserve">Баланы тұрмыста қажетті барлық дағдылар мен іс-әрекетке, тұрмыс заттары туралы, қоршаған заттарды дұрыс пайдалануға үйрету керек.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2. Ойнауға үйрету. Онда заттармен жасалатын іс-әрекеттер, қоршаған адамдар арасындағы қарым-қатынастар, өзара байланыстарды түсіндіру, осы қарым-қатынастарда баланың қоғамда өз орны дамиды. Содан кейін адамгершілік нормалар, қарым-қатынастың этикалық жағы, қарым-қатынас нормалары мен тәсілдері, жаман, жақсы эмоционалдық пікірі қалыптасады.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3. Ойлау мен сөйлеудің дамуы ойынның даму деңгейіне байланысты. Бала ойнай отырып, өз іс-әрекеттерін жоспарлауды үйренеді, бұл іс-әрекеті болашақта оқу іс-әрекетін жоспарлауға көмектеседі.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4. Баланы сурет салу, мүсіндеу, кесу, желімдеу, құрастыруға үйрету керек. Осының бәрі оған қоршаған заттарды көру, талдау, олардың түсін, </w:t>
      </w:r>
      <w:r w:rsidRPr="0073194E">
        <w:rPr>
          <w:rFonts w:ascii="Times New Roman" w:hAnsi="Times New Roman" w:cs="Times New Roman"/>
          <w:sz w:val="28"/>
          <w:szCs w:val="28"/>
          <w:lang w:val="kk-KZ"/>
        </w:rPr>
        <w:lastRenderedPageBreak/>
        <w:t xml:space="preserve">пішінін, көлемін, бөліктер арақатынасын, кеңістіктегі қатынасын дұрыс қабылдауға көмектеседі.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5. Конструкторларды жинап, бояу кітапшаларын қарындашпен бояй отырып, бала қолын жазуға үйрету.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6. Баланы сұрақтарға толық жауап беруге, өз әсерлерін айтуға, заттар мен құбылыстарды салыстыруға және өз бетінше қорытынды жасауға үйрету.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7. Баланы проблемалық жағдайлардан шығуға үйрету.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Ата-аналармен қарым-қатынас, яғни бірлескен сабақтарда балаға қуаныш пен шаттық сыйлауы керек. Сондықтан ата-аналар оқуға дайындықты қалыптастыруда баланың мектептегі қиындықтарға дұрыс көзқарасын, оларды сәтті еңсеруді қамтамасыз ететін алғышарттарды жасау маңызды екенін есте сақтауы тиіс. </w:t>
      </w:r>
    </w:p>
    <w:p w:rsidR="007106F0" w:rsidRDefault="0073194E" w:rsidP="0073194E">
      <w:pPr>
        <w:pStyle w:val="a8"/>
        <w:ind w:left="0" w:firstLine="709"/>
        <w:jc w:val="both"/>
        <w:rPr>
          <w:rFonts w:ascii="Times New Roman" w:hAnsi="Times New Roman" w:cs="Times New Roman"/>
          <w:sz w:val="28"/>
          <w:szCs w:val="28"/>
          <w:lang w:val="kk-KZ"/>
        </w:rPr>
      </w:pPr>
      <w:r w:rsidRPr="007106F0">
        <w:rPr>
          <w:rFonts w:ascii="Times New Roman" w:hAnsi="Times New Roman" w:cs="Times New Roman"/>
          <w:i/>
          <w:sz w:val="28"/>
          <w:szCs w:val="28"/>
          <w:lang w:val="kk-KZ"/>
        </w:rPr>
        <w:t>ІІ. Баланың оқуға қызығушылығын қалай қалыптастыру керек?</w:t>
      </w:r>
      <w:r w:rsidRPr="0073194E">
        <w:rPr>
          <w:rFonts w:ascii="Times New Roman" w:hAnsi="Times New Roman" w:cs="Times New Roman"/>
          <w:sz w:val="28"/>
          <w:szCs w:val="28"/>
          <w:lang w:val="kk-KZ"/>
        </w:rPr>
        <w:t xml:space="preserve">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1.Мектеп жасына дейінгі бала кітап, ересектер әңгімесін тыңдау, өз ойларын дұрыс, дәйекті баяндау, ұсыныстарды сауатты құруды үйренуі тиіс.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2. Өз бетінше оқитын балалар тек қысқа өлеңі оқып жаттығуы керек.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3. Балаға кітапты жасы, қызығушылығы, жеке дамуына қарай таңдау.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4. Оқығаннан кейін баланың нені және қалай түсінгенін анықтау маңызды. Мұны бірден жасау міндетті емес, біраз уақыттан кейін баламен оқылған кітап туралы сөйлесуге болады. Бұл баланы мәтіннің мәнін талдауға, баланы адамгершілікке тәрбиелеуге, сонымен қатар байланыстырып, дәйекті сөйлеуге үйретеді, сөздікте жаңа сөздерді бекітеді. </w:t>
      </w:r>
    </w:p>
    <w:p w:rsidR="007106F0" w:rsidRDefault="0073194E" w:rsidP="0073194E">
      <w:pPr>
        <w:pStyle w:val="a8"/>
        <w:ind w:left="0" w:firstLine="709"/>
        <w:jc w:val="both"/>
        <w:rPr>
          <w:rFonts w:ascii="Times New Roman" w:hAnsi="Times New Roman" w:cs="Times New Roman"/>
          <w:sz w:val="28"/>
          <w:szCs w:val="28"/>
          <w:lang w:val="kk-KZ"/>
        </w:rPr>
      </w:pPr>
      <w:r w:rsidRPr="0073194E">
        <w:rPr>
          <w:rFonts w:ascii="Times New Roman" w:hAnsi="Times New Roman" w:cs="Times New Roman"/>
          <w:sz w:val="28"/>
          <w:szCs w:val="28"/>
          <w:lang w:val="kk-KZ"/>
        </w:rPr>
        <w:t xml:space="preserve">5. Баланың сөйлеуі қаншалықты жақсы болса, оның мектепте оқуы да табысты болады. Балаға жаңа сөздің мағынасын түсінуге, әңгіме барысында, қоршаған ортамен қарым-қатынаста сөзбен пайдалануға үйрету керек. </w:t>
      </w:r>
    </w:p>
    <w:p w:rsidR="007106F0" w:rsidRDefault="0073194E" w:rsidP="0073194E">
      <w:pPr>
        <w:pStyle w:val="a8"/>
        <w:ind w:left="0" w:firstLine="709"/>
        <w:jc w:val="both"/>
        <w:rPr>
          <w:rFonts w:ascii="Times New Roman" w:hAnsi="Times New Roman" w:cs="Times New Roman"/>
          <w:sz w:val="28"/>
          <w:szCs w:val="28"/>
          <w:lang w:val="kk-KZ"/>
        </w:rPr>
      </w:pPr>
      <w:r w:rsidRPr="007106F0">
        <w:rPr>
          <w:rFonts w:ascii="Times New Roman" w:hAnsi="Times New Roman" w:cs="Times New Roman"/>
          <w:i/>
          <w:sz w:val="28"/>
          <w:szCs w:val="28"/>
          <w:lang w:val="kk-KZ"/>
        </w:rPr>
        <w:t>ІІІ. Мектеп марафоны алдындағы жаттығу</w:t>
      </w:r>
      <w:r w:rsidRPr="0073194E">
        <w:rPr>
          <w:rFonts w:ascii="Times New Roman" w:hAnsi="Times New Roman" w:cs="Times New Roman"/>
          <w:sz w:val="28"/>
          <w:szCs w:val="28"/>
          <w:lang w:val="kk-KZ"/>
        </w:rPr>
        <w:t>.</w:t>
      </w:r>
      <w:r w:rsidR="007106F0">
        <w:rPr>
          <w:rFonts w:ascii="Times New Roman" w:hAnsi="Times New Roman" w:cs="Times New Roman"/>
          <w:sz w:val="28"/>
          <w:szCs w:val="28"/>
          <w:lang w:val="kk-KZ"/>
        </w:rPr>
        <w:t xml:space="preserve"> </w:t>
      </w:r>
      <w:r w:rsidRPr="0073194E">
        <w:rPr>
          <w:rFonts w:ascii="Times New Roman" w:hAnsi="Times New Roman" w:cs="Times New Roman"/>
          <w:sz w:val="28"/>
          <w:szCs w:val="28"/>
          <w:lang w:val="kk-KZ"/>
        </w:rPr>
        <w:t xml:space="preserve">Тұрақты табиғи жүктемелер - жақсы тәртіпті және ағзаны нығайтады. Егер бұл шыдамдылық пен көптеген жаттығуларды қажет ететін спорт түрлері, мысалы жүгіру, жүзу, суға секіру болса, онда спорттық жүктемелермен жұмыс істеуді үйренген соң, балаға оқуға үйренуі оңай болады. Баламен таза ауада серуендеу, шынығу және күнделікті гимнастикамен айналысу керек. </w:t>
      </w:r>
    </w:p>
    <w:p w:rsidR="007106F0" w:rsidRDefault="0073194E" w:rsidP="0073194E">
      <w:pPr>
        <w:pStyle w:val="a8"/>
        <w:ind w:left="0" w:firstLine="709"/>
        <w:jc w:val="both"/>
        <w:rPr>
          <w:rFonts w:ascii="Times New Roman" w:hAnsi="Times New Roman" w:cs="Times New Roman"/>
          <w:sz w:val="28"/>
          <w:szCs w:val="28"/>
          <w:lang w:val="kk-KZ"/>
        </w:rPr>
      </w:pPr>
      <w:r w:rsidRPr="007106F0">
        <w:rPr>
          <w:rFonts w:ascii="Times New Roman" w:hAnsi="Times New Roman" w:cs="Times New Roman"/>
          <w:b/>
          <w:i/>
          <w:sz w:val="28"/>
          <w:szCs w:val="28"/>
          <w:lang w:val="kk-KZ"/>
        </w:rPr>
        <w:t>Баланың мектепке даярлығының негізгі жолдары</w:t>
      </w:r>
      <w:r w:rsidR="007106F0">
        <w:rPr>
          <w:rFonts w:ascii="Times New Roman" w:hAnsi="Times New Roman" w:cs="Times New Roman"/>
          <w:sz w:val="28"/>
          <w:szCs w:val="28"/>
          <w:lang w:val="kk-KZ"/>
        </w:rPr>
        <w:t xml:space="preserve"> </w:t>
      </w:r>
      <w:r w:rsidRPr="0073194E">
        <w:rPr>
          <w:rFonts w:ascii="Times New Roman" w:hAnsi="Times New Roman" w:cs="Times New Roman"/>
          <w:sz w:val="28"/>
          <w:szCs w:val="28"/>
          <w:lang w:val="kk-KZ"/>
        </w:rPr>
        <w:t xml:space="preserve">[24]: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І.</w:t>
      </w:r>
      <w:r w:rsidR="0073194E" w:rsidRPr="007106F0">
        <w:rPr>
          <w:rFonts w:ascii="Times New Roman" w:hAnsi="Times New Roman" w:cs="Times New Roman"/>
          <w:i/>
          <w:sz w:val="28"/>
          <w:szCs w:val="28"/>
          <w:lang w:val="kk-KZ"/>
        </w:rPr>
        <w:t>Мектепке зияткерлік дайындық.</w:t>
      </w:r>
      <w:r w:rsidR="0073194E" w:rsidRPr="0073194E">
        <w:rPr>
          <w:rFonts w:ascii="Times New Roman" w:hAnsi="Times New Roman" w:cs="Times New Roman"/>
          <w:sz w:val="28"/>
          <w:szCs w:val="28"/>
          <w:lang w:val="kk-KZ"/>
        </w:rPr>
        <w:t xml:space="preserve"> Ата-аналар баланың оқу мен жаза алуын оқуға дайын деп ойлағаны дұрыс емес. Осыған қарамастан балаға мектеп бағдарламасы қиын болуы мүмкін. Себебі, оқу орнына түскенде зияткерлік дайындықтың болмауы үлкен қиыншылық тудырады. Зияткерлік дайындық баланың ойлау, есте сақтау, назар аударуымен анықталады.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1.</w:t>
      </w:r>
      <w:r w:rsidR="0073194E" w:rsidRPr="007106F0">
        <w:rPr>
          <w:rFonts w:ascii="Times New Roman" w:hAnsi="Times New Roman" w:cs="Times New Roman"/>
          <w:i/>
          <w:sz w:val="28"/>
          <w:szCs w:val="28"/>
          <w:lang w:val="kk-KZ"/>
        </w:rPr>
        <w:t>Ойлау</w:t>
      </w:r>
      <w:r w:rsidR="0073194E" w:rsidRPr="0073194E">
        <w:rPr>
          <w:rFonts w:ascii="Times New Roman" w:hAnsi="Times New Roman" w:cs="Times New Roman"/>
          <w:sz w:val="28"/>
          <w:szCs w:val="28"/>
          <w:lang w:val="kk-KZ"/>
        </w:rPr>
        <w:t xml:space="preserve">. Мектепте оқу басталғанға дейін балаға қоршаған әлем, басқа адамдар және олардың арасындағы қарым-қатынас, табиғат туралы білім берілуі тиіс. Бала өзі туралы аз ақпаратты (аты, тегі, тұратын жері) білуі; геометриялық фигураларды ажыратуы; түстерді білуі; сөздердің мағынасын түсінуі; түрлі заттарды салыстыра білуі және айырмашылықтарын табуы, жалпылау, құбылыстар мен заттардың белгілерін анықтау, талдау.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2.</w:t>
      </w:r>
      <w:r w:rsidR="0073194E" w:rsidRPr="007106F0">
        <w:rPr>
          <w:rFonts w:ascii="Times New Roman" w:hAnsi="Times New Roman" w:cs="Times New Roman"/>
          <w:i/>
          <w:sz w:val="28"/>
          <w:szCs w:val="28"/>
          <w:lang w:val="kk-KZ"/>
        </w:rPr>
        <w:t>Егер балада есте сақтау</w:t>
      </w:r>
      <w:r w:rsidR="0073194E" w:rsidRPr="0073194E">
        <w:rPr>
          <w:rFonts w:ascii="Times New Roman" w:hAnsi="Times New Roman" w:cs="Times New Roman"/>
          <w:sz w:val="28"/>
          <w:szCs w:val="28"/>
          <w:lang w:val="kk-KZ"/>
        </w:rPr>
        <w:t xml:space="preserve"> жақсы дамыған болса, оған сабақта өткен </w:t>
      </w:r>
      <w:r w:rsidR="0073194E" w:rsidRPr="0073194E">
        <w:rPr>
          <w:rFonts w:ascii="Times New Roman" w:hAnsi="Times New Roman" w:cs="Times New Roman"/>
          <w:sz w:val="28"/>
          <w:szCs w:val="28"/>
          <w:lang w:val="kk-KZ"/>
        </w:rPr>
        <w:lastRenderedPageBreak/>
        <w:t xml:space="preserve">материалды есте сақтауы өте оңай болады. Баланың мектепке дайындығын анықтауда оған кішкене мәтінді оқып, біраздан кейін қайта баяндату.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3.</w:t>
      </w:r>
      <w:r w:rsidR="0073194E" w:rsidRPr="007106F0">
        <w:rPr>
          <w:rFonts w:ascii="Times New Roman" w:hAnsi="Times New Roman" w:cs="Times New Roman"/>
          <w:i/>
          <w:sz w:val="28"/>
          <w:szCs w:val="28"/>
          <w:lang w:val="kk-KZ"/>
        </w:rPr>
        <w:t>Зейін.</w:t>
      </w:r>
      <w:r w:rsidR="0073194E" w:rsidRPr="0073194E">
        <w:rPr>
          <w:rFonts w:ascii="Times New Roman" w:hAnsi="Times New Roman" w:cs="Times New Roman"/>
          <w:sz w:val="28"/>
          <w:szCs w:val="28"/>
          <w:lang w:val="kk-KZ"/>
        </w:rPr>
        <w:t xml:space="preserve"> Мектепте оқытудың тиімділігі баланың мұғалімді мұқият тыңдап, басқа оқушыларға алаңдамайтынына тікелей байланысты. </w:t>
      </w:r>
    </w:p>
    <w:p w:rsid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ІІ.</w:t>
      </w:r>
      <w:r w:rsidR="0073194E" w:rsidRPr="007106F0">
        <w:rPr>
          <w:rFonts w:ascii="Times New Roman" w:hAnsi="Times New Roman" w:cs="Times New Roman"/>
          <w:i/>
          <w:sz w:val="28"/>
          <w:szCs w:val="28"/>
          <w:lang w:val="kk-KZ"/>
        </w:rPr>
        <w:t>Мектепке мотивациялық дайындық.</w:t>
      </w:r>
      <w:r w:rsidR="0073194E" w:rsidRPr="0073194E">
        <w:rPr>
          <w:rFonts w:ascii="Times New Roman" w:hAnsi="Times New Roman" w:cs="Times New Roman"/>
          <w:sz w:val="28"/>
          <w:szCs w:val="28"/>
          <w:lang w:val="kk-KZ"/>
        </w:rPr>
        <w:t xml:space="preserve"> Ата-ана баланы жаңа өмір кезеңіне дайындай отырып, оның оқуға деген уәждемесін қалыптастыру керек, себебі бұл болашақ жетістіктің кілті. Бұндай дайындық бала сабаққа қатысқысы келсе, жаңа және қызықты ақпаратты білуге ұмтылса, жаңа білімді алғысы келсе ғана қалыптасады.</w:t>
      </w:r>
    </w:p>
    <w:p w:rsidR="0073194E" w:rsidRPr="0073194E"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ІІІ.</w:t>
      </w:r>
      <w:r w:rsidR="0073194E" w:rsidRPr="007106F0">
        <w:rPr>
          <w:rFonts w:ascii="Times New Roman" w:hAnsi="Times New Roman" w:cs="Times New Roman"/>
          <w:i/>
          <w:sz w:val="28"/>
          <w:szCs w:val="28"/>
          <w:lang w:val="kk-KZ"/>
        </w:rPr>
        <w:t>Мектепке психологиялық дайындық</w:t>
      </w:r>
      <w:r w:rsidR="0073194E" w:rsidRPr="0073194E">
        <w:rPr>
          <w:rFonts w:ascii="Times New Roman" w:hAnsi="Times New Roman" w:cs="Times New Roman"/>
          <w:sz w:val="28"/>
          <w:szCs w:val="28"/>
          <w:lang w:val="kk-KZ"/>
        </w:rPr>
        <w:t xml:space="preserve">. Оқу орнында баланы үйде және балабақшада таныстырған талаптардан ерекше қатаң талаптар қойылады және оның олардың барлығын орындауына тура келеді. Мектепке психологиялық дайындық келесі аспектілермен анықталады: дербестік және ұйымшылдық қасиеттерінің болуы; өз мінез-құлқын басқара білуі; ересек адамдармен ынтымақтастықтың жаңа формаларына дайындық. </w:t>
      </w:r>
    </w:p>
    <w:p w:rsidR="0073194E" w:rsidRPr="007106F0" w:rsidRDefault="007106F0" w:rsidP="0073194E">
      <w:pPr>
        <w:pStyle w:val="a8"/>
        <w:ind w:left="0"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ІV.</w:t>
      </w:r>
      <w:r w:rsidR="0073194E" w:rsidRPr="007106F0">
        <w:rPr>
          <w:rFonts w:ascii="Times New Roman" w:hAnsi="Times New Roman" w:cs="Times New Roman"/>
          <w:i/>
          <w:sz w:val="28"/>
          <w:szCs w:val="28"/>
          <w:lang w:val="kk-KZ"/>
        </w:rPr>
        <w:t>Мектепке әлеуметтік дайындық</w:t>
      </w:r>
      <w:r w:rsidR="0073194E" w:rsidRPr="0073194E">
        <w:rPr>
          <w:rFonts w:ascii="Times New Roman" w:hAnsi="Times New Roman" w:cs="Times New Roman"/>
          <w:sz w:val="28"/>
          <w:szCs w:val="28"/>
          <w:lang w:val="kk-KZ"/>
        </w:rPr>
        <w:t xml:space="preserve">. Мектепке дайын баланың құрдастарымен қарым-қатынас жасау ниеті болуы тиіс. </w:t>
      </w:r>
      <w:r w:rsidR="0073194E" w:rsidRPr="007106F0">
        <w:rPr>
          <w:rFonts w:ascii="Times New Roman" w:hAnsi="Times New Roman" w:cs="Times New Roman"/>
          <w:sz w:val="28"/>
          <w:szCs w:val="28"/>
          <w:lang w:val="kk-KZ"/>
        </w:rPr>
        <w:t>Ол басқа балалармен, ересектермен де өзара қарым-қатынас орната</w:t>
      </w:r>
    </w:p>
    <w:p w:rsidR="007106F0" w:rsidRPr="00D82EB6" w:rsidRDefault="007106F0" w:rsidP="0073194E">
      <w:pPr>
        <w:pStyle w:val="a8"/>
        <w:ind w:left="0" w:firstLine="709"/>
        <w:jc w:val="both"/>
        <w:rPr>
          <w:rFonts w:ascii="Times New Roman" w:hAnsi="Times New Roman" w:cs="Times New Roman"/>
          <w:sz w:val="28"/>
          <w:szCs w:val="28"/>
          <w:lang w:val="kk-KZ"/>
        </w:rPr>
      </w:pPr>
      <w:r w:rsidRPr="007106F0">
        <w:rPr>
          <w:rFonts w:ascii="Times New Roman" w:hAnsi="Times New Roman" w:cs="Times New Roman"/>
          <w:i/>
          <w:sz w:val="28"/>
          <w:szCs w:val="28"/>
          <w:lang w:val="kk-KZ"/>
        </w:rPr>
        <w:t>ІV.</w:t>
      </w:r>
      <w:r w:rsidR="0073194E" w:rsidRPr="007106F0">
        <w:rPr>
          <w:rFonts w:ascii="Times New Roman" w:hAnsi="Times New Roman" w:cs="Times New Roman"/>
          <w:i/>
          <w:sz w:val="28"/>
          <w:szCs w:val="28"/>
          <w:lang w:val="kk-KZ"/>
        </w:rPr>
        <w:t>Мектепке әлеуметтік дайындық.</w:t>
      </w:r>
      <w:r w:rsidR="0073194E" w:rsidRPr="007106F0">
        <w:rPr>
          <w:rFonts w:ascii="Times New Roman" w:hAnsi="Times New Roman" w:cs="Times New Roman"/>
          <w:sz w:val="28"/>
          <w:szCs w:val="28"/>
          <w:lang w:val="kk-KZ"/>
        </w:rPr>
        <w:t xml:space="preserve"> </w:t>
      </w:r>
      <w:r w:rsidR="0073194E" w:rsidRPr="00D82EB6">
        <w:rPr>
          <w:rFonts w:ascii="Times New Roman" w:hAnsi="Times New Roman" w:cs="Times New Roman"/>
          <w:sz w:val="28"/>
          <w:szCs w:val="28"/>
          <w:lang w:val="kk-KZ"/>
        </w:rPr>
        <w:t xml:space="preserve">Мектепке дайын баланың құрдастарымен қарым-қатынас жасау ниеті болуы тиіс. Ол басқа балалармен, ересектермен де өзара қарым-қатынас орната білуі тиіс. Айта кету керек, 94 баланың қоршаған ортамен өзара қарым-қатынасы отбасында орналасқан қарым-қатынастардың айнасы болып табылады. Бала өзінің ата-анасынан үлгі алады. Мектепке әлеуметтік дайындықты бағалауда ескеру: бала ойнайтын балалар тобына оңай кіре ме; ол өзгенің пікірін тыңдай ма, ауыстырып алмай ма; ол қажет болған жағдайда кезегін сақтайды ма; ол бірнеше адаммен сөйлесуге қатыса ма, әңгімені қолдай ала ма. </w:t>
      </w:r>
    </w:p>
    <w:p w:rsidR="007106F0" w:rsidRPr="00D82EB6" w:rsidRDefault="007106F0" w:rsidP="0073194E">
      <w:pPr>
        <w:pStyle w:val="a8"/>
        <w:ind w:left="0" w:firstLine="709"/>
        <w:jc w:val="both"/>
        <w:rPr>
          <w:rFonts w:ascii="Times New Roman" w:hAnsi="Times New Roman" w:cs="Times New Roman"/>
          <w:sz w:val="28"/>
          <w:szCs w:val="28"/>
          <w:lang w:val="kk-KZ"/>
        </w:rPr>
      </w:pPr>
      <w:r w:rsidRPr="00D82EB6">
        <w:rPr>
          <w:rFonts w:ascii="Times New Roman" w:hAnsi="Times New Roman" w:cs="Times New Roman"/>
          <w:i/>
          <w:sz w:val="28"/>
          <w:szCs w:val="28"/>
          <w:lang w:val="kk-KZ"/>
        </w:rPr>
        <w:t>V.</w:t>
      </w:r>
      <w:r w:rsidR="0073194E" w:rsidRPr="00D82EB6">
        <w:rPr>
          <w:rFonts w:ascii="Times New Roman" w:hAnsi="Times New Roman" w:cs="Times New Roman"/>
          <w:i/>
          <w:sz w:val="28"/>
          <w:szCs w:val="28"/>
          <w:lang w:val="kk-KZ"/>
        </w:rPr>
        <w:t>Мектепке физикалық дайындық.</w:t>
      </w:r>
      <w:r w:rsidR="0073194E" w:rsidRPr="00D82EB6">
        <w:rPr>
          <w:rFonts w:ascii="Times New Roman" w:hAnsi="Times New Roman" w:cs="Times New Roman"/>
          <w:sz w:val="28"/>
          <w:szCs w:val="28"/>
          <w:lang w:val="kk-KZ"/>
        </w:rPr>
        <w:t xml:space="preserve"> Дені сау балалар мектепте оқуды бастаумен байланысты олардың өміріндегі өзгерістерге тез бейімделеді. Дәл осы даму баланың мектепке физикалық дайындығын анықтайды. Баланың дамуын бағалау жолдары: есту қабілеті мен көру қабілетін тексеру; баланың біраз уақыт тыныш отыру қабілетін бағалау; моторлы дағдылардың үйлесімділігін тексеру (доппен ойнай ма, секіре ме, көтеріле ме, баспалдақпен түсе ме); сыртқы түрін бағалау (демалды ма, сергек пе, сау ма). </w:t>
      </w:r>
    </w:p>
    <w:p w:rsidR="00415253" w:rsidRPr="00D82EB6" w:rsidRDefault="00415253" w:rsidP="0053450E">
      <w:pPr>
        <w:pStyle w:val="ac"/>
        <w:ind w:firstLine="709"/>
        <w:jc w:val="center"/>
        <w:rPr>
          <w:rFonts w:ascii="Times New Roman" w:hAnsi="Times New Roman"/>
          <w:b/>
          <w:bCs/>
          <w:sz w:val="28"/>
          <w:szCs w:val="28"/>
          <w:lang w:val="kk-KZ"/>
        </w:rPr>
      </w:pPr>
    </w:p>
    <w:p w:rsidR="007106F0" w:rsidRPr="00D82EB6" w:rsidRDefault="007106F0" w:rsidP="007106F0">
      <w:pPr>
        <w:pStyle w:val="ac"/>
        <w:ind w:firstLine="709"/>
        <w:rPr>
          <w:rFonts w:ascii="Times New Roman" w:hAnsi="Times New Roman"/>
          <w:b/>
          <w:bCs/>
          <w:i/>
          <w:sz w:val="28"/>
          <w:szCs w:val="28"/>
          <w:lang w:val="kk-KZ"/>
        </w:rPr>
      </w:pPr>
      <w:r w:rsidRPr="00D82EB6">
        <w:rPr>
          <w:rFonts w:ascii="Times New Roman" w:hAnsi="Times New Roman"/>
          <w:b/>
          <w:bCs/>
          <w:i/>
          <w:sz w:val="28"/>
          <w:szCs w:val="28"/>
          <w:lang w:val="kk-KZ"/>
        </w:rPr>
        <w:t>Бақылау сұрақтары мен тапсырмалары:</w:t>
      </w:r>
    </w:p>
    <w:p w:rsidR="00F60258" w:rsidRDefault="00F60258" w:rsidP="00F60258">
      <w:pPr>
        <w:pStyle w:val="ac"/>
        <w:ind w:firstLine="709"/>
        <w:jc w:val="both"/>
        <w:rPr>
          <w:rFonts w:ascii="Times New Roman" w:hAnsi="Times New Roman"/>
          <w:sz w:val="28"/>
          <w:szCs w:val="28"/>
          <w:lang w:val="kk-KZ"/>
        </w:rPr>
      </w:pPr>
      <w:r>
        <w:rPr>
          <w:rFonts w:ascii="Times New Roman" w:hAnsi="Times New Roman"/>
          <w:sz w:val="28"/>
          <w:szCs w:val="28"/>
          <w:lang w:val="kk-KZ"/>
        </w:rPr>
        <w:t>1.Ж.</w:t>
      </w:r>
      <w:r w:rsidRPr="007106F0">
        <w:rPr>
          <w:rFonts w:ascii="Times New Roman" w:hAnsi="Times New Roman"/>
          <w:sz w:val="28"/>
          <w:szCs w:val="28"/>
          <w:lang w:val="kk-KZ"/>
        </w:rPr>
        <w:t>Баласағұнның ақыл кеңест</w:t>
      </w:r>
      <w:r>
        <w:rPr>
          <w:rFonts w:ascii="Times New Roman" w:hAnsi="Times New Roman"/>
          <w:sz w:val="28"/>
          <w:szCs w:val="28"/>
          <w:lang w:val="kk-KZ"/>
        </w:rPr>
        <w:t>ерін, Шал ақын, Базар жырау, М.Өтемісұлы, М.</w:t>
      </w:r>
      <w:r w:rsidRPr="007106F0">
        <w:rPr>
          <w:rFonts w:ascii="Times New Roman" w:hAnsi="Times New Roman"/>
          <w:sz w:val="28"/>
          <w:szCs w:val="28"/>
          <w:lang w:val="kk-KZ"/>
        </w:rPr>
        <w:t xml:space="preserve">Мақатаевтың әйел, ер адамға тән мінез-құлық ережелері жайлы айтқандарын оқу, пікіралмасу әзірлеу. </w:t>
      </w:r>
    </w:p>
    <w:p w:rsidR="00F60258" w:rsidRDefault="00F60258" w:rsidP="00F60258">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2. Бірде қарт Құнанбай баласы Абайды шақырып: «Балам, сен әкеңе жете туғансың ба, өте туғансың ба?» деп сұрайды. Сонда Абай: «Әке, мен өте туғанмын, өйткені мен ақын болдым» деген екен. Аз ғана ойланған дана Құнанбай: «Жоқ, сен маған жете тудың. Өте туу үшін Абай секілді бала тәрбиелей алуың керек» деп жауап қатқан. Даналық сөзге талдау жасаңыз. </w:t>
      </w:r>
    </w:p>
    <w:p w:rsidR="007106F0" w:rsidRPr="007106F0" w:rsidRDefault="007106F0" w:rsidP="007106F0">
      <w:pPr>
        <w:spacing w:after="0" w:line="240" w:lineRule="auto"/>
        <w:jc w:val="both"/>
        <w:rPr>
          <w:rFonts w:ascii="Times New Roman" w:hAnsi="Times New Roman"/>
          <w:b/>
          <w:sz w:val="28"/>
          <w:szCs w:val="28"/>
          <w:lang w:val="kk-KZ"/>
        </w:rPr>
      </w:pPr>
      <w:r w:rsidRPr="007106F0">
        <w:rPr>
          <w:rFonts w:ascii="Times New Roman" w:hAnsi="Times New Roman"/>
          <w:b/>
          <w:sz w:val="28"/>
          <w:szCs w:val="28"/>
          <w:lang w:val="kk-KZ"/>
        </w:rPr>
        <w:lastRenderedPageBreak/>
        <w:t xml:space="preserve">29-лекция. Дамуында ауытқушылығы бар балалардың отбасымен жұмыс </w:t>
      </w:r>
    </w:p>
    <w:p w:rsidR="007106F0" w:rsidRPr="007106F0" w:rsidRDefault="007106F0" w:rsidP="007106F0">
      <w:pPr>
        <w:pStyle w:val="ac"/>
        <w:rPr>
          <w:rFonts w:ascii="Times New Roman" w:hAnsi="Times New Roman"/>
          <w:b/>
          <w:bCs/>
          <w:i/>
          <w:sz w:val="28"/>
          <w:szCs w:val="28"/>
          <w:lang w:val="kk-KZ"/>
        </w:rPr>
      </w:pPr>
      <w:r w:rsidRPr="007106F0">
        <w:rPr>
          <w:rFonts w:ascii="Times New Roman" w:hAnsi="Times New Roman"/>
          <w:b/>
          <w:bCs/>
          <w:i/>
          <w:sz w:val="28"/>
          <w:szCs w:val="28"/>
          <w:lang w:val="kk-KZ"/>
        </w:rPr>
        <w:t>Жоспары:</w:t>
      </w:r>
    </w:p>
    <w:p w:rsidR="007106F0" w:rsidRPr="007106F0" w:rsidRDefault="007106F0" w:rsidP="007106F0">
      <w:pPr>
        <w:pStyle w:val="ac"/>
        <w:rPr>
          <w:rFonts w:ascii="Times New Roman" w:hAnsi="Times New Roman"/>
          <w:bCs/>
          <w:sz w:val="28"/>
          <w:szCs w:val="28"/>
          <w:lang w:val="kk-KZ"/>
        </w:rPr>
      </w:pPr>
      <w:r w:rsidRPr="007106F0">
        <w:rPr>
          <w:rFonts w:ascii="Times New Roman" w:eastAsia="SimSun" w:hAnsi="Times New Roman"/>
          <w:sz w:val="28"/>
          <w:szCs w:val="28"/>
          <w:lang w:val="kk-KZ"/>
        </w:rPr>
        <w:t>1.</w:t>
      </w:r>
      <w:r w:rsidR="00F60258">
        <w:rPr>
          <w:rFonts w:ascii="Times New Roman" w:eastAsia="SimSun" w:hAnsi="Times New Roman"/>
          <w:sz w:val="28"/>
          <w:szCs w:val="28"/>
          <w:lang w:val="kk-KZ"/>
        </w:rPr>
        <w:t xml:space="preserve"> Дамуында ауытқушылығы бар балалардың қатегориялары</w:t>
      </w:r>
    </w:p>
    <w:p w:rsidR="007106F0" w:rsidRPr="007106F0" w:rsidRDefault="007106F0" w:rsidP="00F60258">
      <w:pPr>
        <w:pStyle w:val="ac"/>
        <w:jc w:val="both"/>
        <w:rPr>
          <w:rFonts w:ascii="Times New Roman" w:eastAsia="SimSun" w:hAnsi="Times New Roman"/>
          <w:sz w:val="28"/>
          <w:szCs w:val="28"/>
          <w:lang w:val="kk-KZ"/>
        </w:rPr>
      </w:pPr>
      <w:r w:rsidRPr="007106F0">
        <w:rPr>
          <w:rFonts w:ascii="Times New Roman" w:eastAsia="SimSun" w:hAnsi="Times New Roman"/>
          <w:sz w:val="28"/>
          <w:szCs w:val="28"/>
          <w:lang w:val="kk-KZ"/>
        </w:rPr>
        <w:t>2.</w:t>
      </w:r>
      <w:r w:rsidR="00F60258">
        <w:rPr>
          <w:rFonts w:ascii="Times New Roman" w:eastAsia="SimSun" w:hAnsi="Times New Roman"/>
          <w:sz w:val="28"/>
          <w:szCs w:val="28"/>
          <w:lang w:val="kk-KZ"/>
        </w:rPr>
        <w:t>Дамуында ауытқушылығы бар балалардың ата</w:t>
      </w:r>
      <w:r w:rsidR="00F60258" w:rsidRPr="007106F0">
        <w:rPr>
          <w:rFonts w:ascii="Times New Roman" w:hAnsi="Times New Roman"/>
          <w:sz w:val="28"/>
          <w:szCs w:val="28"/>
          <w:lang w:val="kk-KZ"/>
        </w:rPr>
        <w:t>-</w:t>
      </w:r>
      <w:r w:rsidR="00F60258">
        <w:rPr>
          <w:rFonts w:ascii="Times New Roman" w:hAnsi="Times New Roman"/>
          <w:sz w:val="28"/>
          <w:szCs w:val="28"/>
          <w:lang w:val="kk-KZ"/>
        </w:rPr>
        <w:t>аналармен жұмыс формаларына тоқталыңыз</w:t>
      </w:r>
    </w:p>
    <w:p w:rsidR="007106F0" w:rsidRDefault="007106F0" w:rsidP="007106F0">
      <w:pPr>
        <w:pStyle w:val="ac"/>
        <w:rPr>
          <w:rFonts w:ascii="Times New Roman" w:eastAsia="SimSun" w:hAnsi="Times New Roman"/>
          <w:b/>
          <w:i/>
          <w:sz w:val="28"/>
          <w:szCs w:val="28"/>
          <w:lang w:val="kk-KZ"/>
        </w:rPr>
      </w:pPr>
    </w:p>
    <w:p w:rsidR="007106F0" w:rsidRPr="00F07089" w:rsidRDefault="007106F0" w:rsidP="007106F0">
      <w:pPr>
        <w:pStyle w:val="ac"/>
        <w:rPr>
          <w:rFonts w:ascii="Times New Roman" w:hAnsi="Times New Roman"/>
          <w:bCs/>
          <w:sz w:val="28"/>
          <w:szCs w:val="28"/>
          <w:lang w:val="kk-KZ"/>
        </w:rPr>
      </w:pPr>
      <w:r w:rsidRPr="007106F0">
        <w:rPr>
          <w:rFonts w:ascii="Times New Roman" w:eastAsia="SimSun" w:hAnsi="Times New Roman"/>
          <w:b/>
          <w:i/>
          <w:sz w:val="28"/>
          <w:szCs w:val="28"/>
          <w:lang w:val="kk-KZ"/>
        </w:rPr>
        <w:t>Негізгі ұғымдар:</w:t>
      </w:r>
      <w:r w:rsidR="00F07089">
        <w:rPr>
          <w:rFonts w:ascii="Times New Roman" w:eastAsia="SimSun" w:hAnsi="Times New Roman"/>
          <w:b/>
          <w:i/>
          <w:sz w:val="28"/>
          <w:szCs w:val="28"/>
          <w:lang w:val="kk-KZ"/>
        </w:rPr>
        <w:t xml:space="preserve"> </w:t>
      </w:r>
      <w:r w:rsidR="00F07089">
        <w:rPr>
          <w:rFonts w:ascii="Times New Roman" w:eastAsia="SimSun" w:hAnsi="Times New Roman"/>
          <w:sz w:val="28"/>
          <w:szCs w:val="28"/>
          <w:lang w:val="kk-KZ"/>
        </w:rPr>
        <w:t>ерекше балалар, т.зету жұмыстары, паталогия, сауықтыру</w:t>
      </w:r>
    </w:p>
    <w:p w:rsidR="007106F0" w:rsidRDefault="007106F0" w:rsidP="0053450E">
      <w:pPr>
        <w:pStyle w:val="ac"/>
        <w:ind w:firstLine="709"/>
        <w:jc w:val="center"/>
        <w:rPr>
          <w:rFonts w:ascii="Times New Roman" w:hAnsi="Times New Roman"/>
          <w:b/>
          <w:bCs/>
          <w:sz w:val="28"/>
          <w:szCs w:val="28"/>
          <w:lang w:val="kk-KZ"/>
        </w:rPr>
      </w:pPr>
    </w:p>
    <w:p w:rsidR="00F07089"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Соңғы уақыттарда қоғамымызда дамуында ауытқушылықтары бар балаларға</w:t>
      </w:r>
      <w:r w:rsidR="00F07089">
        <w:rPr>
          <w:rFonts w:ascii="Times New Roman" w:hAnsi="Times New Roman"/>
          <w:sz w:val="28"/>
          <w:szCs w:val="28"/>
          <w:lang w:val="kk-KZ"/>
        </w:rPr>
        <w:t xml:space="preserve"> </w:t>
      </w:r>
      <w:r w:rsidRPr="007106F0">
        <w:rPr>
          <w:rFonts w:ascii="Times New Roman" w:hAnsi="Times New Roman"/>
          <w:sz w:val="28"/>
          <w:szCs w:val="28"/>
          <w:lang w:val="kk-KZ"/>
        </w:rPr>
        <w:t xml:space="preserve">айрықша назар аударуда. Дамуындағы ауытқушылықтарына байланысты балалардың әлеуметтік ортамен араласуы қиындық әкеледі, айналада болып жатқан өзгерістерден адекваттық әсер алу қабілеттері төмендейді. Қоғамның белгілі бір нормадағы мақсаттарына жетуде ерекше қиындықтарды бастан өткізеді, бұл олардың мінез-құлықтарының ауытқуына, өзгеруіне әсерін тигізеді.Дамуында ауытқушылығы бар бала үшін отбасы бір жағынан тіршілік қоршауы болса, екінші жағынан тәрбиелік орта. Баланың алғашқы өмір сүруі мен қалыптасу қадамы отбасында өтеді. Сондықтан тұлғаның қалыптасу нәтижелігі ең бастысы отбасына тәуелді. Дамуында ауытқушылықтары бар балаларды өздерінің психофизикалық мүмкіншілігіне қарай қоғамдық өмір мен еңбекке араластырып, әлеуметтік ортада қалыптастыру керек. Бұндай балаларды оқыту мен тәрбиелеу Қазақстан Республикасының мемлекеттік білім беру жүйесіне енгізілген. </w:t>
      </w:r>
    </w:p>
    <w:p w:rsidR="00F07089" w:rsidRDefault="007106F0" w:rsidP="007106F0">
      <w:pPr>
        <w:pStyle w:val="ac"/>
        <w:ind w:firstLine="709"/>
        <w:jc w:val="both"/>
        <w:rPr>
          <w:rFonts w:ascii="Times New Roman" w:hAnsi="Times New Roman"/>
          <w:sz w:val="28"/>
          <w:szCs w:val="28"/>
          <w:lang w:val="kk-KZ"/>
        </w:rPr>
      </w:pPr>
      <w:r w:rsidRPr="00F07089">
        <w:rPr>
          <w:rFonts w:ascii="Times New Roman" w:hAnsi="Times New Roman"/>
          <w:b/>
          <w:i/>
          <w:sz w:val="28"/>
          <w:szCs w:val="28"/>
          <w:lang w:val="kk-KZ"/>
        </w:rPr>
        <w:t>Дамуында ауытқушылығы бар балалардың категориялары</w:t>
      </w:r>
      <w:r w:rsidR="00F07089" w:rsidRPr="00F07089">
        <w:rPr>
          <w:rFonts w:ascii="Times New Roman" w:hAnsi="Times New Roman"/>
          <w:b/>
          <w:i/>
          <w:sz w:val="28"/>
          <w:szCs w:val="28"/>
          <w:lang w:val="kk-KZ"/>
        </w:rPr>
        <w:t xml:space="preserve"> </w:t>
      </w:r>
      <w:r w:rsidRPr="00F07089">
        <w:rPr>
          <w:rFonts w:ascii="Times New Roman" w:hAnsi="Times New Roman"/>
          <w:b/>
          <w:i/>
          <w:sz w:val="28"/>
          <w:szCs w:val="28"/>
          <w:lang w:val="kk-KZ"/>
        </w:rPr>
        <w:t>[</w:t>
      </w:r>
      <w:r w:rsidRPr="007106F0">
        <w:rPr>
          <w:rFonts w:ascii="Times New Roman" w:hAnsi="Times New Roman"/>
          <w:sz w:val="28"/>
          <w:szCs w:val="28"/>
          <w:lang w:val="kk-KZ"/>
        </w:rPr>
        <w:t xml:space="preserve">4]: </w:t>
      </w:r>
    </w:p>
    <w:p w:rsidR="00F07089"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1. Есту қабілетіне қарай: естімейтіндер, нашар еститіндер, кейіннен естімей қалғандар. </w:t>
      </w:r>
    </w:p>
    <w:p w:rsidR="00F07089"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2. Көру қабілетіне қарай: көрмейтіндер, нашар көретіндер. </w:t>
      </w:r>
    </w:p>
    <w:p w:rsidR="00F07089" w:rsidRDefault="00F07089" w:rsidP="00F07089">
      <w:pPr>
        <w:pStyle w:val="ac"/>
        <w:ind w:firstLine="709"/>
        <w:jc w:val="both"/>
        <w:rPr>
          <w:rFonts w:ascii="Times New Roman" w:hAnsi="Times New Roman"/>
          <w:sz w:val="28"/>
          <w:szCs w:val="28"/>
          <w:lang w:val="kk-KZ"/>
        </w:rPr>
      </w:pPr>
      <w:r>
        <w:rPr>
          <w:rFonts w:ascii="Times New Roman" w:hAnsi="Times New Roman"/>
          <w:sz w:val="28"/>
          <w:szCs w:val="28"/>
          <w:lang w:val="kk-KZ"/>
        </w:rPr>
        <w:t>3.</w:t>
      </w:r>
      <w:r w:rsidR="007106F0" w:rsidRPr="007106F0">
        <w:rPr>
          <w:rFonts w:ascii="Times New Roman" w:hAnsi="Times New Roman"/>
          <w:sz w:val="28"/>
          <w:szCs w:val="28"/>
          <w:lang w:val="kk-KZ"/>
        </w:rPr>
        <w:t xml:space="preserve">Қимыл-қозғалыс қабілетіне қарай:балалардың сал ауруы (БСА), қалпына келген немесе қалдықты кезеңдегі полиомиелиттің салдарынан, миопатия, туа біткен және жүре пайда болған ақыл-ой кемістігі, тірекқозғалыс аппаратының бұзылуы.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4. Психикалық дамуы тежелген тұлғалар: конституционалды, психогенді, соматогенді, церебралды-органикалық пайда болуы.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5. Сөйлеу тілі күрделі бұзылыстары бар тұлғалар: сөйлеу тілі жалпы дамымағандар, тілінде кемістігі барлар.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6. Ақыл-ойында кемістігі бар тұлғалар: (1994 жылы Дүниежүзілік денсаулық сақтау ұйымының жіктеуі): жеңіл, орташа, ауыр, терең.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Дамуында ауытқушылығы бар бала отбасына, ата-анасына тәуелді. Дамуында ауытқуы бар нәрестенің дүниеге келуі - отбасы және туыстары үшін қиын, ауыр сәт. Осы кезеңде баланы ары қарай тәрбиелеуге байланысты жаңа міндеттер тұрады. Дамуында ауытқуы бар баланы сауықтыру жұмысы отбасында барлық отбасы мүшелерінің, жақындарының қолдауымен ұзақ уақыт, қалыпты әрі жүйелі жүргізу қажет. Бала үшін отбасы не істеу керек? Алдымен, оның дамуындағы проблемаларға сәйкес өз баласына тән қажеттіліктер мен мүмкіндіктерін анықтауы тиіс. Бұл тиімді емделуге және </w:t>
      </w:r>
      <w:r w:rsidRPr="007106F0">
        <w:rPr>
          <w:rFonts w:ascii="Times New Roman" w:hAnsi="Times New Roman"/>
          <w:sz w:val="28"/>
          <w:szCs w:val="28"/>
          <w:lang w:val="kk-KZ"/>
        </w:rPr>
        <w:lastRenderedPageBreak/>
        <w:t xml:space="preserve">реабилитация жолын таңдауға көмектесу, баланың отбасында өмірге бейімделу мүмкіндіктерін анықтау. Баланың ата-анасын реабилитацияға белсенді араластыру керек. Мүмкіндігі шектеулі бала отбасына өзін керек екенін түсінсе, онда бұл баланың психологиялық ахуалының жақсырауына септігін тигізеді.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Дамуында ауытқушылығы бар баланы тәрбиелеуде отбасы ерекше қызмет атқарады. Отбасында ауру адамның болуы, отбасы мүшелеріне нервтік-психикалық, патологиялық эмоционалды, денелік қысымға түсіріп, ертеңгі күніне сенімсіздікпен қарауға әкеледі. Бұл қиындық екіге бөлінеді:1) отбасы ережесі мен ырғағы бұзылып, қаржы жұмсау көбейеді; 2) бір отбасы мүшесінің психикалық ауруына түрлі уайымдау мен эмоционалды реакциялар кіреді; ауру адамға еш көмек бере алмайтындығына қынжылу, әлсіздену; мінез-құлықтағы өзгеріс, түсінбестік қорқу сезімі; депрессия; көңілінің қалуы; фрустрация; жан айқайы; ұрыс-керістің жиі туындауы [4]. </w:t>
      </w:r>
    </w:p>
    <w:p w:rsidR="00F07089" w:rsidRDefault="007106F0" w:rsidP="00F07089">
      <w:pPr>
        <w:pStyle w:val="ac"/>
        <w:ind w:firstLine="709"/>
        <w:jc w:val="both"/>
        <w:rPr>
          <w:rFonts w:ascii="Times New Roman" w:hAnsi="Times New Roman"/>
          <w:sz w:val="28"/>
          <w:szCs w:val="28"/>
          <w:lang w:val="kk-KZ"/>
        </w:rPr>
      </w:pPr>
      <w:r w:rsidRPr="00F07089">
        <w:rPr>
          <w:rFonts w:ascii="Times New Roman" w:hAnsi="Times New Roman"/>
          <w:b/>
          <w:i/>
          <w:sz w:val="28"/>
          <w:szCs w:val="28"/>
          <w:lang w:val="kk-KZ"/>
        </w:rPr>
        <w:t>Дамуында ауытқушылығы бар баланың отбасы мүшелерінің ынтажігерін түсіретін факторлар:</w:t>
      </w:r>
      <w:r w:rsidRPr="007106F0">
        <w:rPr>
          <w:rFonts w:ascii="Times New Roman" w:hAnsi="Times New Roman"/>
          <w:sz w:val="28"/>
          <w:szCs w:val="28"/>
          <w:lang w:val="kk-KZ"/>
        </w:rPr>
        <w:t xml:space="preserve"> ауруға байланысты өзін кінәлі сезіну; отбасындағы ауру адамның мінез-құлқы; аурудың созылу мерзімі; отбасының күнделікті өмірінің бұзылу кезеңі; шок кезеңі; мойындамау кезеңі; уайым мен депрессия кезеңі; жетілген бейімделген кезең. Дамуында ауытқушылығы бар балалардың ең жақсы тәрбиесі - түзету жұмыстары, оларды күнделікті өмірге тарту. Бұл ата-ананың баланың реабилитациясына белсене қатысып, жақсы қарым-қатынаспен жүзеге асады. Ата-ананың міндеттері: балалары үшін барлық қажеттіліктерді орындау емес, дербес өмір сүруіне көмектесу.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Дамуында ауытқушылығы бар балалар дені сау балалар дамитын заңдармен дамиды, бірақ қоршаған ортаға бейімделуі үшін компенсаторлық мүмкіндіктері аз, сондықтан мұндай бала ұзақ дұрыс ұйымдастырылған түзету тәрбиесін қажет етеді. Бұндай балалар қарапайым санитарлықгигиеналық, еңбек дағдыларын игеріп, қоршаған орта туралы танымдары 96 болуы керек. Баланы отбасында тәрбиелеуімен және түзету тәрбиесінің ерте бастауы керек, яғни ата-аналар мамандармен тығыз қарым-қатынас жасауы тиіс (әлеуметтік педагог, психолог, логопед, дефектолог). Осы мамандардың берген ұсыныстарын ата-ана жақсы түсініп, баласымен қарым-қатынасты жақсы орнатып, оның қоршаған ортаға бейімделуіне көмектеседі. </w:t>
      </w:r>
    </w:p>
    <w:p w:rsidR="00F07089" w:rsidRDefault="007106F0" w:rsidP="00F07089">
      <w:pPr>
        <w:pStyle w:val="ac"/>
        <w:ind w:firstLine="709"/>
        <w:jc w:val="both"/>
        <w:rPr>
          <w:rFonts w:ascii="Times New Roman" w:hAnsi="Times New Roman"/>
          <w:sz w:val="28"/>
          <w:szCs w:val="28"/>
          <w:lang w:val="kk-KZ"/>
        </w:rPr>
      </w:pPr>
      <w:r w:rsidRPr="00F07089">
        <w:rPr>
          <w:rFonts w:ascii="Times New Roman" w:hAnsi="Times New Roman"/>
          <w:i/>
          <w:sz w:val="28"/>
          <w:szCs w:val="28"/>
          <w:lang w:val="kk-KZ"/>
        </w:rPr>
        <w:t>Дамуында ауытқушылығы бар балалардың ата-аналарымен жұмыста ескеретін ережелер</w:t>
      </w:r>
      <w:r w:rsidRPr="007106F0">
        <w:rPr>
          <w:rFonts w:ascii="Times New Roman" w:hAnsi="Times New Roman"/>
          <w:sz w:val="28"/>
          <w:szCs w:val="28"/>
          <w:lang w:val="kk-KZ"/>
        </w:rPr>
        <w:t xml:space="preserve">: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1. Түзету жұмыстарын ерте жастан бастаса тиімді болады.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2. Бала өзін тыныш, ыңғайлы сезінуі керек.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3. Баланың жетістігін мадақтау керек, дұрыс істемеген жағдайда жазаламай, ұрыспай ақырын түсіндіру керек.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4. Қойылатын талаптар жүйелі, отбасы мүшелеріне бірдей болуы керек.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5. Баланың айтқан сөздерін, іс-әрекеттерін байланыстыру (4.2-сурет). </w:t>
      </w:r>
    </w:p>
    <w:p w:rsidR="00F07089" w:rsidRPr="00F07089" w:rsidRDefault="00F07089" w:rsidP="00F07089">
      <w:pPr>
        <w:pStyle w:val="ac"/>
        <w:ind w:firstLine="709"/>
        <w:jc w:val="both"/>
        <w:rPr>
          <w:rFonts w:ascii="Times New Roman" w:hAnsi="Times New Roman"/>
          <w:sz w:val="16"/>
          <w:szCs w:val="16"/>
          <w:lang w:val="kk-KZ"/>
        </w:rPr>
      </w:pPr>
    </w:p>
    <w:p w:rsidR="00F07089" w:rsidRDefault="00F07089" w:rsidP="00F07089">
      <w:pPr>
        <w:pStyle w:val="ac"/>
        <w:ind w:firstLine="709"/>
        <w:jc w:val="right"/>
        <w:rPr>
          <w:rFonts w:ascii="Times New Roman" w:hAnsi="Times New Roman"/>
          <w:i/>
          <w:sz w:val="28"/>
          <w:szCs w:val="28"/>
          <w:lang w:val="kk-KZ"/>
        </w:rPr>
      </w:pPr>
      <w:r w:rsidRPr="00F07089">
        <w:rPr>
          <w:rFonts w:ascii="Times New Roman" w:hAnsi="Times New Roman"/>
          <w:i/>
          <w:sz w:val="28"/>
          <w:szCs w:val="28"/>
          <w:lang w:val="kk-KZ"/>
        </w:rPr>
        <w:t>4.2–</w:t>
      </w:r>
      <w:r w:rsidR="007106F0" w:rsidRPr="00F07089">
        <w:rPr>
          <w:rFonts w:ascii="Times New Roman" w:hAnsi="Times New Roman"/>
          <w:i/>
          <w:sz w:val="28"/>
          <w:szCs w:val="28"/>
          <w:lang w:val="kk-KZ"/>
        </w:rPr>
        <w:t>сурет. Дамуында ауытқуышылығы бар балалардың ата</w:t>
      </w:r>
      <w:r w:rsidRPr="00F07089">
        <w:rPr>
          <w:rFonts w:ascii="Times New Roman" w:hAnsi="Times New Roman"/>
          <w:i/>
          <w:sz w:val="28"/>
          <w:szCs w:val="28"/>
          <w:lang w:val="kk-KZ"/>
        </w:rPr>
        <w:t>-</w:t>
      </w:r>
      <w:r w:rsidR="007106F0" w:rsidRPr="00F07089">
        <w:rPr>
          <w:rFonts w:ascii="Times New Roman" w:hAnsi="Times New Roman"/>
          <w:i/>
          <w:sz w:val="28"/>
          <w:szCs w:val="28"/>
          <w:lang w:val="kk-KZ"/>
        </w:rPr>
        <w:t xml:space="preserve">аналарымен жұмыс формалары </w:t>
      </w:r>
    </w:p>
    <w:p w:rsidR="00DB4363" w:rsidRPr="00F07089" w:rsidRDefault="00DB4363" w:rsidP="00DB4363">
      <w:pPr>
        <w:pStyle w:val="ac"/>
        <w:rPr>
          <w:rFonts w:ascii="Times New Roman" w:hAnsi="Times New Roman"/>
          <w:i/>
          <w:sz w:val="28"/>
          <w:szCs w:val="28"/>
          <w:lang w:val="kk-KZ"/>
        </w:rPr>
      </w:pPr>
      <w:r>
        <w:rPr>
          <w:rFonts w:ascii="Times New Roman" w:hAnsi="Times New Roman"/>
          <w:i/>
          <w:noProof/>
          <w:sz w:val="28"/>
          <w:szCs w:val="28"/>
        </w:rPr>
        <w:lastRenderedPageBreak/>
        <w:drawing>
          <wp:inline distT="0" distB="0" distL="0" distR="0">
            <wp:extent cx="6253090" cy="2665828"/>
            <wp:effectExtent l="0" t="0" r="0" b="1270"/>
            <wp:docPr id="22" name="Схема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rsidR="00F07089" w:rsidRDefault="007106F0" w:rsidP="00F07089">
      <w:pPr>
        <w:pStyle w:val="ac"/>
        <w:ind w:firstLine="709"/>
        <w:jc w:val="both"/>
        <w:rPr>
          <w:rFonts w:ascii="Times New Roman" w:hAnsi="Times New Roman"/>
          <w:sz w:val="28"/>
          <w:szCs w:val="28"/>
          <w:lang w:val="kk-KZ"/>
        </w:rPr>
      </w:pPr>
      <w:r w:rsidRPr="00F07089">
        <w:rPr>
          <w:rFonts w:ascii="Times New Roman" w:hAnsi="Times New Roman"/>
          <w:b/>
          <w:i/>
          <w:sz w:val="28"/>
          <w:szCs w:val="28"/>
          <w:lang w:val="kk-KZ"/>
        </w:rPr>
        <w:t>Ата-аналармен жүргізілетін жұмыстың әдіс-тәсілдері</w:t>
      </w:r>
      <w:r w:rsidRPr="007106F0">
        <w:rPr>
          <w:rFonts w:ascii="Times New Roman" w:hAnsi="Times New Roman"/>
          <w:sz w:val="28"/>
          <w:szCs w:val="28"/>
          <w:lang w:val="kk-KZ"/>
        </w:rPr>
        <w:t xml:space="preserve">: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1. Ата-аналармен сенімділік байланысты құру.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Белсене тыңдау тәсілдері, адал тілектестік педагогтің ұсыныстарына аңғарусыз қарсылықтарды жоюға мүмкіндік береді.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2. Ата-аналарды не мазалайды? Келелі мәселелерді анықтау.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дамуында ауытқуы бар баланы оқыту мен тәрбиелеудегі қиындықтар;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баланың отбасында және қоғамда (социум) бірдей емес тәртіптілік әрекеттері;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жақын туысқандардың балаға бірдей емес жеке аралық байланысуы;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мұғалім, тәрбиеші баламүмкіндігінің бағасын төмендетуі және т.с.с.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дамуында ауытқуы бар баланың отбасында жұбайлық байланыстың бұзылғаны;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дамуында ауытқуы бар баланы эмоциялық шеттетуі; </w:t>
      </w:r>
    </w:p>
    <w:p w:rsidR="00F07089"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дамуында ауытқуы бар балаға, қалыпты балаға көңіл бөлу бағасы. </w:t>
      </w:r>
    </w:p>
    <w:p w:rsidR="00F07089" w:rsidRDefault="00F07089" w:rsidP="00F07089">
      <w:pPr>
        <w:pStyle w:val="ac"/>
        <w:ind w:firstLine="709"/>
        <w:jc w:val="both"/>
        <w:rPr>
          <w:rFonts w:ascii="Times New Roman" w:hAnsi="Times New Roman"/>
          <w:sz w:val="28"/>
          <w:szCs w:val="28"/>
          <w:lang w:val="kk-KZ"/>
        </w:rPr>
      </w:pPr>
      <w:r>
        <w:rPr>
          <w:rFonts w:ascii="Times New Roman" w:hAnsi="Times New Roman"/>
          <w:sz w:val="28"/>
          <w:szCs w:val="28"/>
          <w:lang w:val="kk-KZ"/>
        </w:rPr>
        <w:t>3.</w:t>
      </w:r>
      <w:r w:rsidR="007106F0" w:rsidRPr="007106F0">
        <w:rPr>
          <w:rFonts w:ascii="Times New Roman" w:hAnsi="Times New Roman"/>
          <w:sz w:val="28"/>
          <w:szCs w:val="28"/>
          <w:lang w:val="kk-KZ"/>
        </w:rPr>
        <w:t xml:space="preserve">Тәрбиелеу үлгісінің және ата-аналардың жеке қасиеттерінің диагностикасының психологиялық-педагогикалық бағасы. </w:t>
      </w:r>
    </w:p>
    <w:p w:rsidR="00DB4363"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 өзара байланысудың түрлері бақылау, әңгімелесу, сауалнама жүргізу. </w:t>
      </w:r>
    </w:p>
    <w:p w:rsidR="00DB4363" w:rsidRDefault="007106F0" w:rsidP="00F0708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4. Отбасында бар шынайы мәселелерді педагогтің тұжырымдауы. </w:t>
      </w:r>
    </w:p>
    <w:p w:rsidR="007106F0" w:rsidRPr="007F42D9" w:rsidRDefault="007106F0" w:rsidP="007F42D9">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Педагогтің міндеті - ата-аналардың балаға қатысты мәселелерінің маңызды жақтарына көңілін аударту. Дамуында ауытқуышылығы бар балалардың отбасымен жұмыс мына бағыттарды негізге алады: баланы оқытып тәрбиелеудің қиын міндеттерін орындауда ықпалын тигізу; ауытқуышылығы бар баланың отбасымен жұмыста оқыту және тәрбиелеудің қиын міндетін орындауда отбасына көмек беру, бар дәлелді қозғаушы күштің қауып-қатеріне қарамастан оны үйлесімді шешуге мүмкіндік туғызу; оңалту үдерісінің міндеттерін шешу үшін отбасы мүмкіншілігін жұмылдыруға ықпал жасау, басқа сөзбен айтқанда, мүмкіндігі шектеулі баланың дүниеге келген жағдайында отбасының әлеуметтік бейімделуіне және оңалтуына мүмкіндік туғызу. </w:t>
      </w:r>
    </w:p>
    <w:p w:rsidR="00D7545C" w:rsidRDefault="00D7545C" w:rsidP="007106F0">
      <w:pPr>
        <w:pStyle w:val="ac"/>
        <w:ind w:firstLine="709"/>
        <w:jc w:val="both"/>
        <w:rPr>
          <w:rFonts w:ascii="Times New Roman" w:hAnsi="Times New Roman"/>
          <w:b/>
          <w:i/>
          <w:sz w:val="28"/>
          <w:szCs w:val="28"/>
          <w:lang w:val="kk-KZ"/>
        </w:rPr>
      </w:pPr>
    </w:p>
    <w:p w:rsidR="00D7545C" w:rsidRDefault="00D7545C" w:rsidP="007106F0">
      <w:pPr>
        <w:pStyle w:val="ac"/>
        <w:ind w:firstLine="709"/>
        <w:jc w:val="both"/>
        <w:rPr>
          <w:rFonts w:ascii="Times New Roman" w:hAnsi="Times New Roman"/>
          <w:b/>
          <w:i/>
          <w:sz w:val="28"/>
          <w:szCs w:val="28"/>
          <w:lang w:val="en-US"/>
        </w:rPr>
      </w:pPr>
    </w:p>
    <w:p w:rsidR="007106F0" w:rsidRPr="007106F0" w:rsidRDefault="007106F0" w:rsidP="007106F0">
      <w:pPr>
        <w:pStyle w:val="ac"/>
        <w:ind w:firstLine="709"/>
        <w:jc w:val="both"/>
        <w:rPr>
          <w:rFonts w:ascii="Times New Roman" w:hAnsi="Times New Roman"/>
          <w:b/>
          <w:i/>
          <w:sz w:val="28"/>
          <w:szCs w:val="28"/>
          <w:lang w:val="kk-KZ"/>
        </w:rPr>
      </w:pPr>
      <w:r w:rsidRPr="007106F0">
        <w:rPr>
          <w:rFonts w:ascii="Times New Roman" w:hAnsi="Times New Roman"/>
          <w:b/>
          <w:i/>
          <w:sz w:val="28"/>
          <w:szCs w:val="28"/>
          <w:lang w:val="kk-KZ"/>
        </w:rPr>
        <w:lastRenderedPageBreak/>
        <w:t xml:space="preserve">Бақылау сұрақтары мен тапсырмалары: </w:t>
      </w:r>
    </w:p>
    <w:p w:rsidR="00422513"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1. Баланың жеке басын толық дамыту және қалыптастыру үшін отбасы, мектеп пен қоғамның өзара іс-қимылы қандай болуы тиіс? Осы жаһандық міндетті шешудегі педагогикалық рөліңіз қандай деп ойлайсыз? </w:t>
      </w:r>
    </w:p>
    <w:p w:rsidR="00422513"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2. Отбасымен ынтымақтастықты арттыру мақсатында қандай жұмыс түрлерін жүргізуге болады? </w:t>
      </w:r>
    </w:p>
    <w:p w:rsidR="00422513" w:rsidRDefault="007106F0" w:rsidP="007106F0">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 xml:space="preserve">3. «Бірлескен іс-әрекет» үлгісі ауытқуы бар баланы тәрбиелеудің қолайлы формасын атаңыз, мысал келтіріңіз. </w:t>
      </w:r>
    </w:p>
    <w:p w:rsidR="00F60258" w:rsidRPr="00D82EB6" w:rsidRDefault="00F60258" w:rsidP="00F60258">
      <w:pPr>
        <w:pStyle w:val="ac"/>
        <w:ind w:firstLine="709"/>
        <w:jc w:val="both"/>
        <w:rPr>
          <w:rFonts w:ascii="Times New Roman" w:hAnsi="Times New Roman"/>
          <w:sz w:val="28"/>
          <w:szCs w:val="28"/>
          <w:lang w:val="kk-KZ"/>
        </w:rPr>
      </w:pPr>
      <w:r w:rsidRPr="007106F0">
        <w:rPr>
          <w:rFonts w:ascii="Times New Roman" w:hAnsi="Times New Roman"/>
          <w:sz w:val="28"/>
          <w:szCs w:val="28"/>
          <w:lang w:val="kk-KZ"/>
        </w:rPr>
        <w:t>4</w:t>
      </w:r>
      <w:r>
        <w:rPr>
          <w:rFonts w:ascii="Times New Roman" w:hAnsi="Times New Roman"/>
          <w:sz w:val="28"/>
          <w:szCs w:val="28"/>
          <w:lang w:val="kk-KZ"/>
        </w:rPr>
        <w:t>.</w:t>
      </w:r>
      <w:r w:rsidRPr="007106F0">
        <w:rPr>
          <w:rFonts w:ascii="Times New Roman" w:hAnsi="Times New Roman"/>
          <w:sz w:val="28"/>
          <w:szCs w:val="28"/>
          <w:lang w:val="kk-KZ"/>
        </w:rPr>
        <w:t xml:space="preserve">Дамуында ауытқуышылығы бар балалардың ата-аналарымен жүргізілетін жұмыстың формаларын көрсетіңіз. </w:t>
      </w:r>
    </w:p>
    <w:p w:rsidR="00756487" w:rsidRPr="00D82EB6" w:rsidRDefault="00756487" w:rsidP="00F60258">
      <w:pPr>
        <w:pStyle w:val="ac"/>
        <w:ind w:firstLine="709"/>
        <w:jc w:val="both"/>
        <w:rPr>
          <w:rFonts w:ascii="Times New Roman" w:hAnsi="Times New Roman"/>
          <w:sz w:val="16"/>
          <w:szCs w:val="16"/>
          <w:lang w:val="kk-KZ"/>
        </w:rPr>
      </w:pPr>
    </w:p>
    <w:tbl>
      <w:tblPr>
        <w:tblStyle w:val="a9"/>
        <w:tblW w:w="0" w:type="auto"/>
        <w:tblLook w:val="04A0" w:firstRow="1" w:lastRow="0" w:firstColumn="1" w:lastColumn="0" w:noHBand="0" w:noVBand="1"/>
      </w:tblPr>
      <w:tblGrid>
        <w:gridCol w:w="534"/>
        <w:gridCol w:w="6035"/>
        <w:gridCol w:w="3285"/>
      </w:tblGrid>
      <w:tr w:rsidR="00756487" w:rsidTr="00756487">
        <w:tc>
          <w:tcPr>
            <w:tcW w:w="534" w:type="dxa"/>
          </w:tcPr>
          <w:p w:rsidR="00756487" w:rsidRPr="00756487" w:rsidRDefault="00756487" w:rsidP="00756487">
            <w:pPr>
              <w:pStyle w:val="ac"/>
              <w:jc w:val="center"/>
              <w:rPr>
                <w:rFonts w:ascii="Times New Roman" w:hAnsi="Times New Roman"/>
                <w:b/>
                <w:sz w:val="28"/>
                <w:szCs w:val="28"/>
                <w:lang w:val="en-US"/>
              </w:rPr>
            </w:pPr>
            <w:r w:rsidRPr="00756487">
              <w:rPr>
                <w:rFonts w:ascii="Times New Roman" w:hAnsi="Times New Roman"/>
                <w:b/>
                <w:sz w:val="28"/>
                <w:szCs w:val="28"/>
                <w:lang w:val="kk-KZ"/>
              </w:rPr>
              <w:t>№</w:t>
            </w:r>
          </w:p>
        </w:tc>
        <w:tc>
          <w:tcPr>
            <w:tcW w:w="6035" w:type="dxa"/>
          </w:tcPr>
          <w:p w:rsidR="00756487" w:rsidRPr="00756487" w:rsidRDefault="00756487" w:rsidP="00756487">
            <w:pPr>
              <w:pStyle w:val="ac"/>
              <w:jc w:val="center"/>
              <w:rPr>
                <w:rFonts w:ascii="Times New Roman" w:hAnsi="Times New Roman"/>
                <w:b/>
                <w:sz w:val="28"/>
                <w:szCs w:val="28"/>
                <w:lang w:val="en-US"/>
              </w:rPr>
            </w:pPr>
            <w:r w:rsidRPr="00756487">
              <w:rPr>
                <w:rFonts w:ascii="Times New Roman" w:hAnsi="Times New Roman"/>
                <w:b/>
                <w:sz w:val="28"/>
                <w:szCs w:val="28"/>
                <w:lang w:val="kk-KZ"/>
              </w:rPr>
              <w:t>Ата-аналармен жұмыс</w:t>
            </w:r>
          </w:p>
        </w:tc>
        <w:tc>
          <w:tcPr>
            <w:tcW w:w="3285" w:type="dxa"/>
          </w:tcPr>
          <w:p w:rsidR="00756487" w:rsidRPr="00756487" w:rsidRDefault="00756487" w:rsidP="00756487">
            <w:pPr>
              <w:pStyle w:val="ac"/>
              <w:jc w:val="center"/>
              <w:rPr>
                <w:rFonts w:ascii="Times New Roman" w:hAnsi="Times New Roman"/>
                <w:b/>
                <w:sz w:val="28"/>
                <w:szCs w:val="28"/>
                <w:lang w:val="en-US"/>
              </w:rPr>
            </w:pPr>
            <w:r w:rsidRPr="00756487">
              <w:rPr>
                <w:rFonts w:ascii="Times New Roman" w:hAnsi="Times New Roman"/>
                <w:b/>
                <w:sz w:val="28"/>
                <w:szCs w:val="28"/>
                <w:lang w:val="kk-KZ"/>
              </w:rPr>
              <w:t>Сипаттамасы</w:t>
            </w:r>
          </w:p>
        </w:tc>
      </w:tr>
      <w:tr w:rsidR="00756487" w:rsidTr="00756487">
        <w:tc>
          <w:tcPr>
            <w:tcW w:w="534" w:type="dxa"/>
          </w:tcPr>
          <w:p w:rsidR="00756487" w:rsidRDefault="00756487" w:rsidP="00F60258">
            <w:pPr>
              <w:pStyle w:val="ac"/>
              <w:jc w:val="both"/>
              <w:rPr>
                <w:rFonts w:ascii="Times New Roman" w:hAnsi="Times New Roman"/>
                <w:sz w:val="28"/>
                <w:szCs w:val="28"/>
                <w:lang w:val="en-US"/>
              </w:rPr>
            </w:pPr>
            <w:r w:rsidRPr="007106F0">
              <w:rPr>
                <w:rFonts w:ascii="Times New Roman" w:hAnsi="Times New Roman"/>
                <w:sz w:val="28"/>
                <w:szCs w:val="28"/>
                <w:lang w:val="kk-KZ"/>
              </w:rPr>
              <w:t>1</w:t>
            </w:r>
          </w:p>
        </w:tc>
        <w:tc>
          <w:tcPr>
            <w:tcW w:w="6035" w:type="dxa"/>
          </w:tcPr>
          <w:p w:rsidR="00756487" w:rsidRDefault="00756487" w:rsidP="00F60258">
            <w:pPr>
              <w:pStyle w:val="ac"/>
              <w:jc w:val="both"/>
              <w:rPr>
                <w:rFonts w:ascii="Times New Roman" w:hAnsi="Times New Roman"/>
                <w:sz w:val="28"/>
                <w:szCs w:val="28"/>
                <w:lang w:val="en-US"/>
              </w:rPr>
            </w:pPr>
          </w:p>
        </w:tc>
        <w:tc>
          <w:tcPr>
            <w:tcW w:w="3285" w:type="dxa"/>
          </w:tcPr>
          <w:p w:rsidR="00756487" w:rsidRDefault="00756487" w:rsidP="00F60258">
            <w:pPr>
              <w:pStyle w:val="ac"/>
              <w:jc w:val="both"/>
              <w:rPr>
                <w:rFonts w:ascii="Times New Roman" w:hAnsi="Times New Roman"/>
                <w:sz w:val="28"/>
                <w:szCs w:val="28"/>
                <w:lang w:val="en-US"/>
              </w:rPr>
            </w:pPr>
          </w:p>
        </w:tc>
      </w:tr>
      <w:tr w:rsidR="00756487" w:rsidTr="00756487">
        <w:tc>
          <w:tcPr>
            <w:tcW w:w="534" w:type="dxa"/>
          </w:tcPr>
          <w:p w:rsidR="00756487" w:rsidRPr="00756487" w:rsidRDefault="00756487" w:rsidP="00756487">
            <w:pPr>
              <w:pStyle w:val="ac"/>
              <w:jc w:val="both"/>
              <w:rPr>
                <w:rFonts w:ascii="Times New Roman" w:hAnsi="Times New Roman"/>
                <w:sz w:val="28"/>
                <w:szCs w:val="28"/>
                <w:lang w:val="en-US"/>
              </w:rPr>
            </w:pPr>
            <w:r>
              <w:rPr>
                <w:rFonts w:ascii="Times New Roman" w:hAnsi="Times New Roman"/>
                <w:sz w:val="28"/>
                <w:szCs w:val="28"/>
                <w:lang w:val="en-US"/>
              </w:rPr>
              <w:t>2</w:t>
            </w:r>
          </w:p>
        </w:tc>
        <w:tc>
          <w:tcPr>
            <w:tcW w:w="6035" w:type="dxa"/>
          </w:tcPr>
          <w:p w:rsidR="00756487" w:rsidRDefault="00756487" w:rsidP="00F60258">
            <w:pPr>
              <w:pStyle w:val="ac"/>
              <w:jc w:val="both"/>
              <w:rPr>
                <w:rFonts w:ascii="Times New Roman" w:hAnsi="Times New Roman"/>
                <w:sz w:val="28"/>
                <w:szCs w:val="28"/>
                <w:lang w:val="en-US"/>
              </w:rPr>
            </w:pPr>
          </w:p>
        </w:tc>
        <w:tc>
          <w:tcPr>
            <w:tcW w:w="3285" w:type="dxa"/>
          </w:tcPr>
          <w:p w:rsidR="00756487" w:rsidRDefault="00756487" w:rsidP="00F60258">
            <w:pPr>
              <w:pStyle w:val="ac"/>
              <w:jc w:val="both"/>
              <w:rPr>
                <w:rFonts w:ascii="Times New Roman" w:hAnsi="Times New Roman"/>
                <w:sz w:val="28"/>
                <w:szCs w:val="28"/>
                <w:lang w:val="en-US"/>
              </w:rPr>
            </w:pPr>
          </w:p>
        </w:tc>
      </w:tr>
    </w:tbl>
    <w:p w:rsidR="00756487" w:rsidRPr="00756487" w:rsidRDefault="00756487" w:rsidP="00F60258">
      <w:pPr>
        <w:pStyle w:val="ac"/>
        <w:ind w:firstLine="709"/>
        <w:jc w:val="both"/>
        <w:rPr>
          <w:rFonts w:ascii="Times New Roman" w:hAnsi="Times New Roman"/>
          <w:sz w:val="28"/>
          <w:szCs w:val="28"/>
          <w:lang w:val="en-US"/>
        </w:rPr>
      </w:pPr>
    </w:p>
    <w:p w:rsidR="008E1490" w:rsidRDefault="008E1490" w:rsidP="007106F0">
      <w:pPr>
        <w:pStyle w:val="ac"/>
        <w:ind w:firstLine="709"/>
        <w:jc w:val="both"/>
        <w:rPr>
          <w:rFonts w:ascii="Times New Roman" w:hAnsi="Times New Roman"/>
          <w:b/>
          <w:sz w:val="28"/>
          <w:szCs w:val="28"/>
          <w:lang w:val="en-US"/>
        </w:rPr>
      </w:pPr>
    </w:p>
    <w:p w:rsidR="00AF0E41" w:rsidRPr="00AF0E41" w:rsidRDefault="00AF0E41" w:rsidP="007106F0">
      <w:pPr>
        <w:pStyle w:val="ac"/>
        <w:ind w:firstLine="709"/>
        <w:jc w:val="both"/>
        <w:rPr>
          <w:rFonts w:ascii="Times New Roman" w:hAnsi="Times New Roman"/>
          <w:b/>
          <w:sz w:val="28"/>
          <w:szCs w:val="28"/>
          <w:lang w:val="en-US"/>
        </w:rPr>
      </w:pPr>
      <w:r w:rsidRPr="00D82EB6">
        <w:rPr>
          <w:rFonts w:ascii="Times New Roman" w:hAnsi="Times New Roman"/>
          <w:b/>
          <w:sz w:val="28"/>
          <w:szCs w:val="28"/>
          <w:lang w:val="en-US"/>
        </w:rPr>
        <w:t>30</w:t>
      </w:r>
      <w:r w:rsidRPr="00AF0E41">
        <w:rPr>
          <w:rFonts w:ascii="Times New Roman" w:hAnsi="Times New Roman"/>
          <w:b/>
          <w:sz w:val="28"/>
          <w:szCs w:val="28"/>
          <w:lang w:val="kk-KZ"/>
        </w:rPr>
        <w:t>-лекция</w:t>
      </w:r>
      <w:r w:rsidRPr="00D82EB6">
        <w:rPr>
          <w:rFonts w:ascii="Times New Roman" w:hAnsi="Times New Roman"/>
          <w:b/>
          <w:sz w:val="28"/>
          <w:szCs w:val="28"/>
          <w:lang w:val="en-US"/>
        </w:rPr>
        <w:t xml:space="preserve">. </w:t>
      </w:r>
      <w:r w:rsidRPr="00AF0E41">
        <w:rPr>
          <w:rFonts w:ascii="Times New Roman" w:hAnsi="Times New Roman"/>
          <w:b/>
          <w:sz w:val="28"/>
          <w:szCs w:val="28"/>
        </w:rPr>
        <w:t>Татулық</w:t>
      </w:r>
      <w:r w:rsidRPr="00AF0E41">
        <w:rPr>
          <w:rFonts w:ascii="Times New Roman" w:hAnsi="Times New Roman"/>
          <w:b/>
          <w:sz w:val="28"/>
          <w:szCs w:val="28"/>
          <w:lang w:val="en-US"/>
        </w:rPr>
        <w:t xml:space="preserve"> </w:t>
      </w:r>
      <w:r w:rsidRPr="00AF0E41">
        <w:rPr>
          <w:rFonts w:ascii="Times New Roman" w:hAnsi="Times New Roman"/>
          <w:b/>
          <w:sz w:val="28"/>
          <w:szCs w:val="28"/>
        </w:rPr>
        <w:t>пен</w:t>
      </w:r>
      <w:r w:rsidRPr="00AF0E41">
        <w:rPr>
          <w:rFonts w:ascii="Times New Roman" w:hAnsi="Times New Roman"/>
          <w:b/>
          <w:sz w:val="28"/>
          <w:szCs w:val="28"/>
          <w:lang w:val="en-US"/>
        </w:rPr>
        <w:t xml:space="preserve"> </w:t>
      </w:r>
      <w:r w:rsidRPr="00AF0E41">
        <w:rPr>
          <w:rFonts w:ascii="Times New Roman" w:hAnsi="Times New Roman"/>
          <w:b/>
          <w:sz w:val="28"/>
          <w:szCs w:val="28"/>
        </w:rPr>
        <w:t>келісім</w:t>
      </w:r>
      <w:r w:rsidRPr="00AF0E41">
        <w:rPr>
          <w:rFonts w:ascii="Times New Roman" w:hAnsi="Times New Roman"/>
          <w:b/>
          <w:sz w:val="28"/>
          <w:szCs w:val="28"/>
          <w:lang w:val="en-US"/>
        </w:rPr>
        <w:t xml:space="preserve"> – </w:t>
      </w:r>
      <w:r w:rsidRPr="00AF0E41">
        <w:rPr>
          <w:rFonts w:ascii="Times New Roman" w:hAnsi="Times New Roman"/>
          <w:b/>
          <w:sz w:val="28"/>
          <w:szCs w:val="28"/>
        </w:rPr>
        <w:t>бақытты</w:t>
      </w:r>
      <w:r w:rsidRPr="00AF0E41">
        <w:rPr>
          <w:rFonts w:ascii="Times New Roman" w:hAnsi="Times New Roman"/>
          <w:b/>
          <w:sz w:val="28"/>
          <w:szCs w:val="28"/>
          <w:lang w:val="en-US"/>
        </w:rPr>
        <w:t xml:space="preserve"> </w:t>
      </w:r>
      <w:r w:rsidRPr="00AF0E41">
        <w:rPr>
          <w:rFonts w:ascii="Times New Roman" w:hAnsi="Times New Roman"/>
          <w:b/>
          <w:sz w:val="28"/>
          <w:szCs w:val="28"/>
        </w:rPr>
        <w:t>отбасының</w:t>
      </w:r>
      <w:r w:rsidRPr="00AF0E41">
        <w:rPr>
          <w:rFonts w:ascii="Times New Roman" w:hAnsi="Times New Roman"/>
          <w:b/>
          <w:sz w:val="28"/>
          <w:szCs w:val="28"/>
          <w:lang w:val="en-US"/>
        </w:rPr>
        <w:t xml:space="preserve"> </w:t>
      </w:r>
      <w:r w:rsidRPr="00AF0E41">
        <w:rPr>
          <w:rFonts w:ascii="Times New Roman" w:hAnsi="Times New Roman"/>
          <w:b/>
          <w:sz w:val="28"/>
          <w:szCs w:val="28"/>
        </w:rPr>
        <w:t>кепілі</w:t>
      </w:r>
      <w:r w:rsidRPr="00AF0E41">
        <w:rPr>
          <w:rFonts w:ascii="Times New Roman" w:hAnsi="Times New Roman"/>
          <w:b/>
          <w:sz w:val="28"/>
          <w:szCs w:val="28"/>
          <w:lang w:val="kk-KZ"/>
        </w:rPr>
        <w:t xml:space="preserve"> </w:t>
      </w:r>
    </w:p>
    <w:p w:rsidR="00AF0E41" w:rsidRPr="00AF0E41" w:rsidRDefault="00AF0E41" w:rsidP="00AF0E41">
      <w:pPr>
        <w:pStyle w:val="ac"/>
        <w:jc w:val="both"/>
        <w:rPr>
          <w:rFonts w:ascii="Times New Roman" w:hAnsi="Times New Roman"/>
          <w:b/>
          <w:i/>
          <w:sz w:val="28"/>
          <w:szCs w:val="28"/>
          <w:lang w:val="en-US"/>
        </w:rPr>
      </w:pPr>
      <w:r w:rsidRPr="00AF0E41">
        <w:rPr>
          <w:rFonts w:ascii="Times New Roman" w:hAnsi="Times New Roman"/>
          <w:b/>
          <w:i/>
          <w:sz w:val="28"/>
          <w:szCs w:val="28"/>
        </w:rPr>
        <w:t>Жоспары</w:t>
      </w:r>
      <w:r w:rsidRPr="00AF0E41">
        <w:rPr>
          <w:rFonts w:ascii="Times New Roman" w:hAnsi="Times New Roman"/>
          <w:b/>
          <w:i/>
          <w:sz w:val="28"/>
          <w:szCs w:val="28"/>
          <w:lang w:val="en-US"/>
        </w:rPr>
        <w:t>:</w:t>
      </w:r>
    </w:p>
    <w:p w:rsidR="00AF0E41" w:rsidRDefault="00AF0E41" w:rsidP="00AF0E41">
      <w:pPr>
        <w:pStyle w:val="ac"/>
        <w:jc w:val="both"/>
        <w:rPr>
          <w:rFonts w:ascii="Times New Roman" w:hAnsi="Times New Roman"/>
          <w:sz w:val="28"/>
          <w:szCs w:val="28"/>
          <w:lang w:val="en-US"/>
        </w:rPr>
      </w:pPr>
      <w:r>
        <w:rPr>
          <w:rFonts w:ascii="Times New Roman" w:hAnsi="Times New Roman"/>
          <w:sz w:val="28"/>
          <w:szCs w:val="28"/>
          <w:lang w:val="en-US"/>
        </w:rPr>
        <w:t>1.</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Баланың</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тұлғалық</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қасиеттерін</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дамыту</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бағытында</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балалардың</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рухани</w:t>
      </w:r>
      <w:r w:rsidR="004C6868" w:rsidRPr="004C6868">
        <w:rPr>
          <w:rFonts w:ascii="Times New Roman" w:hAnsi="Times New Roman"/>
          <w:color w:val="000000"/>
          <w:sz w:val="29"/>
          <w:szCs w:val="29"/>
          <w:bdr w:val="none" w:sz="0" w:space="0" w:color="auto" w:frame="1"/>
          <w:lang w:val="en-US"/>
        </w:rPr>
        <w:t>-</w:t>
      </w:r>
      <w:r w:rsidR="004C6868" w:rsidRPr="004C6868">
        <w:rPr>
          <w:rFonts w:ascii="Times New Roman" w:hAnsi="Times New Roman"/>
          <w:color w:val="000000"/>
          <w:sz w:val="29"/>
          <w:szCs w:val="29"/>
          <w:bdr w:val="none" w:sz="0" w:space="0" w:color="auto" w:frame="1"/>
        </w:rPr>
        <w:t>адамгершілік</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құндылықтарын</w:t>
      </w:r>
      <w:r w:rsidR="004C6868" w:rsidRPr="004C6868">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дамыту</w:t>
      </w:r>
    </w:p>
    <w:p w:rsidR="00AF0E41" w:rsidRPr="00756487" w:rsidRDefault="00AF0E41" w:rsidP="00AF0E41">
      <w:pPr>
        <w:pStyle w:val="ac"/>
        <w:jc w:val="both"/>
        <w:rPr>
          <w:rFonts w:ascii="Times New Roman" w:hAnsi="Times New Roman"/>
          <w:sz w:val="28"/>
          <w:szCs w:val="28"/>
          <w:lang w:val="en-US"/>
        </w:rPr>
      </w:pPr>
      <w:r w:rsidRPr="00D82EB6">
        <w:rPr>
          <w:rFonts w:ascii="Times New Roman" w:hAnsi="Times New Roman"/>
          <w:sz w:val="28"/>
          <w:szCs w:val="28"/>
          <w:lang w:val="en-US"/>
        </w:rPr>
        <w:t>2.</w:t>
      </w:r>
      <w:r w:rsidR="004C6868" w:rsidRPr="00D82EB6">
        <w:rPr>
          <w:rFonts w:ascii="Times New Roman" w:hAnsi="Times New Roman"/>
          <w:color w:val="000000"/>
          <w:sz w:val="29"/>
          <w:szCs w:val="29"/>
          <w:bdr w:val="none" w:sz="0" w:space="0" w:color="auto" w:frame="1"/>
          <w:lang w:val="en-US"/>
        </w:rPr>
        <w:t xml:space="preserve">  </w:t>
      </w:r>
      <w:r w:rsidR="004C6868">
        <w:rPr>
          <w:rFonts w:ascii="Times New Roman" w:hAnsi="Times New Roman"/>
          <w:color w:val="000000"/>
          <w:sz w:val="29"/>
          <w:szCs w:val="29"/>
          <w:bdr w:val="none" w:sz="0" w:space="0" w:color="auto" w:frame="1"/>
        </w:rPr>
        <w:t>А</w:t>
      </w:r>
      <w:r w:rsidR="004C6868" w:rsidRPr="004C6868">
        <w:rPr>
          <w:rFonts w:ascii="Times New Roman" w:hAnsi="Times New Roman"/>
          <w:color w:val="000000"/>
          <w:sz w:val="29"/>
          <w:szCs w:val="29"/>
          <w:bdr w:val="none" w:sz="0" w:space="0" w:color="auto" w:frame="1"/>
        </w:rPr>
        <w:t>та</w:t>
      </w:r>
      <w:r w:rsidR="004C6868" w:rsidRPr="00D82EB6">
        <w:rPr>
          <w:rFonts w:ascii="Times New Roman" w:hAnsi="Times New Roman"/>
          <w:color w:val="000000"/>
          <w:sz w:val="29"/>
          <w:szCs w:val="29"/>
          <w:bdr w:val="none" w:sz="0" w:space="0" w:color="auto" w:frame="1"/>
          <w:lang w:val="en-US"/>
        </w:rPr>
        <w:t>-</w:t>
      </w:r>
      <w:r w:rsidR="004C6868" w:rsidRPr="004C6868">
        <w:rPr>
          <w:rFonts w:ascii="Times New Roman" w:hAnsi="Times New Roman"/>
          <w:color w:val="000000"/>
          <w:sz w:val="29"/>
          <w:szCs w:val="29"/>
          <w:bdr w:val="none" w:sz="0" w:space="0" w:color="auto" w:frame="1"/>
        </w:rPr>
        <w:t>аналардың</w:t>
      </w:r>
      <w:r w:rsidR="004C6868" w:rsidRPr="00D82EB6">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психол</w:t>
      </w:r>
      <w:r w:rsidR="00756487">
        <w:rPr>
          <w:rFonts w:ascii="Times New Roman" w:hAnsi="Times New Roman"/>
          <w:color w:val="000000"/>
          <w:sz w:val="29"/>
          <w:szCs w:val="29"/>
          <w:bdr w:val="none" w:sz="0" w:space="0" w:color="auto" w:frame="1"/>
        </w:rPr>
        <w:t>огиялық</w:t>
      </w:r>
      <w:r w:rsidR="00756487" w:rsidRPr="00D82EB6">
        <w:rPr>
          <w:rFonts w:ascii="Times New Roman" w:hAnsi="Times New Roman"/>
          <w:color w:val="000000"/>
          <w:sz w:val="29"/>
          <w:szCs w:val="29"/>
          <w:bdr w:val="none" w:sz="0" w:space="0" w:color="auto" w:frame="1"/>
          <w:lang w:val="en-US"/>
        </w:rPr>
        <w:t>-</w:t>
      </w:r>
      <w:r w:rsidR="00756487">
        <w:rPr>
          <w:rFonts w:ascii="Times New Roman" w:hAnsi="Times New Roman"/>
          <w:color w:val="000000"/>
          <w:sz w:val="29"/>
          <w:szCs w:val="29"/>
          <w:bdr w:val="none" w:sz="0" w:space="0" w:color="auto" w:frame="1"/>
        </w:rPr>
        <w:t>педагогикалық</w:t>
      </w:r>
      <w:r w:rsidR="00756487" w:rsidRPr="00D82EB6">
        <w:rPr>
          <w:rFonts w:ascii="Times New Roman" w:hAnsi="Times New Roman"/>
          <w:color w:val="000000"/>
          <w:sz w:val="29"/>
          <w:szCs w:val="29"/>
          <w:bdr w:val="none" w:sz="0" w:space="0" w:color="auto" w:frame="1"/>
          <w:lang w:val="en-US"/>
        </w:rPr>
        <w:t xml:space="preserve"> </w:t>
      </w:r>
      <w:r w:rsidR="00756487">
        <w:rPr>
          <w:rFonts w:ascii="Times New Roman" w:hAnsi="Times New Roman"/>
          <w:color w:val="000000"/>
          <w:sz w:val="29"/>
          <w:szCs w:val="29"/>
          <w:bdr w:val="none" w:sz="0" w:space="0" w:color="auto" w:frame="1"/>
        </w:rPr>
        <w:t>мәдениеті</w:t>
      </w:r>
    </w:p>
    <w:p w:rsidR="004C6868" w:rsidRPr="00D82EB6" w:rsidRDefault="004C6868" w:rsidP="00AF0E41">
      <w:pPr>
        <w:pStyle w:val="ac"/>
        <w:jc w:val="both"/>
        <w:rPr>
          <w:rFonts w:ascii="Times New Roman" w:hAnsi="Times New Roman"/>
          <w:b/>
          <w:i/>
          <w:sz w:val="28"/>
          <w:szCs w:val="28"/>
          <w:lang w:val="en-US"/>
        </w:rPr>
      </w:pPr>
    </w:p>
    <w:p w:rsidR="00AF0E41" w:rsidRPr="003F6870" w:rsidRDefault="00AF0E41" w:rsidP="00AF0E41">
      <w:pPr>
        <w:pStyle w:val="ac"/>
        <w:jc w:val="both"/>
        <w:rPr>
          <w:rFonts w:ascii="Times New Roman" w:hAnsi="Times New Roman"/>
          <w:sz w:val="28"/>
          <w:szCs w:val="28"/>
          <w:lang w:val="en-US"/>
        </w:rPr>
      </w:pPr>
      <w:r w:rsidRPr="00AF0E41">
        <w:rPr>
          <w:rFonts w:ascii="Times New Roman" w:hAnsi="Times New Roman"/>
          <w:b/>
          <w:i/>
          <w:sz w:val="28"/>
          <w:szCs w:val="28"/>
        </w:rPr>
        <w:t>Негізгі</w:t>
      </w:r>
      <w:r w:rsidRPr="003F6870">
        <w:rPr>
          <w:rFonts w:ascii="Times New Roman" w:hAnsi="Times New Roman"/>
          <w:b/>
          <w:i/>
          <w:sz w:val="28"/>
          <w:szCs w:val="28"/>
          <w:lang w:val="en-US"/>
        </w:rPr>
        <w:t xml:space="preserve"> </w:t>
      </w:r>
      <w:r w:rsidRPr="00AF0E41">
        <w:rPr>
          <w:rFonts w:ascii="Times New Roman" w:hAnsi="Times New Roman"/>
          <w:b/>
          <w:i/>
          <w:sz w:val="28"/>
          <w:szCs w:val="28"/>
        </w:rPr>
        <w:t>ұғымдар</w:t>
      </w:r>
      <w:r w:rsidRPr="003F6870">
        <w:rPr>
          <w:rFonts w:ascii="Times New Roman" w:hAnsi="Times New Roman"/>
          <w:b/>
          <w:i/>
          <w:sz w:val="28"/>
          <w:szCs w:val="28"/>
          <w:lang w:val="en-US"/>
        </w:rPr>
        <w:t xml:space="preserve">: </w:t>
      </w:r>
      <w:r w:rsidR="004C6868">
        <w:rPr>
          <w:rFonts w:ascii="Times New Roman" w:hAnsi="Times New Roman"/>
          <w:color w:val="000000"/>
          <w:sz w:val="29"/>
          <w:szCs w:val="29"/>
          <w:bdr w:val="none" w:sz="0" w:space="0" w:color="auto" w:frame="1"/>
        </w:rPr>
        <w:t>п</w:t>
      </w:r>
      <w:r w:rsidR="004C6868" w:rsidRPr="004C6868">
        <w:rPr>
          <w:rFonts w:ascii="Times New Roman" w:hAnsi="Times New Roman"/>
          <w:color w:val="000000"/>
          <w:sz w:val="29"/>
          <w:szCs w:val="29"/>
          <w:bdr w:val="none" w:sz="0" w:space="0" w:color="auto" w:frame="1"/>
        </w:rPr>
        <w:t>сихологиялық</w:t>
      </w:r>
      <w:r w:rsidR="004C6868" w:rsidRPr="003F6870">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диагностика</w:t>
      </w:r>
      <w:r w:rsidR="004C6868" w:rsidRPr="003F6870">
        <w:rPr>
          <w:rFonts w:ascii="Times New Roman" w:hAnsi="Times New Roman"/>
          <w:color w:val="000000"/>
          <w:sz w:val="29"/>
          <w:szCs w:val="29"/>
          <w:bdr w:val="none" w:sz="0" w:space="0" w:color="auto" w:frame="1"/>
          <w:lang w:val="en-US"/>
        </w:rPr>
        <w:t xml:space="preserve">, </w:t>
      </w:r>
      <w:r w:rsidR="004C6868">
        <w:rPr>
          <w:rFonts w:ascii="Times New Roman" w:hAnsi="Times New Roman"/>
          <w:color w:val="000000"/>
          <w:sz w:val="29"/>
          <w:szCs w:val="29"/>
          <w:bdr w:val="none" w:sz="0" w:space="0" w:color="auto" w:frame="1"/>
        </w:rPr>
        <w:t>п</w:t>
      </w:r>
      <w:r w:rsidR="004C6868" w:rsidRPr="004C6868">
        <w:rPr>
          <w:rFonts w:ascii="Times New Roman" w:hAnsi="Times New Roman"/>
          <w:color w:val="000000"/>
          <w:sz w:val="29"/>
          <w:szCs w:val="29"/>
          <w:bdr w:val="none" w:sz="0" w:space="0" w:color="auto" w:frame="1"/>
        </w:rPr>
        <w:t>сихологиялық</w:t>
      </w:r>
      <w:r w:rsidR="004C6868" w:rsidRPr="003F6870">
        <w:rPr>
          <w:rFonts w:ascii="Times New Roman" w:hAnsi="Times New Roman"/>
          <w:color w:val="000000"/>
          <w:sz w:val="29"/>
          <w:szCs w:val="29"/>
          <w:bdr w:val="none" w:sz="0" w:space="0" w:color="auto" w:frame="1"/>
          <w:lang w:val="en-US"/>
        </w:rPr>
        <w:t xml:space="preserve"> </w:t>
      </w:r>
      <w:r w:rsidR="004C6868" w:rsidRPr="004C6868">
        <w:rPr>
          <w:rFonts w:ascii="Times New Roman" w:hAnsi="Times New Roman"/>
          <w:color w:val="000000"/>
          <w:sz w:val="29"/>
          <w:szCs w:val="29"/>
          <w:bdr w:val="none" w:sz="0" w:space="0" w:color="auto" w:frame="1"/>
        </w:rPr>
        <w:t>коррекция</w:t>
      </w:r>
      <w:r w:rsidR="004C6868" w:rsidRPr="003F6870">
        <w:rPr>
          <w:rFonts w:ascii="Times New Roman" w:hAnsi="Times New Roman"/>
          <w:color w:val="000000"/>
          <w:sz w:val="29"/>
          <w:szCs w:val="29"/>
          <w:bdr w:val="none" w:sz="0" w:space="0" w:color="auto" w:frame="1"/>
          <w:lang w:val="en-US"/>
        </w:rPr>
        <w:t xml:space="preserve">, </w:t>
      </w:r>
      <w:r w:rsidR="004C6868">
        <w:rPr>
          <w:rFonts w:ascii="Times New Roman" w:hAnsi="Times New Roman"/>
          <w:bCs/>
          <w:color w:val="000000"/>
          <w:sz w:val="29"/>
          <w:szCs w:val="29"/>
          <w:bdr w:val="none" w:sz="0" w:space="0" w:color="auto" w:frame="1"/>
        </w:rPr>
        <w:t>п</w:t>
      </w:r>
      <w:r w:rsidR="004C6868" w:rsidRPr="004C6868">
        <w:rPr>
          <w:rFonts w:ascii="Times New Roman" w:hAnsi="Times New Roman"/>
          <w:bCs/>
          <w:color w:val="000000"/>
          <w:sz w:val="29"/>
          <w:szCs w:val="29"/>
          <w:bdr w:val="none" w:sz="0" w:space="0" w:color="auto" w:frame="1"/>
        </w:rPr>
        <w:t>сихологиялық</w:t>
      </w:r>
      <w:r w:rsidR="004C6868" w:rsidRPr="003F6870">
        <w:rPr>
          <w:rFonts w:ascii="Times New Roman" w:hAnsi="Times New Roman"/>
          <w:bCs/>
          <w:color w:val="000000"/>
          <w:sz w:val="29"/>
          <w:szCs w:val="29"/>
          <w:bdr w:val="none" w:sz="0" w:space="0" w:color="auto" w:frame="1"/>
          <w:lang w:val="en-US"/>
        </w:rPr>
        <w:t xml:space="preserve"> </w:t>
      </w:r>
      <w:r w:rsidR="004C6868" w:rsidRPr="004C6868">
        <w:rPr>
          <w:rFonts w:ascii="Times New Roman" w:hAnsi="Times New Roman"/>
          <w:bCs/>
          <w:color w:val="000000"/>
          <w:sz w:val="29"/>
          <w:szCs w:val="29"/>
          <w:bdr w:val="none" w:sz="0" w:space="0" w:color="auto" w:frame="1"/>
        </w:rPr>
        <w:t>ағарту</w:t>
      </w:r>
      <w:r w:rsidR="004C6868" w:rsidRPr="003F6870">
        <w:rPr>
          <w:rFonts w:ascii="Times New Roman" w:hAnsi="Times New Roman"/>
          <w:bCs/>
          <w:color w:val="000000"/>
          <w:sz w:val="29"/>
          <w:szCs w:val="29"/>
          <w:bdr w:val="none" w:sz="0" w:space="0" w:color="auto" w:frame="1"/>
          <w:lang w:val="en-US"/>
        </w:rPr>
        <w:t xml:space="preserve">, </w:t>
      </w:r>
      <w:r w:rsidR="004C6868">
        <w:rPr>
          <w:rFonts w:ascii="Times New Roman" w:hAnsi="Times New Roman"/>
          <w:bCs/>
          <w:color w:val="000000"/>
          <w:sz w:val="29"/>
          <w:szCs w:val="29"/>
          <w:bdr w:val="none" w:sz="0" w:space="0" w:color="auto" w:frame="1"/>
        </w:rPr>
        <w:t>п</w:t>
      </w:r>
      <w:r w:rsidR="004C6868" w:rsidRPr="004C6868">
        <w:rPr>
          <w:rFonts w:ascii="Times New Roman" w:hAnsi="Times New Roman"/>
          <w:bCs/>
          <w:color w:val="000000"/>
          <w:sz w:val="29"/>
          <w:szCs w:val="29"/>
          <w:bdr w:val="none" w:sz="0" w:space="0" w:color="auto" w:frame="1"/>
        </w:rPr>
        <w:t>сихологиялық</w:t>
      </w:r>
      <w:r w:rsidR="004C6868" w:rsidRPr="003F6870">
        <w:rPr>
          <w:rFonts w:ascii="Times New Roman" w:hAnsi="Times New Roman"/>
          <w:bCs/>
          <w:color w:val="000000"/>
          <w:sz w:val="29"/>
          <w:szCs w:val="29"/>
          <w:bdr w:val="none" w:sz="0" w:space="0" w:color="auto" w:frame="1"/>
          <w:lang w:val="en-US"/>
        </w:rPr>
        <w:t xml:space="preserve"> </w:t>
      </w:r>
      <w:r w:rsidR="004C6868" w:rsidRPr="004C6868">
        <w:rPr>
          <w:rFonts w:ascii="Times New Roman" w:hAnsi="Times New Roman"/>
          <w:bCs/>
          <w:color w:val="000000"/>
          <w:sz w:val="29"/>
          <w:szCs w:val="29"/>
          <w:bdr w:val="none" w:sz="0" w:space="0" w:color="auto" w:frame="1"/>
        </w:rPr>
        <w:t>кеңес</w:t>
      </w:r>
      <w:r w:rsidR="004C6868" w:rsidRPr="003F6870">
        <w:rPr>
          <w:rFonts w:ascii="Times New Roman" w:hAnsi="Times New Roman"/>
          <w:bCs/>
          <w:color w:val="000000"/>
          <w:sz w:val="29"/>
          <w:szCs w:val="29"/>
          <w:bdr w:val="none" w:sz="0" w:space="0" w:color="auto" w:frame="1"/>
          <w:lang w:val="en-US"/>
        </w:rPr>
        <w:t xml:space="preserve"> </w:t>
      </w:r>
      <w:r w:rsidR="004C6868" w:rsidRPr="004C6868">
        <w:rPr>
          <w:rFonts w:ascii="Times New Roman" w:hAnsi="Times New Roman"/>
          <w:bCs/>
          <w:color w:val="000000"/>
          <w:sz w:val="29"/>
          <w:szCs w:val="29"/>
          <w:bdr w:val="none" w:sz="0" w:space="0" w:color="auto" w:frame="1"/>
        </w:rPr>
        <w:t>беру</w:t>
      </w:r>
      <w:r w:rsidR="004C6868" w:rsidRPr="003F6870">
        <w:rPr>
          <w:rFonts w:ascii="Calibri" w:hAnsi="Calibri" w:cs="Calibri"/>
          <w:color w:val="444444"/>
          <w:sz w:val="23"/>
          <w:szCs w:val="23"/>
          <w:lang w:val="en-US"/>
        </w:rPr>
        <w:t xml:space="preserve">, </w:t>
      </w:r>
      <w:r w:rsidR="004C6868" w:rsidRPr="003F6870">
        <w:rPr>
          <w:rFonts w:ascii="Times New Roman" w:hAnsi="Times New Roman"/>
          <w:bCs/>
          <w:color w:val="000000"/>
          <w:sz w:val="29"/>
          <w:szCs w:val="29"/>
          <w:bdr w:val="none" w:sz="0" w:space="0" w:color="auto" w:frame="1"/>
          <w:lang w:val="en-US"/>
        </w:rPr>
        <w:t xml:space="preserve"> </w:t>
      </w:r>
      <w:r w:rsidR="004C6868">
        <w:rPr>
          <w:rFonts w:ascii="Times New Roman" w:hAnsi="Times New Roman"/>
          <w:bCs/>
          <w:color w:val="000000"/>
          <w:sz w:val="29"/>
          <w:szCs w:val="29"/>
          <w:bdr w:val="none" w:sz="0" w:space="0" w:color="auto" w:frame="1"/>
        </w:rPr>
        <w:t>о</w:t>
      </w:r>
      <w:r w:rsidR="004C6868" w:rsidRPr="004C6868">
        <w:rPr>
          <w:rFonts w:ascii="Times New Roman" w:hAnsi="Times New Roman"/>
          <w:bCs/>
          <w:color w:val="000000"/>
          <w:sz w:val="29"/>
          <w:szCs w:val="29"/>
          <w:bdr w:val="none" w:sz="0" w:space="0" w:color="auto" w:frame="1"/>
        </w:rPr>
        <w:t>тбасы</w:t>
      </w:r>
      <w:r w:rsidR="004C6868" w:rsidRPr="003F6870">
        <w:rPr>
          <w:rFonts w:ascii="Times New Roman" w:hAnsi="Times New Roman"/>
          <w:bCs/>
          <w:color w:val="000000"/>
          <w:sz w:val="29"/>
          <w:szCs w:val="29"/>
          <w:bdr w:val="none" w:sz="0" w:space="0" w:color="auto" w:frame="1"/>
          <w:lang w:val="en-US"/>
        </w:rPr>
        <w:t xml:space="preserve"> </w:t>
      </w:r>
      <w:r w:rsidR="004C6868" w:rsidRPr="004C6868">
        <w:rPr>
          <w:rFonts w:ascii="Times New Roman" w:hAnsi="Times New Roman"/>
          <w:bCs/>
          <w:color w:val="000000"/>
          <w:sz w:val="29"/>
          <w:szCs w:val="29"/>
          <w:bdr w:val="none" w:sz="0" w:space="0" w:color="auto" w:frame="1"/>
        </w:rPr>
        <w:t>дағдарыстары</w:t>
      </w:r>
    </w:p>
    <w:p w:rsidR="004C6868" w:rsidRPr="003F6870" w:rsidRDefault="004C6868" w:rsidP="004C6868">
      <w:pPr>
        <w:shd w:val="clear" w:color="auto" w:fill="FFFFFF"/>
        <w:spacing w:after="0" w:line="240" w:lineRule="auto"/>
        <w:ind w:firstLine="709"/>
        <w:jc w:val="both"/>
        <w:rPr>
          <w:rFonts w:ascii="Times New Roman" w:eastAsia="Times New Roman" w:hAnsi="Times New Roman" w:cs="Times New Roman"/>
          <w:b/>
          <w:bCs/>
          <w:color w:val="000000"/>
          <w:sz w:val="29"/>
          <w:szCs w:val="29"/>
          <w:bdr w:val="none" w:sz="0" w:space="0" w:color="auto" w:frame="1"/>
          <w:lang w:val="en-US"/>
        </w:rPr>
      </w:pP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Отбасы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татулығы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сыйластығы</w:t>
      </w:r>
      <w:r w:rsidRPr="003F6870">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арасындағы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қарым</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қатынасты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үйлесімді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жалпы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тұтастығын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сақтауға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арналған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іс</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шараларға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арналған</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lang w:val="en-US"/>
        </w:rPr>
        <w:t> </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b/>
          <w:i/>
          <w:color w:val="000000"/>
          <w:sz w:val="29"/>
          <w:szCs w:val="29"/>
          <w:bdr w:val="none" w:sz="0" w:space="0" w:color="auto" w:frame="1"/>
        </w:rPr>
        <w:t>Психологиялық</w:t>
      </w:r>
      <w:r w:rsidRPr="003F6870">
        <w:rPr>
          <w:rFonts w:ascii="Times New Roman" w:eastAsia="Times New Roman" w:hAnsi="Times New Roman" w:cs="Times New Roman"/>
          <w:b/>
          <w:i/>
          <w:color w:val="000000"/>
          <w:sz w:val="29"/>
          <w:szCs w:val="29"/>
          <w:bdr w:val="none" w:sz="0" w:space="0" w:color="auto" w:frame="1"/>
          <w:lang w:val="en-US"/>
        </w:rPr>
        <w:t xml:space="preserve"> </w:t>
      </w:r>
      <w:r w:rsidRPr="004C6868">
        <w:rPr>
          <w:rFonts w:ascii="Times New Roman" w:eastAsia="Times New Roman" w:hAnsi="Times New Roman" w:cs="Times New Roman"/>
          <w:b/>
          <w:i/>
          <w:color w:val="000000"/>
          <w:sz w:val="29"/>
          <w:szCs w:val="29"/>
          <w:bdr w:val="none" w:sz="0" w:space="0" w:color="auto" w:frame="1"/>
        </w:rPr>
        <w:t>диагностика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мүшелерінің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эмоционалды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қалыптарын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қобалжу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мазасыздану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қорқу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қысым</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ерекшеліктерін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белгілі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қиындықтар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тудыратын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бұзылыстарды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анықтауға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бағытталған</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lang w:val="en-US"/>
        </w:rPr>
        <w:t> </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диагностика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нәтижелері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психологтың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жоспарлап</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жүргізетін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коррекциялық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белгілейді</w:t>
      </w:r>
      <w:r w:rsidRPr="003F6870">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Баланың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қасиеттерін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бағытында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рухани</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адамгершілік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құндылықтарын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педагогикалық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мәдениеті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бағытында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педагогикалық</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сауаттылығын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арттыру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тәрбиесінде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қолданылатын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тиімді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әдіс</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тәсілдермен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таныстыру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тәрбие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үрдісінде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қолдана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білу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дағдаларын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қалыптастыру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кеңес</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ағарту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жұмыстары</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lang w:val="en-US"/>
        </w:rPr>
        <w:t> </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b/>
          <w:i/>
          <w:color w:val="000000"/>
          <w:sz w:val="29"/>
          <w:szCs w:val="29"/>
          <w:bdr w:val="none" w:sz="0" w:space="0" w:color="auto" w:frame="1"/>
        </w:rPr>
        <w:t>Психологиялық</w:t>
      </w:r>
      <w:r w:rsidRPr="003F6870">
        <w:rPr>
          <w:rFonts w:ascii="Times New Roman" w:eastAsia="Times New Roman" w:hAnsi="Times New Roman" w:cs="Times New Roman"/>
          <w:b/>
          <w:i/>
          <w:color w:val="000000"/>
          <w:sz w:val="29"/>
          <w:szCs w:val="29"/>
          <w:bdr w:val="none" w:sz="0" w:space="0" w:color="auto" w:frame="1"/>
          <w:lang w:val="en-US"/>
        </w:rPr>
        <w:t xml:space="preserve"> </w:t>
      </w:r>
      <w:r w:rsidRPr="004C6868">
        <w:rPr>
          <w:rFonts w:ascii="Times New Roman" w:eastAsia="Times New Roman" w:hAnsi="Times New Roman" w:cs="Times New Roman"/>
          <w:b/>
          <w:i/>
          <w:color w:val="000000"/>
          <w:sz w:val="29"/>
          <w:szCs w:val="29"/>
          <w:bdr w:val="none" w:sz="0" w:space="0" w:color="auto" w:frame="1"/>
        </w:rPr>
        <w:t>коррекция</w:t>
      </w:r>
      <w:r w:rsidRPr="003F6870">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бала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тұлғаішілік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тұлғааралық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қақтығыстарды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қасиеттердің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ауытқуы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теріс</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lastRenderedPageBreak/>
        <w:t>эмоционалды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күйлерді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түзетуге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арналған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кешенді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педагогикалық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w:t>
      </w:r>
      <w:r w:rsidRPr="003F6870">
        <w:rPr>
          <w:rFonts w:ascii="Times New Roman" w:eastAsia="Times New Roman" w:hAnsi="Times New Roman" w:cs="Times New Roman"/>
          <w:color w:val="000000"/>
          <w:sz w:val="29"/>
          <w:szCs w:val="29"/>
          <w:bdr w:val="none" w:sz="0" w:space="0" w:color="auto" w:frame="1"/>
          <w:lang w:val="en-US"/>
        </w:rPr>
        <w:t>.</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коррекция</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психотерапия</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әдістерін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қолдану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жағдайында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туындайтын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жайсыз</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жағдаяттарды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түзету</w:t>
      </w:r>
      <w:r w:rsidRPr="003F6870">
        <w:rPr>
          <w:rFonts w:ascii="Times New Roman" w:eastAsia="Times New Roman" w:hAnsi="Times New Roman" w:cs="Times New Roman"/>
          <w:color w:val="000000"/>
          <w:sz w:val="29"/>
          <w:szCs w:val="29"/>
          <w:bdr w:val="none" w:sz="0" w:space="0" w:color="auto" w:frame="1"/>
          <w:lang w:val="en-US"/>
        </w:rPr>
        <w:t>.</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b/>
          <w:bCs/>
          <w:i/>
          <w:color w:val="000000"/>
          <w:sz w:val="29"/>
          <w:szCs w:val="29"/>
          <w:bdr w:val="none" w:sz="0" w:space="0" w:color="auto" w:frame="1"/>
        </w:rPr>
        <w:t>Психологиялық</w:t>
      </w:r>
      <w:r w:rsidRPr="003F6870">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ағарту</w:t>
      </w:r>
      <w:r w:rsidRPr="003F6870">
        <w:rPr>
          <w:rFonts w:ascii="Calibri" w:eastAsia="Times New Roman" w:hAnsi="Calibri" w:cs="Calibr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Балалардың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қасиеттерін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қалыптастыру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ағарту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мәдениетті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Тәрбие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жұмыстарында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жиналысында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сауаттылық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мәдениетті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жоғарылатуға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бағытталған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іс</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шаралар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ішкі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әлеміне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үңіле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отырып</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тұтастықты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қалыптастыруға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бағытталған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бағдарламалар</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өзіндік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сана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тиімді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копингтік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мінез</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құлық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қалыптастыруға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арналған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қолдау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көрсету</w:t>
      </w:r>
      <w:r w:rsidRPr="003F6870">
        <w:rPr>
          <w:rFonts w:ascii="Times New Roman" w:eastAsia="Times New Roman" w:hAnsi="Times New Roman" w:cs="Times New Roman"/>
          <w:color w:val="000000"/>
          <w:sz w:val="29"/>
          <w:szCs w:val="29"/>
          <w:bdr w:val="none" w:sz="0" w:space="0" w:color="auto" w:frame="1"/>
          <w:lang w:val="en-US"/>
        </w:rPr>
        <w:t>.</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сауаттылықты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арттыру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жекелік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жыныстық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ерекшеліктері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саулығын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сақтау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туралы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білімдермен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таныстыру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жүргізілетін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ағарту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жұмыстары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арқылы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жауапкершілікті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жоғарылату</w:t>
      </w:r>
      <w:r w:rsidRPr="003F6870">
        <w:rPr>
          <w:rFonts w:ascii="Times New Roman" w:eastAsia="Times New Roman" w:hAnsi="Times New Roman" w:cs="Times New Roman"/>
          <w:color w:val="000000"/>
          <w:sz w:val="29"/>
          <w:szCs w:val="29"/>
          <w:bdr w:val="none" w:sz="0" w:space="0" w:color="auto" w:frame="1"/>
          <w:lang w:val="en-US"/>
        </w:rPr>
        <w:t>.</w:t>
      </w:r>
    </w:p>
    <w:p w:rsidR="004C6868" w:rsidRPr="003F6870"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b/>
          <w:bCs/>
          <w:i/>
          <w:color w:val="000000"/>
          <w:sz w:val="29"/>
          <w:szCs w:val="29"/>
          <w:bdr w:val="none" w:sz="0" w:space="0" w:color="auto" w:frame="1"/>
        </w:rPr>
        <w:t>Психологиялық</w:t>
      </w:r>
      <w:r w:rsidRPr="003F6870">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кеңес</w:t>
      </w:r>
      <w:r w:rsidRPr="003F6870">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беру</w:t>
      </w:r>
      <w:r w:rsidRPr="003F6870">
        <w:rPr>
          <w:rFonts w:ascii="Calibri" w:eastAsia="Times New Roman" w:hAnsi="Calibri" w:cs="Calibri"/>
          <w:i/>
          <w:color w:val="444444"/>
          <w:sz w:val="23"/>
          <w:szCs w:val="23"/>
          <w:lang w:val="en-US"/>
        </w:rPr>
        <w:t>.</w:t>
      </w:r>
      <w:r w:rsidRPr="003F6870">
        <w:rPr>
          <w:rFonts w:ascii="Calibri" w:eastAsia="Times New Roman" w:hAnsi="Calibri" w:cs="Calibr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Шағымданып</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келген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мәселесін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шешуге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бағытталған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кеңес</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көмек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көрсету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жекелік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жыныстық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жағдайына</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ақыл</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ой</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деңгейіне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оқу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үлгерімі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тәуелділігіне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ықпал</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балалардың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дүниесін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қиындықты</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тудыратын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себептердің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мәнін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ашу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ығыстыру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қорғану</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механизмі</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копингтік</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мінез</w:t>
      </w:r>
      <w:r w:rsidRPr="003F6870">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құлық</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ерекшелігін</w:t>
      </w:r>
      <w:r w:rsidRPr="003F6870">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ескеру</w:t>
      </w:r>
      <w:r w:rsidRPr="003F6870">
        <w:rPr>
          <w:rFonts w:ascii="Times New Roman" w:eastAsia="Times New Roman" w:hAnsi="Times New Roman" w:cs="Times New Roman"/>
          <w:color w:val="000000"/>
          <w:sz w:val="29"/>
          <w:szCs w:val="29"/>
          <w:bdr w:val="none" w:sz="0" w:space="0" w:color="auto" w:frame="1"/>
          <w:lang w:val="en-US"/>
        </w:rPr>
        <w:t>.</w:t>
      </w:r>
    </w:p>
    <w:p w:rsidR="004C6868" w:rsidRPr="004C6868"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Жүргізілетін</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педагогикалық</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іс</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шаралар</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келесі</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әдіс</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тәсілдер</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көмегімен</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жүргізіледі</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арт</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терапия</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нейро</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лингвистикалық</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бағдарлама</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психодрама</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би</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қозғалыс</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терапиясы</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денеге</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бағытталған</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терапия</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гештальттерапия</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тренинг</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психологиялық</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тренинг</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әуентерапия</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4C6868">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w:t>
      </w:r>
      <w:r w:rsidRPr="004C6868">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w:t>
      </w:r>
      <w:r w:rsidRPr="004C6868">
        <w:rPr>
          <w:rFonts w:ascii="Times New Roman" w:eastAsia="Times New Roman" w:hAnsi="Times New Roman" w:cs="Times New Roman"/>
          <w:color w:val="000000"/>
          <w:sz w:val="29"/>
          <w:szCs w:val="29"/>
          <w:bdr w:val="none" w:sz="0" w:space="0" w:color="auto" w:frame="1"/>
          <w:lang w:val="en-US"/>
        </w:rPr>
        <w:t>. </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Баланың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мектебі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бағдарламасының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мақсаты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жекелік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ерекшеліктер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ресустарды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ескере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отырып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тұлғаны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үйлесімді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i/>
          <w:color w:val="444444"/>
          <w:sz w:val="23"/>
          <w:szCs w:val="23"/>
          <w:lang w:val="en-US"/>
        </w:rPr>
      </w:pPr>
      <w:r w:rsidRPr="004C6868">
        <w:rPr>
          <w:rFonts w:ascii="Times New Roman" w:eastAsia="Times New Roman" w:hAnsi="Times New Roman" w:cs="Times New Roman"/>
          <w:b/>
          <w:bCs/>
          <w:i/>
          <w:color w:val="000000"/>
          <w:sz w:val="29"/>
          <w:szCs w:val="29"/>
          <w:bdr w:val="none" w:sz="0" w:space="0" w:color="auto" w:frame="1"/>
        </w:rPr>
        <w:t>Ата</w:t>
      </w:r>
      <w:r w:rsidRPr="00D82EB6">
        <w:rPr>
          <w:rFonts w:ascii="Times New Roman" w:eastAsia="Times New Roman" w:hAnsi="Times New Roman" w:cs="Times New Roman"/>
          <w:b/>
          <w:bCs/>
          <w:i/>
          <w:color w:val="000000"/>
          <w:sz w:val="29"/>
          <w:szCs w:val="29"/>
          <w:bdr w:val="none" w:sz="0" w:space="0" w:color="auto" w:frame="1"/>
          <w:lang w:val="en-US"/>
        </w:rPr>
        <w:t>-</w:t>
      </w:r>
      <w:r w:rsidRPr="004C6868">
        <w:rPr>
          <w:rFonts w:ascii="Times New Roman" w:eastAsia="Times New Roman" w:hAnsi="Times New Roman" w:cs="Times New Roman"/>
          <w:b/>
          <w:bCs/>
          <w:i/>
          <w:color w:val="000000"/>
          <w:sz w:val="29"/>
          <w:szCs w:val="29"/>
          <w:bdr w:val="none" w:sz="0" w:space="0" w:color="auto" w:frame="1"/>
        </w:rPr>
        <w:t>аналардың</w:t>
      </w:r>
      <w:r w:rsidRPr="00D82EB6">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жауапкершілігін</w:t>
      </w:r>
      <w:r w:rsidRPr="00D82EB6">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арттыруға</w:t>
      </w:r>
      <w:r w:rsidRPr="00D82EB6">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бағытталған</w:t>
      </w:r>
      <w:r w:rsidRPr="00D82EB6">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жұмыстар</w:t>
      </w:r>
      <w:r w:rsidRPr="00D82EB6">
        <w:rPr>
          <w:rFonts w:ascii="Times New Roman" w:eastAsia="Times New Roman" w:hAnsi="Times New Roman" w:cs="Times New Roman"/>
          <w:b/>
          <w:bCs/>
          <w:i/>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анамын</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қабілетін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өзіндік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тану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Үлгілі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бейнесін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түзу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жауакершілігін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арттыру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Балалармен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өзара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тиімді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қарым</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қатынас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жолдарын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игеру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Мазасыз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балаларымен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өзара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әрекеттесу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дағдыларын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кеңейту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Аса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белсенді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агрессивті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балаларымен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өзара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әрекеттесу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дағдылары</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Ауытқуы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баласымен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өзара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әрекеттесу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Менің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тәрбие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стилім</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ойнаймыз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күлеміз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бақыттымыз</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Менің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отбасымның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ұраны</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сыйластығын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дамыту</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Біздің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тарихы</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Әке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қатынасындағы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сыйластық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құрмет</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қатынасындағы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түсіністік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lastRenderedPageBreak/>
        <w:t>қолдаушылық</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базалық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қажеттіліктерін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қанағаттандыру</w:t>
      </w:r>
      <w:r w:rsidRPr="00D82EB6">
        <w:rPr>
          <w:rFonts w:ascii="Times New Roman" w:eastAsia="Times New Roman" w:hAnsi="Times New Roman" w:cs="Times New Roman"/>
          <w:color w:val="000000"/>
          <w:sz w:val="29"/>
          <w:szCs w:val="29"/>
          <w:bdr w:val="none" w:sz="0" w:space="0" w:color="auto" w:frame="1"/>
          <w:lang w:val="en-US"/>
        </w:rPr>
        <w:t>;</w:t>
      </w:r>
      <w:r w:rsidRPr="00D82EB6">
        <w:rPr>
          <w:rFonts w:ascii="Calibri" w:eastAsia="Times New Roman" w:hAnsi="Calibri" w:cs="Calibri"/>
          <w:i/>
          <w:color w:val="444444"/>
          <w:sz w:val="23"/>
          <w:szCs w:val="23"/>
          <w:lang w:val="en-US"/>
        </w:rPr>
        <w:t xml:space="preserve"> </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Кіршіксіз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үлгісін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мүшелері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құру</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i/>
          <w:color w:val="444444"/>
          <w:sz w:val="23"/>
          <w:szCs w:val="23"/>
          <w:lang w:val="en-US"/>
        </w:rPr>
      </w:pPr>
      <w:r w:rsidRPr="004C6868">
        <w:rPr>
          <w:rFonts w:ascii="Times New Roman" w:eastAsia="Times New Roman" w:hAnsi="Times New Roman" w:cs="Times New Roman"/>
          <w:b/>
          <w:bCs/>
          <w:i/>
          <w:color w:val="000000"/>
          <w:sz w:val="29"/>
          <w:szCs w:val="29"/>
          <w:bdr w:val="none" w:sz="0" w:space="0" w:color="auto" w:frame="1"/>
        </w:rPr>
        <w:t>Отбасы</w:t>
      </w:r>
      <w:r w:rsidRPr="00D82EB6">
        <w:rPr>
          <w:rFonts w:ascii="Times New Roman" w:eastAsia="Times New Roman" w:hAnsi="Times New Roman" w:cs="Times New Roman"/>
          <w:b/>
          <w:bCs/>
          <w:i/>
          <w:color w:val="000000"/>
          <w:sz w:val="29"/>
          <w:szCs w:val="29"/>
          <w:bdr w:val="none" w:sz="0" w:space="0" w:color="auto" w:frame="1"/>
          <w:lang w:val="en-US"/>
        </w:rPr>
        <w:t xml:space="preserve"> </w:t>
      </w:r>
      <w:r w:rsidRPr="004C6868">
        <w:rPr>
          <w:rFonts w:ascii="Times New Roman" w:eastAsia="Times New Roman" w:hAnsi="Times New Roman" w:cs="Times New Roman"/>
          <w:b/>
          <w:bCs/>
          <w:i/>
          <w:color w:val="000000"/>
          <w:sz w:val="29"/>
          <w:szCs w:val="29"/>
          <w:bdr w:val="none" w:sz="0" w:space="0" w:color="auto" w:frame="1"/>
        </w:rPr>
        <w:t>дағдарыстары</w:t>
      </w:r>
      <w:r w:rsidRPr="00D82EB6">
        <w:rPr>
          <w:rFonts w:ascii="Calibri" w:eastAsia="Times New Roman" w:hAnsi="Calibri" w:cs="Calibri"/>
          <w:i/>
          <w:color w:val="444444"/>
          <w:sz w:val="23"/>
          <w:szCs w:val="23"/>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өмірінде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кездесетін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өтпелі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келеді</w:t>
      </w:r>
      <w:r w:rsidRPr="00D82EB6">
        <w:rPr>
          <w:rFonts w:ascii="Times New Roman" w:eastAsia="Times New Roman" w:hAnsi="Times New Roman" w:cs="Times New Roman"/>
          <w:color w:val="000000"/>
          <w:sz w:val="29"/>
          <w:szCs w:val="29"/>
          <w:bdr w:val="none" w:sz="0" w:space="0" w:color="auto" w:frame="1"/>
          <w:lang w:val="en-US"/>
        </w:rPr>
        <w:t>. </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Алғашқы</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некеге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тұру</w:t>
      </w:r>
      <w:r w:rsidRPr="00D82EB6">
        <w:rPr>
          <w:rFonts w:ascii="Times New Roman" w:eastAsia="Times New Roman" w:hAnsi="Times New Roman" w:cs="Times New Roman"/>
          <w:i/>
          <w:iCs/>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дағдарысы</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Әсіресе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тойға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дейін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бірін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қызғылт</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түсті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көзілдірікте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бірінің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бойынан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ешқандай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таппайды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жарасып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жүріп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некеге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отырады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Неке</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өмір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салтының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өзгеруіне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статусқа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Әйел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заты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үшін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тегін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өзгертіп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үйдің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босағасын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аттап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енді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үйдің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ішкі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заңд</w:t>
      </w:r>
      <w:r w:rsidR="00756487">
        <w:rPr>
          <w:rFonts w:ascii="Times New Roman" w:eastAsia="Times New Roman" w:hAnsi="Times New Roman" w:cs="Times New Roman"/>
          <w:color w:val="000000"/>
          <w:sz w:val="29"/>
          <w:szCs w:val="29"/>
          <w:bdr w:val="none" w:sz="0" w:space="0" w:color="auto" w:frame="1"/>
        </w:rPr>
        <w:t>ылықтарымен</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жаңа</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өмір</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бастайды</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Э</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Эриксонның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пікірінше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Ұқсастыққа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соқтырады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тұрмыс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сипаты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өзгереді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үйренуді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қажет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ететін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әрекеттер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біріне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бейімделу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алғашқы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жылда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болатын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құбылыс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Бірлескен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алғашқы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соңына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некенің</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бір</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жылдық</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дағдарысы</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уақыт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ішінде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үйренісіп</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бірінің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алдында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жауапкершілік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танытып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түсіністікпен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немесе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ажырасу</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тілегі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некелік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одақ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сәтсіз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саналады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Ажырасудың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алғашқы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шарықтау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шегі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өткізген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өмірден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бірінші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баланың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туылуынан</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кейін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болуымүмкін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тіпті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қалаулы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махаббаттан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қалыптасады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Өйткені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болуға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әке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атануға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теориялық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дайындық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дүниеге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келгеннен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туындайтын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қиындықтар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практикада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мүлде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болатынын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ұғындырады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Жастардың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сипаты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өзгереді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отбасындағы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міндеттер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ауысады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Егер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беріліп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күтіп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бағумен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айналысып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күйеу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ене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мұны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өздеріне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назар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аударудың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қабылдайды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күтіміне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қызғанышпен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әйелінің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сүйіспеншілігі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күтімін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тартып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алғандай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қабылдайды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Отбасындағы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екінші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баланың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дүниеге</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келуімен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байланысты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әсіресе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арасында</w:t>
      </w:r>
      <w:r w:rsidRPr="00D82EB6">
        <w:rPr>
          <w:rFonts w:ascii="Times New Roman" w:eastAsia="Times New Roman" w:hAnsi="Times New Roman" w:cs="Times New Roman"/>
          <w:color w:val="000000"/>
          <w:sz w:val="29"/>
          <w:szCs w:val="29"/>
          <w:bdr w:val="none" w:sz="0" w:space="0" w:color="auto" w:frame="1"/>
          <w:lang w:val="en-US"/>
        </w:rPr>
        <w:t xml:space="preserve"> 5-7 </w:t>
      </w:r>
      <w:r w:rsidRPr="004C6868">
        <w:rPr>
          <w:rFonts w:ascii="Times New Roman" w:eastAsia="Times New Roman" w:hAnsi="Times New Roman" w:cs="Times New Roman"/>
          <w:color w:val="000000"/>
          <w:sz w:val="29"/>
          <w:szCs w:val="29"/>
          <w:bdr w:val="none" w:sz="0" w:space="0" w:color="auto" w:frame="1"/>
        </w:rPr>
        <w:t>жастан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жоғары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көрінеді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арасында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бәсекелестік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ананың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мейіріміне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махабатына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ие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ниетінен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туындайды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кішісіне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қызғаныш</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байқалады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арнайы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жасалған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қылықтардан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байқалады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кішкентай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еліктеп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сақауланып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сөйлей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бастайды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өйткені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кішкентай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кезіндегідей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еркелетсе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ниеттен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туындайды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жатқан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нәрсені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үшін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күшті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төзімділік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шыдамдылық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қажет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i/>
          <w:iCs/>
          <w:color w:val="000000"/>
          <w:sz w:val="29"/>
          <w:szCs w:val="29"/>
          <w:bdr w:val="none" w:sz="0" w:space="0" w:color="auto" w:frame="1"/>
          <w:lang w:val="en-US"/>
        </w:rPr>
        <w:t xml:space="preserve"> – </w:t>
      </w:r>
      <w:r w:rsidRPr="004C6868">
        <w:rPr>
          <w:rFonts w:ascii="Times New Roman" w:eastAsia="Times New Roman" w:hAnsi="Times New Roman" w:cs="Times New Roman"/>
          <w:i/>
          <w:iCs/>
          <w:color w:val="000000"/>
          <w:sz w:val="29"/>
          <w:szCs w:val="29"/>
          <w:bdr w:val="none" w:sz="0" w:space="0" w:color="auto" w:frame="1"/>
        </w:rPr>
        <w:t>бала</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мектепке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дейінгі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мекемеге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немесе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мектепке</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барған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мүмкін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уақытта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жаялық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жууы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екінші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орынға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көбінде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қызмет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қажет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көптеген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дайын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емес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некелік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өмірді</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тек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қаржы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lastRenderedPageBreak/>
        <w:t>жағынан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қамтамасыз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тәрбиесі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әйел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түсінетін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үшін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бостандығына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сұққандай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сезіледі</w:t>
      </w:r>
      <w:r w:rsidRPr="00D82EB6">
        <w:rPr>
          <w:rFonts w:ascii="Times New Roman" w:eastAsia="Times New Roman" w:hAnsi="Times New Roman" w:cs="Times New Roman"/>
          <w:color w:val="000000"/>
          <w:sz w:val="29"/>
          <w:szCs w:val="29"/>
          <w:bdr w:val="none" w:sz="0" w:space="0" w:color="auto" w:frame="1"/>
          <w:lang w:val="en-US"/>
        </w:rPr>
        <w:t>. </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w:t>
      </w:r>
      <w:r w:rsidR="00756487">
        <w:rPr>
          <w:rFonts w:ascii="Times New Roman" w:eastAsia="Times New Roman" w:hAnsi="Times New Roman" w:cs="Times New Roman"/>
          <w:color w:val="000000"/>
          <w:sz w:val="29"/>
          <w:szCs w:val="29"/>
          <w:bdr w:val="none" w:sz="0" w:space="0" w:color="auto" w:frame="1"/>
        </w:rPr>
        <w:t>еліктеріне</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сәйкес</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келуі</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00756487">
        <w:rPr>
          <w:rFonts w:ascii="Times New Roman" w:eastAsia="Times New Roman" w:hAnsi="Times New Roman" w:cs="Times New Roman"/>
          <w:color w:val="000000"/>
          <w:sz w:val="29"/>
          <w:szCs w:val="29"/>
          <w:bdr w:val="none" w:sz="0" w:space="0" w:color="auto" w:frame="1"/>
        </w:rPr>
        <w:t>мүмкін</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жеткіншек</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жас</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дағд</w:t>
      </w:r>
      <w:r w:rsidR="00756487">
        <w:rPr>
          <w:rFonts w:ascii="Times New Roman" w:eastAsia="Times New Roman" w:hAnsi="Times New Roman" w:cs="Times New Roman"/>
          <w:i/>
          <w:iCs/>
          <w:color w:val="000000"/>
          <w:sz w:val="29"/>
          <w:szCs w:val="29"/>
          <w:bdr w:val="none" w:sz="0" w:space="0" w:color="auto" w:frame="1"/>
        </w:rPr>
        <w:t>арысы</w:t>
      </w:r>
      <w:r w:rsidR="00756487" w:rsidRPr="00D82EB6">
        <w:rPr>
          <w:rFonts w:ascii="Times New Roman" w:eastAsia="Times New Roman" w:hAnsi="Times New Roman" w:cs="Times New Roman"/>
          <w:i/>
          <w:iCs/>
          <w:color w:val="000000"/>
          <w:sz w:val="29"/>
          <w:szCs w:val="29"/>
          <w:bdr w:val="none" w:sz="0" w:space="0" w:color="auto" w:frame="1"/>
          <w:lang w:val="en-US"/>
        </w:rPr>
        <w:t xml:space="preserve"> </w:t>
      </w:r>
      <w:r w:rsidR="00756487">
        <w:rPr>
          <w:rFonts w:ascii="Times New Roman" w:eastAsia="Times New Roman" w:hAnsi="Times New Roman" w:cs="Times New Roman"/>
          <w:i/>
          <w:iCs/>
          <w:color w:val="000000"/>
          <w:sz w:val="29"/>
          <w:szCs w:val="29"/>
          <w:bdr w:val="none" w:sz="0" w:space="0" w:color="auto" w:frame="1"/>
        </w:rPr>
        <w:t>және</w:t>
      </w:r>
      <w:r w:rsidR="00756487" w:rsidRPr="00D82EB6">
        <w:rPr>
          <w:rFonts w:ascii="Times New Roman" w:eastAsia="Times New Roman" w:hAnsi="Times New Roman" w:cs="Times New Roman"/>
          <w:i/>
          <w:iCs/>
          <w:color w:val="000000"/>
          <w:sz w:val="29"/>
          <w:szCs w:val="29"/>
          <w:bdr w:val="none" w:sz="0" w:space="0" w:color="auto" w:frame="1"/>
          <w:lang w:val="en-US"/>
        </w:rPr>
        <w:t xml:space="preserve"> </w:t>
      </w:r>
      <w:r w:rsidR="00756487">
        <w:rPr>
          <w:rFonts w:ascii="Times New Roman" w:eastAsia="Times New Roman" w:hAnsi="Times New Roman" w:cs="Times New Roman"/>
          <w:i/>
          <w:iCs/>
          <w:color w:val="000000"/>
          <w:sz w:val="29"/>
          <w:szCs w:val="29"/>
          <w:bdr w:val="none" w:sz="0" w:space="0" w:color="auto" w:frame="1"/>
        </w:rPr>
        <w:t>ата</w:t>
      </w:r>
      <w:r w:rsidR="00756487" w:rsidRPr="00D82EB6">
        <w:rPr>
          <w:rFonts w:ascii="Times New Roman" w:eastAsia="Times New Roman" w:hAnsi="Times New Roman" w:cs="Times New Roman"/>
          <w:i/>
          <w:iCs/>
          <w:color w:val="000000"/>
          <w:sz w:val="29"/>
          <w:szCs w:val="29"/>
          <w:bdr w:val="none" w:sz="0" w:space="0" w:color="auto" w:frame="1"/>
          <w:lang w:val="en-US"/>
        </w:rPr>
        <w:t>-</w:t>
      </w:r>
      <w:r w:rsidR="00756487">
        <w:rPr>
          <w:rFonts w:ascii="Times New Roman" w:eastAsia="Times New Roman" w:hAnsi="Times New Roman" w:cs="Times New Roman"/>
          <w:i/>
          <w:iCs/>
          <w:color w:val="000000"/>
          <w:sz w:val="29"/>
          <w:szCs w:val="29"/>
          <w:bdr w:val="none" w:sz="0" w:space="0" w:color="auto" w:frame="1"/>
        </w:rPr>
        <w:t>ананың</w:t>
      </w:r>
      <w:r w:rsidR="00756487" w:rsidRPr="00D82EB6">
        <w:rPr>
          <w:rFonts w:ascii="Times New Roman" w:eastAsia="Times New Roman" w:hAnsi="Times New Roman" w:cs="Times New Roman"/>
          <w:i/>
          <w:iCs/>
          <w:color w:val="000000"/>
          <w:sz w:val="29"/>
          <w:szCs w:val="29"/>
          <w:bdr w:val="none" w:sz="0" w:space="0" w:color="auto" w:frame="1"/>
          <w:lang w:val="en-US"/>
        </w:rPr>
        <w:t xml:space="preserve"> 40 </w:t>
      </w:r>
      <w:r w:rsidR="00756487">
        <w:rPr>
          <w:rFonts w:ascii="Times New Roman" w:eastAsia="Times New Roman" w:hAnsi="Times New Roman" w:cs="Times New Roman"/>
          <w:i/>
          <w:iCs/>
          <w:color w:val="000000"/>
          <w:sz w:val="29"/>
          <w:szCs w:val="29"/>
          <w:bdr w:val="none" w:sz="0" w:space="0" w:color="auto" w:frame="1"/>
        </w:rPr>
        <w:t>жастық</w:t>
      </w:r>
      <w:r w:rsidR="00756487"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немесе</w:t>
      </w:r>
      <w:r w:rsidR="00756487"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орта</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жас</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дағдарысы</w:t>
      </w:r>
      <w:r w:rsidR="00756487"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психологиялық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қиындықтармен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жалғасып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құндылықтарын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қайта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баллалар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билікке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еркіндікке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ересектікке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ұмтылып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араларында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түсінбестіктер</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туындайды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қызуғушылықтарын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психофизиологиялық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ерекшеліктерінен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туындайтын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қиындықтарды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барлық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дұрыс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бермейді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себебінен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көптеген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келеңсіздіктер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дәл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дамуының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дағдарысы</w:t>
      </w:r>
      <w:r w:rsidR="00756487" w:rsidRPr="00D82EB6">
        <w:rPr>
          <w:rFonts w:ascii="Times New Roman" w:eastAsia="Times New Roman" w:hAnsi="Times New Roman" w:cs="Times New Roman"/>
          <w:i/>
          <w:iCs/>
          <w:color w:val="000000"/>
          <w:sz w:val="29"/>
          <w:szCs w:val="29"/>
          <w:bdr w:val="none" w:sz="0" w:space="0" w:color="auto" w:frame="1"/>
          <w:lang w:val="en-US"/>
        </w:rPr>
        <w:t xml:space="preserve"> </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ерлі</w:t>
      </w:r>
      <w:r w:rsidRPr="00D82EB6">
        <w:rPr>
          <w:rFonts w:ascii="Times New Roman" w:eastAsia="Times New Roman" w:hAnsi="Times New Roman" w:cs="Times New Roman"/>
          <w:i/>
          <w:iCs/>
          <w:color w:val="000000"/>
          <w:sz w:val="29"/>
          <w:szCs w:val="29"/>
          <w:bdr w:val="none" w:sz="0" w:space="0" w:color="auto" w:frame="1"/>
          <w:lang w:val="en-US"/>
        </w:rPr>
        <w:t>-</w:t>
      </w:r>
      <w:r w:rsidRPr="004C6868">
        <w:rPr>
          <w:rFonts w:ascii="Times New Roman" w:eastAsia="Times New Roman" w:hAnsi="Times New Roman" w:cs="Times New Roman"/>
          <w:i/>
          <w:iCs/>
          <w:color w:val="000000"/>
          <w:sz w:val="29"/>
          <w:szCs w:val="29"/>
          <w:bdr w:val="none" w:sz="0" w:space="0" w:color="auto" w:frame="1"/>
        </w:rPr>
        <w:t>зайыптылардың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бірінің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зейнеткерлікке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шығуы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ересек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көсемдікке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бейімделіп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кәсіби</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іс</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әрекетте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кемелдікте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даналықта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ұстап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дағдыланған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Егер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өздеріне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жұмыс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көзін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тауып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айналыспаса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қанағаттанбаушылық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ешнәрсеге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жарамсыз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қынжылады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азаматтар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шақтың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қызығын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жіберіп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алмайын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әлеуметтік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жыныстық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қарым</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қатынаста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көрсетуге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тырысады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әліде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күш</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жігері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екендігін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дәлелдеуге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ұмтылады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Қатар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екі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теңестіру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қиынға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соғып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іштей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бөлінуге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қарама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қайшылықтарға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соғады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w:t>
      </w:r>
      <w:r w:rsidRPr="004C6868">
        <w:rPr>
          <w:rFonts w:ascii="Times New Roman" w:eastAsia="Times New Roman" w:hAnsi="Times New Roman" w:cs="Times New Roman"/>
          <w:i/>
          <w:iCs/>
          <w:color w:val="000000"/>
          <w:sz w:val="29"/>
          <w:szCs w:val="29"/>
          <w:bdr w:val="none" w:sz="0" w:space="0" w:color="auto" w:frame="1"/>
        </w:rPr>
        <w:t>жырасудың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екінші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шарықтау</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кезеңі</w:t>
      </w:r>
      <w:r w:rsidRPr="00D82EB6">
        <w:rPr>
          <w:rFonts w:ascii="Times New Roman" w:eastAsia="Times New Roman" w:hAnsi="Times New Roman" w:cs="Times New Roman"/>
          <w:i/>
          <w:iCs/>
          <w:color w:val="000000"/>
          <w:sz w:val="29"/>
          <w:szCs w:val="29"/>
          <w:bdr w:val="none" w:sz="0" w:space="0" w:color="auto" w:frame="1"/>
          <w:lang w:val="en-US"/>
        </w:rPr>
        <w:t xml:space="preserve"> 40-45 </w:t>
      </w:r>
      <w:r w:rsidRPr="004C6868">
        <w:rPr>
          <w:rFonts w:ascii="Times New Roman" w:eastAsia="Times New Roman" w:hAnsi="Times New Roman" w:cs="Times New Roman"/>
          <w:i/>
          <w:iCs/>
          <w:color w:val="000000"/>
          <w:sz w:val="29"/>
          <w:szCs w:val="29"/>
          <w:bdr w:val="none" w:sz="0" w:space="0" w:color="auto" w:frame="1"/>
        </w:rPr>
        <w:t>жас</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аралығы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тәжірибелері</w:t>
      </w:r>
      <w:r w:rsidRPr="00D82EB6">
        <w:rPr>
          <w:rFonts w:ascii="Times New Roman" w:eastAsia="Times New Roman" w:hAnsi="Times New Roman" w:cs="Times New Roman"/>
          <w:color w:val="000000"/>
          <w:sz w:val="29"/>
          <w:szCs w:val="29"/>
          <w:bdr w:val="none" w:sz="0" w:space="0" w:color="auto" w:frame="1"/>
          <w:lang w:val="en-US"/>
        </w:rPr>
        <w:t xml:space="preserve"> 15-20 </w:t>
      </w:r>
      <w:r w:rsidRPr="004C6868">
        <w:rPr>
          <w:rFonts w:ascii="Times New Roman" w:eastAsia="Times New Roman" w:hAnsi="Times New Roman" w:cs="Times New Roman"/>
          <w:color w:val="000000"/>
          <w:sz w:val="29"/>
          <w:szCs w:val="29"/>
          <w:bdr w:val="none" w:sz="0" w:space="0" w:color="auto" w:frame="1"/>
        </w:rPr>
        <w:t>жылға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қарағанда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бейімделу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сияқты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сынақтарға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ешқандай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сыйластық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татулық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қалмаса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үйреншікті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бұзуға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күш</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жігері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жетпей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қиналса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абыройы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бейтаныс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тұрғандай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селқостық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жүріп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жатады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өмірдің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екінші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өтпелі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табылады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Өсіп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балаларының</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кәсіп</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таңдауы</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жоғары</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оқу</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орындарына</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түсуіне</w:t>
      </w: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байланысты</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дағдарыстың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жаңа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кезеңі</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Қазіргі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экономикалық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дамудың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нарықтық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кезінде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болашақ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қамын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ойлап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ауқымды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түрде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қаржылай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және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моральдық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тұрғыдан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үлесін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қосып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келешегін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жақсы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мамандықпен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қамтамасыз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етуге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ұмтылады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Дағдарыстың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түрі</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w:t>
      </w:r>
      <w:r w:rsidRPr="004C6868">
        <w:rPr>
          <w:rFonts w:ascii="Times New Roman" w:eastAsia="Times New Roman" w:hAnsi="Times New Roman" w:cs="Times New Roman"/>
          <w:i/>
          <w:iCs/>
          <w:color w:val="000000"/>
          <w:sz w:val="29"/>
          <w:szCs w:val="29"/>
          <w:bdr w:val="none" w:sz="0" w:space="0" w:color="auto" w:frame="1"/>
        </w:rPr>
        <w:t>жырасудың</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үшінші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шарықтау</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шегі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және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өз</w:t>
      </w:r>
      <w:r w:rsidRPr="00D82EB6">
        <w:rPr>
          <w:rFonts w:ascii="Times New Roman" w:eastAsia="Times New Roman" w:hAnsi="Times New Roman" w:cs="Times New Roman"/>
          <w:i/>
          <w:iCs/>
          <w:color w:val="000000"/>
          <w:sz w:val="29"/>
          <w:szCs w:val="29"/>
          <w:bdr w:val="none" w:sz="0" w:space="0" w:color="auto" w:frame="1"/>
          <w:lang w:val="en-US"/>
        </w:rPr>
        <w:t>-</w:t>
      </w:r>
      <w:r w:rsidRPr="004C6868">
        <w:rPr>
          <w:rFonts w:ascii="Times New Roman" w:eastAsia="Times New Roman" w:hAnsi="Times New Roman" w:cs="Times New Roman"/>
          <w:i/>
          <w:iCs/>
          <w:color w:val="000000"/>
          <w:sz w:val="29"/>
          <w:szCs w:val="29"/>
          <w:bdr w:val="none" w:sz="0" w:space="0" w:color="auto" w:frame="1"/>
        </w:rPr>
        <w:t>өзіне</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қол</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жұмсауға</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баруы</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дәл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сәйкес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жеткен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қамқорлығынан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бөлек</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шығып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бетінше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сүруге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немесе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кететіндіктен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жалғыз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өздері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қояды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Кейбір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мұндай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дайын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болмағандықтан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орта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жастағы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ажырасулар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кездесіп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жатады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lastRenderedPageBreak/>
        <w:t>Қалыпты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дағдарыстармен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құбылыстар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ықпал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мысалы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соғыс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экономикалық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дағдарыс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табиғи</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аппаттар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ерлі</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зайыптылардың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кенеттен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ауырып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созылмалы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мүшелерінің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бірінің</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өмірден</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озуы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тұрмыс</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ушығуы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б</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мүмкін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Осындай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орта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жолда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міндеттерді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келген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көтере</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алмайды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кезде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құлдырауы</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ажырасуы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алады</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Балалары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аналарының</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ажырасуына</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үш</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түрлі</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типте</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жауап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қайтарады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жеңімпаздар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жеңілгендер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аман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қалғандар</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i/>
          <w:iCs/>
          <w:color w:val="000000"/>
          <w:sz w:val="29"/>
          <w:szCs w:val="29"/>
          <w:bdr w:val="none" w:sz="0" w:space="0" w:color="auto" w:frame="1"/>
        </w:rPr>
        <w:t>Жеңімпаздар</w:t>
      </w:r>
      <w:r w:rsidRPr="00D82EB6">
        <w:rPr>
          <w:rFonts w:ascii="Times New Roman" w:eastAsia="Times New Roman" w:hAnsi="Times New Roman" w:cs="Times New Roman"/>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ажырасуынан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белгілі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пайдаға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жеткізеді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жексенбі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күндері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әкелері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еркелетсе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басқа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күндері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анасын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әкеммен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бірге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тұруға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кетіп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қаламын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қорқытады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ажырасу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оларға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жақын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адамдар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тарапынан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назар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аударуды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күшейтеді</w:t>
      </w:r>
      <w:r w:rsidRPr="00D82EB6">
        <w:rPr>
          <w:rFonts w:ascii="Times New Roman" w:eastAsia="Times New Roman" w:hAnsi="Times New Roman" w:cs="Times New Roman"/>
          <w:color w:val="000000"/>
          <w:sz w:val="29"/>
          <w:szCs w:val="29"/>
          <w:bdr w:val="none" w:sz="0" w:space="0" w:color="auto" w:frame="1"/>
          <w:lang w:val="en-US"/>
        </w:rPr>
        <w:t>.</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D82EB6">
        <w:rPr>
          <w:rFonts w:ascii="Times New Roman" w:eastAsia="Times New Roman" w:hAnsi="Times New Roman" w:cs="Times New Roman"/>
          <w:i/>
          <w:iCs/>
          <w:color w:val="000000"/>
          <w:sz w:val="29"/>
          <w:szCs w:val="29"/>
          <w:bdr w:val="none" w:sz="0" w:space="0" w:color="auto" w:frame="1"/>
          <w:lang w:val="en-US"/>
        </w:rPr>
        <w:t> </w:t>
      </w:r>
      <w:r w:rsidRPr="004C6868">
        <w:rPr>
          <w:rFonts w:ascii="Times New Roman" w:eastAsia="Times New Roman" w:hAnsi="Times New Roman" w:cs="Times New Roman"/>
          <w:i/>
          <w:iCs/>
          <w:color w:val="000000"/>
          <w:sz w:val="29"/>
          <w:szCs w:val="29"/>
          <w:bdr w:val="none" w:sz="0" w:space="0" w:color="auto" w:frame="1"/>
        </w:rPr>
        <w:t>Жеңілгендер</w:t>
      </w:r>
      <w:r w:rsidRPr="00D82EB6">
        <w:rPr>
          <w:rFonts w:ascii="Times New Roman" w:eastAsia="Times New Roman" w:hAnsi="Times New Roman" w:cs="Times New Roman"/>
          <w:i/>
          <w:iCs/>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әкесіз</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қайғыру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бойын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үрей</w:t>
      </w:r>
      <w:r w:rsidRPr="00D82EB6">
        <w:rPr>
          <w:rFonts w:ascii="Times New Roman" w:eastAsia="Times New Roman" w:hAnsi="Times New Roman" w:cs="Times New Roman"/>
          <w:color w:val="000000"/>
          <w:sz w:val="29"/>
          <w:szCs w:val="29"/>
          <w:bdr w:val="none" w:sz="0" w:space="0" w:color="auto" w:frame="1"/>
          <w:lang w:val="en-US"/>
        </w:rPr>
        <w:t>, </w:t>
      </w:r>
      <w:r w:rsidRPr="004C6868">
        <w:rPr>
          <w:rFonts w:ascii="Times New Roman" w:eastAsia="Times New Roman" w:hAnsi="Times New Roman" w:cs="Times New Roman"/>
          <w:color w:val="000000"/>
          <w:sz w:val="29"/>
          <w:szCs w:val="29"/>
          <w:bdr w:val="none" w:sz="0" w:space="0" w:color="auto" w:frame="1"/>
        </w:rPr>
        <w:t>қорқыныш</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билеу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сатқындықты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сезіну</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жеңілген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балаларда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болады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анасының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деген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бірден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нашарлайды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Егер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отбасының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кеткен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мүшесіне</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ұқсайтын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болса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онда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тіптен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нашарлайды</w:t>
      </w:r>
      <w:r w:rsidRPr="00D82EB6">
        <w:rPr>
          <w:rFonts w:ascii="Times New Roman" w:eastAsia="Times New Roman" w:hAnsi="Times New Roman" w:cs="Times New Roman"/>
          <w:color w:val="000000"/>
          <w:sz w:val="29"/>
          <w:szCs w:val="29"/>
          <w:bdr w:val="none" w:sz="0" w:space="0" w:color="auto" w:frame="1"/>
          <w:lang w:val="en-US"/>
        </w:rPr>
        <w:t>. </w:t>
      </w:r>
    </w:p>
    <w:p w:rsidR="004C6868" w:rsidRDefault="004C6868" w:rsidP="004C6868">
      <w:pPr>
        <w:shd w:val="clear" w:color="auto" w:fill="FFFFFF"/>
        <w:spacing w:after="0" w:line="240" w:lineRule="auto"/>
        <w:ind w:firstLine="709"/>
        <w:jc w:val="both"/>
        <w:rPr>
          <w:rFonts w:ascii="Times New Roman" w:eastAsia="Times New Roman" w:hAnsi="Times New Roman" w:cs="Times New Roman"/>
          <w:color w:val="000000"/>
          <w:sz w:val="29"/>
          <w:szCs w:val="29"/>
          <w:bdr w:val="none" w:sz="0" w:space="0" w:color="auto" w:frame="1"/>
          <w:lang w:val="en-US"/>
        </w:rPr>
      </w:pPr>
      <w:r w:rsidRPr="004C6868">
        <w:rPr>
          <w:rFonts w:ascii="Times New Roman" w:eastAsia="Times New Roman" w:hAnsi="Times New Roman" w:cs="Times New Roman"/>
          <w:i/>
          <w:iCs/>
          <w:color w:val="000000"/>
          <w:sz w:val="29"/>
          <w:szCs w:val="29"/>
          <w:bdr w:val="none" w:sz="0" w:space="0" w:color="auto" w:frame="1"/>
        </w:rPr>
        <w:t>Аман</w:t>
      </w:r>
      <w:r w:rsidRPr="00D82EB6">
        <w:rPr>
          <w:rFonts w:ascii="Times New Roman" w:eastAsia="Times New Roman" w:hAnsi="Times New Roman" w:cs="Times New Roman"/>
          <w:i/>
          <w:iCs/>
          <w:color w:val="000000"/>
          <w:sz w:val="29"/>
          <w:szCs w:val="29"/>
          <w:bdr w:val="none" w:sz="0" w:space="0" w:color="auto" w:frame="1"/>
          <w:lang w:val="en-US"/>
        </w:rPr>
        <w:t xml:space="preserve"> </w:t>
      </w:r>
      <w:r w:rsidRPr="004C6868">
        <w:rPr>
          <w:rFonts w:ascii="Times New Roman" w:eastAsia="Times New Roman" w:hAnsi="Times New Roman" w:cs="Times New Roman"/>
          <w:i/>
          <w:iCs/>
          <w:color w:val="000000"/>
          <w:sz w:val="29"/>
          <w:szCs w:val="29"/>
          <w:bdr w:val="none" w:sz="0" w:space="0" w:color="auto" w:frame="1"/>
        </w:rPr>
        <w:t>қалғандар</w:t>
      </w:r>
      <w:r w:rsidRPr="00D82EB6">
        <w:rPr>
          <w:rFonts w:ascii="Times New Roman" w:eastAsia="Times New Roman" w:hAnsi="Times New Roman" w:cs="Times New Roman"/>
          <w:i/>
          <w:iCs/>
          <w:color w:val="000000"/>
          <w:sz w:val="29"/>
          <w:szCs w:val="29"/>
          <w:bdr w:val="none" w:sz="0" w:space="0" w:color="auto" w:frame="1"/>
          <w:lang w:val="en-US"/>
        </w:rPr>
        <w:t xml:space="preserve"> – </w:t>
      </w:r>
      <w:r w:rsidRPr="004C6868">
        <w:rPr>
          <w:rFonts w:ascii="Times New Roman" w:eastAsia="Times New Roman" w:hAnsi="Times New Roman" w:cs="Times New Roman"/>
          <w:color w:val="000000"/>
          <w:sz w:val="29"/>
          <w:szCs w:val="29"/>
          <w:bdr w:val="none" w:sz="0" w:space="0" w:color="auto" w:frame="1"/>
        </w:rPr>
        <w:t>бұл</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өмірінің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барлық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ауыртпалықтарын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басынан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өткізген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құр</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жаны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соққыдан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әлсіреп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қалғандай</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сезінетін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жылы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эмоционалдық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қатынасты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қажет</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ететіндер</w:t>
      </w:r>
      <w:r w:rsidRPr="00D82EB6">
        <w:rPr>
          <w:rFonts w:ascii="Times New Roman" w:eastAsia="Times New Roman" w:hAnsi="Times New Roman" w:cs="Times New Roman"/>
          <w:color w:val="000000"/>
          <w:sz w:val="29"/>
          <w:szCs w:val="29"/>
          <w:bdr w:val="none" w:sz="0" w:space="0" w:color="auto" w:frame="1"/>
          <w:lang w:val="en-US"/>
        </w:rPr>
        <w:t>. </w:t>
      </w:r>
    </w:p>
    <w:p w:rsidR="004C6868" w:rsidRPr="00D82EB6" w:rsidRDefault="004C6868" w:rsidP="004C6868">
      <w:pPr>
        <w:shd w:val="clear" w:color="auto" w:fill="FFFFFF"/>
        <w:spacing w:after="0" w:line="240" w:lineRule="auto"/>
        <w:ind w:firstLine="709"/>
        <w:jc w:val="both"/>
        <w:rPr>
          <w:rFonts w:ascii="Calibri" w:eastAsia="Times New Roman" w:hAnsi="Calibri" w:cs="Calibri"/>
          <w:color w:val="444444"/>
          <w:sz w:val="23"/>
          <w:szCs w:val="23"/>
          <w:lang w:val="en-US"/>
        </w:rPr>
      </w:pPr>
      <w:r w:rsidRPr="004C6868">
        <w:rPr>
          <w:rFonts w:ascii="Times New Roman" w:eastAsia="Times New Roman" w:hAnsi="Times New Roman" w:cs="Times New Roman"/>
          <w:color w:val="000000"/>
          <w:sz w:val="29"/>
          <w:szCs w:val="29"/>
          <w:bdr w:val="none" w:sz="0" w:space="0" w:color="auto" w:frame="1"/>
        </w:rPr>
        <w:t>Психолог</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отбасы</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мүшелерінің</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тығыз</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әрекеттесулерінің</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маңыздылығын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көрсете</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отырып</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оларға</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қазіргі</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жағдайдың</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өткен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жағдайлармен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байланыстылығын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сезіндіре</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отырып</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мәселенің</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олармен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байланысты</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екендігін</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түсіндіреді</w:t>
      </w:r>
      <w:r w:rsidRPr="00756487">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Мысалы</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ата</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аналардың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өзінің</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балалық</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кезеңдегі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тәжірибесі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көп</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жағдайда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қазіргі</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қарым</w:t>
      </w:r>
      <w:r w:rsidRPr="00D82EB6">
        <w:rPr>
          <w:rFonts w:ascii="Times New Roman" w:eastAsia="Times New Roman" w:hAnsi="Times New Roman" w:cs="Times New Roman"/>
          <w:color w:val="000000"/>
          <w:sz w:val="29"/>
          <w:szCs w:val="29"/>
          <w:bdr w:val="none" w:sz="0" w:space="0" w:color="auto" w:frame="1"/>
          <w:lang w:val="en-US"/>
        </w:rPr>
        <w:t>-</w:t>
      </w:r>
      <w:r w:rsidRPr="004C6868">
        <w:rPr>
          <w:rFonts w:ascii="Times New Roman" w:eastAsia="Times New Roman" w:hAnsi="Times New Roman" w:cs="Times New Roman"/>
          <w:color w:val="000000"/>
          <w:sz w:val="29"/>
          <w:szCs w:val="29"/>
          <w:bdr w:val="none" w:sz="0" w:space="0" w:color="auto" w:frame="1"/>
        </w:rPr>
        <w:t>қатынастарына</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ықпалын</w:t>
      </w:r>
      <w:r w:rsidRPr="00D82EB6">
        <w:rPr>
          <w:rFonts w:ascii="Times New Roman" w:eastAsia="Times New Roman" w:hAnsi="Times New Roman" w:cs="Times New Roman"/>
          <w:color w:val="000000"/>
          <w:sz w:val="29"/>
          <w:szCs w:val="29"/>
          <w:bdr w:val="none" w:sz="0" w:space="0" w:color="auto" w:frame="1"/>
          <w:lang w:val="en-US"/>
        </w:rPr>
        <w:t xml:space="preserve"> </w:t>
      </w:r>
      <w:r w:rsidRPr="004C6868">
        <w:rPr>
          <w:rFonts w:ascii="Times New Roman" w:eastAsia="Times New Roman" w:hAnsi="Times New Roman" w:cs="Times New Roman"/>
          <w:color w:val="000000"/>
          <w:sz w:val="29"/>
          <w:szCs w:val="29"/>
          <w:bdr w:val="none" w:sz="0" w:space="0" w:color="auto" w:frame="1"/>
        </w:rPr>
        <w:t>түсіндіреді</w:t>
      </w:r>
      <w:r w:rsidRPr="00D82EB6">
        <w:rPr>
          <w:rFonts w:ascii="Times New Roman" w:eastAsia="Times New Roman" w:hAnsi="Times New Roman" w:cs="Times New Roman"/>
          <w:color w:val="000000"/>
          <w:sz w:val="29"/>
          <w:szCs w:val="29"/>
          <w:bdr w:val="none" w:sz="0" w:space="0" w:color="auto" w:frame="1"/>
          <w:lang w:val="en-US"/>
        </w:rPr>
        <w:t>. </w:t>
      </w:r>
    </w:p>
    <w:p w:rsidR="00AF0E41" w:rsidRPr="00D82EB6" w:rsidRDefault="00AF0E41" w:rsidP="004C6868">
      <w:pPr>
        <w:pStyle w:val="ac"/>
        <w:ind w:firstLine="709"/>
        <w:jc w:val="both"/>
        <w:rPr>
          <w:rFonts w:ascii="Times New Roman" w:hAnsi="Times New Roman"/>
          <w:sz w:val="28"/>
          <w:szCs w:val="28"/>
          <w:lang w:val="en-US"/>
        </w:rPr>
      </w:pPr>
    </w:p>
    <w:p w:rsidR="00B1290C" w:rsidRPr="00AF0E41" w:rsidRDefault="00AF0E41" w:rsidP="007106F0">
      <w:pPr>
        <w:pStyle w:val="ac"/>
        <w:ind w:firstLine="709"/>
        <w:jc w:val="both"/>
        <w:rPr>
          <w:rFonts w:ascii="Times New Roman" w:hAnsi="Times New Roman"/>
          <w:b/>
          <w:i/>
          <w:sz w:val="28"/>
          <w:szCs w:val="28"/>
          <w:lang w:val="kk-KZ"/>
        </w:rPr>
      </w:pPr>
      <w:r w:rsidRPr="00AF0E41">
        <w:rPr>
          <w:rFonts w:ascii="Times New Roman" w:hAnsi="Times New Roman"/>
          <w:b/>
          <w:i/>
          <w:sz w:val="28"/>
          <w:szCs w:val="28"/>
          <w:lang w:val="kk-KZ"/>
        </w:rPr>
        <w:t>Бақылау сұрақтары мен т</w:t>
      </w:r>
      <w:r w:rsidR="007106F0" w:rsidRPr="00AF0E41">
        <w:rPr>
          <w:rFonts w:ascii="Times New Roman" w:hAnsi="Times New Roman"/>
          <w:b/>
          <w:i/>
          <w:sz w:val="28"/>
          <w:szCs w:val="28"/>
          <w:lang w:val="kk-KZ"/>
        </w:rPr>
        <w:t>апсырмалар</w:t>
      </w:r>
      <w:r w:rsidRPr="00AF0E41">
        <w:rPr>
          <w:rFonts w:ascii="Times New Roman" w:hAnsi="Times New Roman"/>
          <w:b/>
          <w:i/>
          <w:sz w:val="28"/>
          <w:szCs w:val="28"/>
          <w:lang w:val="kk-KZ"/>
        </w:rPr>
        <w:t>ы</w:t>
      </w:r>
      <w:r w:rsidR="007106F0" w:rsidRPr="00AF0E41">
        <w:rPr>
          <w:rFonts w:ascii="Times New Roman" w:hAnsi="Times New Roman"/>
          <w:b/>
          <w:i/>
          <w:sz w:val="28"/>
          <w:szCs w:val="28"/>
          <w:lang w:val="kk-KZ"/>
        </w:rPr>
        <w:t xml:space="preserve">: </w:t>
      </w:r>
    </w:p>
    <w:p w:rsidR="00B1290C" w:rsidRDefault="00756487" w:rsidP="007106F0">
      <w:pPr>
        <w:pStyle w:val="ac"/>
        <w:ind w:firstLine="709"/>
        <w:jc w:val="both"/>
        <w:rPr>
          <w:rFonts w:ascii="Times New Roman" w:hAnsi="Times New Roman"/>
          <w:sz w:val="28"/>
          <w:szCs w:val="28"/>
          <w:lang w:val="kk-KZ"/>
        </w:rPr>
      </w:pPr>
      <w:r w:rsidRPr="00756487">
        <w:rPr>
          <w:rFonts w:ascii="Times New Roman" w:hAnsi="Times New Roman"/>
          <w:sz w:val="28"/>
          <w:szCs w:val="28"/>
          <w:lang w:val="kk-KZ"/>
        </w:rPr>
        <w:t>1</w:t>
      </w:r>
      <w:r w:rsidR="007106F0" w:rsidRPr="007106F0">
        <w:rPr>
          <w:rFonts w:ascii="Times New Roman" w:hAnsi="Times New Roman"/>
          <w:sz w:val="28"/>
          <w:szCs w:val="28"/>
          <w:lang w:val="kk-KZ"/>
        </w:rPr>
        <w:t>. Сізге жас маман ретінде отбасылық тәрбие тәжірибесін зерделеу қажеттігін түсіндіру қажет. Сіз отбасын зерттеу мен отбасы тәрбиесінің әртүрлі әдістерін пайдаланудың мақсатқа сай екендігін қалай дәлелдейсіз, кәсіби маңызды қасиеттерді (акт, педагогикалық оптимизм, педагогикалық зеректілік, эмпатия) еске түсіріп, отбасылық тәрбиенің ерекшеліктері туралы мәліметтерді практикалық бағытт</w:t>
      </w:r>
      <w:r w:rsidR="00B1290C">
        <w:rPr>
          <w:rFonts w:ascii="Times New Roman" w:hAnsi="Times New Roman"/>
          <w:sz w:val="28"/>
          <w:szCs w:val="28"/>
          <w:lang w:val="kk-KZ"/>
        </w:rPr>
        <w:t xml:space="preserve">а қолдануға көмектесесіз бе? </w:t>
      </w:r>
    </w:p>
    <w:p w:rsidR="007106F0" w:rsidRPr="007106F0" w:rsidRDefault="00756487" w:rsidP="007106F0">
      <w:pPr>
        <w:pStyle w:val="ac"/>
        <w:ind w:firstLine="709"/>
        <w:jc w:val="both"/>
        <w:rPr>
          <w:rFonts w:ascii="Times New Roman" w:hAnsi="Times New Roman"/>
          <w:b/>
          <w:bCs/>
          <w:sz w:val="28"/>
          <w:szCs w:val="28"/>
          <w:lang w:val="kk-KZ"/>
        </w:rPr>
      </w:pPr>
      <w:r w:rsidRPr="00756487">
        <w:rPr>
          <w:rFonts w:ascii="Times New Roman" w:hAnsi="Times New Roman"/>
          <w:sz w:val="28"/>
          <w:szCs w:val="28"/>
          <w:lang w:val="kk-KZ"/>
        </w:rPr>
        <w:t>2</w:t>
      </w:r>
      <w:r w:rsidR="007106F0" w:rsidRPr="007106F0">
        <w:rPr>
          <w:rFonts w:ascii="Times New Roman" w:hAnsi="Times New Roman"/>
          <w:sz w:val="28"/>
          <w:szCs w:val="28"/>
          <w:lang w:val="kk-KZ"/>
        </w:rPr>
        <w:t>. Мұғалімнің дұрыс әрекеті: Біз үшін жүрек тазалығы маңызды. Ең бастысы басқаларды қалай оқытсақ, соған өзіміз лайықты болуымыз керек. Олай болса болашақ мұғалім үшін дұрыс әрекеттің басты қағидаттарын құрыңыз жә</w:t>
      </w:r>
      <w:r w:rsidR="00B1290C">
        <w:rPr>
          <w:rFonts w:ascii="Times New Roman" w:hAnsi="Times New Roman"/>
          <w:sz w:val="28"/>
          <w:szCs w:val="28"/>
          <w:lang w:val="kk-KZ"/>
        </w:rPr>
        <w:t>не оны мысалдармен дәлелдеңіз.</w:t>
      </w:r>
    </w:p>
    <w:p w:rsidR="00D7545C" w:rsidRDefault="00D7545C" w:rsidP="00D7545C">
      <w:pPr>
        <w:pStyle w:val="ac"/>
        <w:ind w:firstLine="709"/>
        <w:jc w:val="both"/>
        <w:rPr>
          <w:rFonts w:ascii="Times New Roman" w:hAnsi="Times New Roman"/>
          <w:b/>
          <w:i/>
          <w:sz w:val="28"/>
          <w:szCs w:val="28"/>
          <w:lang w:val="en-US"/>
        </w:rPr>
      </w:pPr>
    </w:p>
    <w:p w:rsidR="00D7545C" w:rsidRPr="00DA77A1" w:rsidRDefault="00D7545C" w:rsidP="00D7545C">
      <w:pPr>
        <w:pStyle w:val="ac"/>
        <w:ind w:firstLine="709"/>
        <w:jc w:val="both"/>
        <w:rPr>
          <w:rFonts w:ascii="Times New Roman" w:hAnsi="Times New Roman"/>
          <w:b/>
          <w:bCs/>
          <w:sz w:val="28"/>
          <w:szCs w:val="28"/>
          <w:lang w:val="kk-KZ"/>
        </w:rPr>
      </w:pPr>
      <w:r w:rsidRPr="00D7545C">
        <w:rPr>
          <w:rFonts w:ascii="Times New Roman" w:hAnsi="Times New Roman"/>
          <w:b/>
          <w:i/>
          <w:sz w:val="28"/>
          <w:szCs w:val="28"/>
          <w:lang w:val="kk-KZ"/>
        </w:rPr>
        <w:t>1</w:t>
      </w:r>
      <w:r w:rsidRPr="003661B6">
        <w:rPr>
          <w:rFonts w:ascii="Times New Roman" w:hAnsi="Times New Roman"/>
          <w:b/>
          <w:i/>
          <w:sz w:val="28"/>
          <w:szCs w:val="28"/>
          <w:lang w:val="kk-KZ"/>
        </w:rPr>
        <w:t>-жағдаят:</w:t>
      </w:r>
      <w:r w:rsidRPr="00B576C2">
        <w:rPr>
          <w:rFonts w:ascii="Times New Roman" w:hAnsi="Times New Roman"/>
          <w:sz w:val="28"/>
          <w:szCs w:val="28"/>
          <w:lang w:val="kk-KZ"/>
        </w:rPr>
        <w:t xml:space="preserve"> Бұл отбасы балалары Арманды кішкене күнімен бетін қақпай, еркелетіп өсірді. Қазіргі күнде ол жетінші сыныпта оқып жүр. Сабақ үлгерімі нашар. Ата-анасының, мұғалімдердің айтқанын мүлде құлағына қыстырмайды. Ата-анасы болса оның дегенін әлі күнге дейін жасап келеді. </w:t>
      </w:r>
      <w:r w:rsidRPr="00DA77A1">
        <w:rPr>
          <w:rFonts w:ascii="Times New Roman" w:hAnsi="Times New Roman"/>
          <w:sz w:val="28"/>
          <w:szCs w:val="28"/>
          <w:lang w:val="kk-KZ"/>
        </w:rPr>
        <w:t>Бұндай жағдайға қандай пікір айтар едіңіз?</w:t>
      </w:r>
    </w:p>
    <w:p w:rsidR="00756487" w:rsidRDefault="00756487" w:rsidP="009934F8">
      <w:pPr>
        <w:pStyle w:val="a8"/>
        <w:ind w:left="0" w:firstLine="709"/>
        <w:jc w:val="center"/>
        <w:rPr>
          <w:rFonts w:ascii="Times New Roman" w:hAnsi="Times New Roman" w:cs="Times New Roman"/>
          <w:b/>
          <w:sz w:val="28"/>
          <w:szCs w:val="28"/>
          <w:lang w:val="kk-KZ"/>
        </w:rPr>
      </w:pPr>
      <w:r w:rsidRPr="00D82EB6">
        <w:rPr>
          <w:rFonts w:ascii="Times New Roman" w:hAnsi="Times New Roman" w:cs="Times New Roman"/>
          <w:b/>
          <w:sz w:val="28"/>
          <w:szCs w:val="28"/>
          <w:lang w:val="kk-KZ"/>
        </w:rPr>
        <w:lastRenderedPageBreak/>
        <w:t>ГЛОССАРИЙ</w:t>
      </w:r>
    </w:p>
    <w:p w:rsidR="009934F8" w:rsidRPr="009934F8" w:rsidRDefault="009934F8" w:rsidP="009934F8">
      <w:pPr>
        <w:pStyle w:val="a8"/>
        <w:ind w:left="0" w:firstLine="709"/>
        <w:jc w:val="center"/>
        <w:rPr>
          <w:rFonts w:ascii="Times New Roman" w:hAnsi="Times New Roman" w:cs="Times New Roman"/>
          <w:b/>
          <w:sz w:val="16"/>
          <w:szCs w:val="16"/>
          <w:lang w:val="kk-KZ"/>
        </w:rPr>
      </w:pP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Авторитарлық отбасы</w:t>
      </w:r>
      <w:r w:rsidRPr="00D7545C">
        <w:rPr>
          <w:rFonts w:ascii="Times New Roman" w:hAnsi="Times New Roman"/>
          <w:lang w:val="kk-KZ"/>
        </w:rPr>
        <w:t xml:space="preserve"> - ерлі-зайыптының бір-біріне бағыныштылығы.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Әлеуметтік диагностика</w:t>
      </w:r>
      <w:r w:rsidRPr="00D7545C">
        <w:rPr>
          <w:rFonts w:ascii="Times New Roman" w:hAnsi="Times New Roman"/>
          <w:lang w:val="kk-KZ"/>
        </w:rPr>
        <w:t xml:space="preserve"> - бұл отбасы қатынастарын сауалнамалар арқылы зерттеу, отбасының түрі мен өз функцияларын қалай орындайтынын анықтау, отбасы мүшелерімен әңгімелесу өткізу, әлеуметтік паспорт жасау.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Гипопротекция</w:t>
      </w:r>
      <w:r w:rsidRPr="00D7545C">
        <w:rPr>
          <w:rFonts w:ascii="Times New Roman" w:hAnsi="Times New Roman"/>
          <w:lang w:val="kk-KZ"/>
        </w:rPr>
        <w:t xml:space="preserve"> – баланың іс-әрекетіне қамқорлық пен бақылаудың, шынайы қызығушылықпен назар аударудың болмауы, ең болмағанда қадағалаудың жеткіліксіздігі.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Гиперпротекция</w:t>
      </w:r>
      <w:r w:rsidRPr="00D7545C">
        <w:rPr>
          <w:rFonts w:ascii="Times New Roman" w:hAnsi="Times New Roman"/>
          <w:lang w:val="kk-KZ"/>
        </w:rPr>
        <w:t xml:space="preserve"> (грек. hyper-жоғары + лат. рrotecto - қорғау, қамқорлық) - балаларға шамадан тыс қамқорлық дегенді білдіреді.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Демократиялық отбасы</w:t>
      </w:r>
      <w:r w:rsidRPr="00D7545C">
        <w:rPr>
          <w:rFonts w:ascii="Times New Roman" w:hAnsi="Times New Roman"/>
          <w:lang w:val="kk-KZ"/>
        </w:rPr>
        <w:t xml:space="preserve"> - бұл шешім қабылдауда отбасының барлық мүшелерінің тең құқылығы немесе биліктің функционалдық бөлінуі.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Девиантты отбасы</w:t>
      </w:r>
      <w:r w:rsidRPr="00D7545C">
        <w:rPr>
          <w:rFonts w:ascii="Times New Roman" w:hAnsi="Times New Roman"/>
          <w:lang w:val="kk-KZ"/>
        </w:rPr>
        <w:t xml:space="preserve"> - бұл маскүнем, нашақор, құқық бұзушы отбасы.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Есеп</w:t>
      </w:r>
      <w:r w:rsidRPr="00D7545C">
        <w:rPr>
          <w:rFonts w:ascii="Times New Roman" w:hAnsi="Times New Roman"/>
          <w:lang w:val="kk-KZ"/>
        </w:rPr>
        <w:t xml:space="preserve"> – отбасын зерттеу актісіне тексеру нәтижелерін толық сипаттау, отбасымен болашақ жұмыстың жеке бағдарламасын құрастыру.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Жанжалды отбасы</w:t>
      </w:r>
      <w:r w:rsidRPr="00D7545C">
        <w:rPr>
          <w:rFonts w:ascii="Times New Roman" w:hAnsi="Times New Roman"/>
          <w:lang w:val="kk-KZ"/>
        </w:rPr>
        <w:t xml:space="preserve"> – бұл ата-ана арасындағы өзара түсіністік, көмек, шынайылық, моральдық-эмоционалдық тәрбиесі жоқ отбасы.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Жас отбасы</w:t>
      </w:r>
      <w:r w:rsidRPr="00D7545C">
        <w:rPr>
          <w:rFonts w:ascii="Times New Roman" w:hAnsi="Times New Roman"/>
          <w:lang w:val="kk-KZ"/>
        </w:rPr>
        <w:t xml:space="preserve"> - ерлі-зайыптылардың жасы 30 жылдан аспайтын шағын әлеуметтік топ.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Инертті отбасы</w:t>
      </w:r>
      <w:r w:rsidRPr="00D7545C">
        <w:rPr>
          <w:rFonts w:ascii="Times New Roman" w:hAnsi="Times New Roman"/>
          <w:lang w:val="kk-KZ"/>
        </w:rPr>
        <w:t xml:space="preserve"> –бұл қайта бағалау және қалыптасқан мінез-құлық стандарттарын өзгерту бойынша консервативті отбасы.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Иерархия (отбасылық жүйеде</w:t>
      </w:r>
      <w:r w:rsidRPr="00D7545C">
        <w:rPr>
          <w:rFonts w:ascii="Times New Roman" w:hAnsi="Times New Roman"/>
          <w:lang w:val="kk-KZ"/>
        </w:rPr>
        <w:t xml:space="preserve">) – бұл отбасының бір мүшесінің екіншісіне және отбасылық жүйеде шешім қабылдауда іске асырылатын билікке әсер ету дәрежесі.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 xml:space="preserve">Идентификация </w:t>
      </w:r>
      <w:r w:rsidRPr="00D7545C">
        <w:rPr>
          <w:rFonts w:ascii="Times New Roman" w:hAnsi="Times New Roman"/>
          <w:lang w:val="kk-KZ"/>
        </w:rPr>
        <w:t xml:space="preserve">- латын сөзінен аударғанда теңдестіру, тепе-тендікті анықтау немесе тепе-теңету, сәйкестендіру дегенді білдіреді, яғни басқа адамның құндылықтар нормасы, талғамдарымен дағдыларын игеру.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 xml:space="preserve">Көп балалы отбасы </w:t>
      </w:r>
      <w:r w:rsidRPr="00D7545C">
        <w:rPr>
          <w:rFonts w:ascii="Times New Roman" w:hAnsi="Times New Roman"/>
          <w:lang w:val="kk-KZ"/>
        </w:rPr>
        <w:t xml:space="preserve">деп - 16 жасқа дейінгі үш және одан да көп бала тәрбиеленетін отбасы.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Клуб</w:t>
      </w:r>
      <w:r w:rsidRPr="00D7545C">
        <w:rPr>
          <w:rFonts w:ascii="Times New Roman" w:hAnsi="Times New Roman"/>
          <w:lang w:val="kk-KZ"/>
        </w:rPr>
        <w:t xml:space="preserve"> деп – жасөспірімдер мен балаларға арналған мектептен тыс уақытта мәдени және қосымша әртүрлі саладағы үйірмелерге баулайтын тәрбиелеу ұйымының бір түрі.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Қағида</w:t>
      </w:r>
      <w:r w:rsidRPr="00D7545C">
        <w:rPr>
          <w:rFonts w:ascii="Times New Roman" w:hAnsi="Times New Roman"/>
          <w:lang w:val="kk-KZ"/>
        </w:rPr>
        <w:t xml:space="preserve"> (латынша principium сөзі-басы, негізі) - қандай да бір теория, ілім, ғылым, дүниетаным, негізгі бастапқы жағдай, адамның шындыққа қатынасы, қызметтегі мінез-құлық нормаларын анықтайтын ішкі наным.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Қолайсыз отбасы</w:t>
      </w:r>
      <w:r w:rsidRPr="00D7545C">
        <w:rPr>
          <w:rFonts w:ascii="Times New Roman" w:hAnsi="Times New Roman"/>
          <w:lang w:val="kk-KZ"/>
        </w:rPr>
        <w:t xml:space="preserve"> - бұл қандай да бір себептермен өзінің тәрбиелік мүмкіндіктерін толық немесе ішінара жоғалтқан отбасы. </w:t>
      </w:r>
    </w:p>
    <w:p w:rsidR="00756487"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Маргиналды отбасы</w:t>
      </w:r>
      <w:r w:rsidRPr="00D7545C">
        <w:rPr>
          <w:rFonts w:ascii="Times New Roman" w:hAnsi="Times New Roman"/>
          <w:lang w:val="kk-KZ"/>
        </w:rPr>
        <w:t xml:space="preserve"> – ішімдік пен есірткіге тәуелді, жыныстық азғындаған отбасы. </w:t>
      </w:r>
    </w:p>
    <w:p w:rsidR="00805D1C"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Мәселелі отбасы</w:t>
      </w:r>
      <w:r w:rsidRPr="00D7545C">
        <w:rPr>
          <w:rFonts w:ascii="Times New Roman" w:hAnsi="Times New Roman"/>
          <w:lang w:val="kk-KZ"/>
        </w:rPr>
        <w:t xml:space="preserve"> - бұл отбасылық тәрбиеде мәселелері бар, өмір сүру ерекшеліктеріне орай қолдау, көмек, оңалтуды қажет ететін отбасы. </w:t>
      </w:r>
    </w:p>
    <w:p w:rsidR="00805D1C"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Нуклеарная отбасы</w:t>
      </w:r>
      <w:r w:rsidRPr="00D7545C">
        <w:rPr>
          <w:rFonts w:ascii="Times New Roman" w:hAnsi="Times New Roman"/>
          <w:lang w:val="kk-KZ"/>
        </w:rPr>
        <w:t xml:space="preserve"> - бұл отбасы балалары бар немесе жоқ және балалары ата-анасының бірінен бөлек тұратын отбасы. </w:t>
      </w:r>
    </w:p>
    <w:p w:rsidR="0057405E"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Отбасының коммуникативтік қызметі</w:t>
      </w:r>
      <w:r w:rsidRPr="00D7545C">
        <w:rPr>
          <w:rFonts w:ascii="Times New Roman" w:hAnsi="Times New Roman"/>
          <w:lang w:val="kk-KZ"/>
        </w:rPr>
        <w:t xml:space="preserve"> - отбасы мүшелерінің күштерін психикалық эмоционалдық жаңғыртуға, ерлі - зайыптылар, атааналар мен балалардың, отбасы мен қоршаған микро-және макроортаның қарым-қатынасына қажетті қолайлы отбасылық микроклимат жасауды, қоғамның рухани және интеллектуалдық жетістіктерімен (бұқаралық ақпарат құралдары, әдебиет, өнер және т.б.) қарым-қатынасын көздейді. </w:t>
      </w:r>
    </w:p>
    <w:p w:rsidR="0057405E"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Отбасы қызметі</w:t>
      </w:r>
      <w:r w:rsidRPr="00D7545C">
        <w:rPr>
          <w:rFonts w:ascii="Times New Roman" w:hAnsi="Times New Roman"/>
          <w:lang w:val="kk-KZ"/>
        </w:rPr>
        <w:t xml:space="preserve"> –</w:t>
      </w:r>
      <w:r w:rsidR="0057405E" w:rsidRPr="00D7545C">
        <w:rPr>
          <w:rFonts w:ascii="Times New Roman" w:hAnsi="Times New Roman"/>
          <w:lang w:val="kk-KZ"/>
        </w:rPr>
        <w:t xml:space="preserve"> </w:t>
      </w:r>
      <w:r w:rsidRPr="00D7545C">
        <w:rPr>
          <w:rFonts w:ascii="Times New Roman" w:hAnsi="Times New Roman"/>
          <w:lang w:val="kk-KZ"/>
        </w:rPr>
        <w:t xml:space="preserve">бұл отбасы мүшелерінің қажеттіліктерін қанағаттандыруға тікелей байланысты отбасының тіршілік әрекеті саласы </w:t>
      </w:r>
    </w:p>
    <w:p w:rsidR="0057405E"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Отбасы құрылымы</w:t>
      </w:r>
      <w:r w:rsidRPr="00D7545C">
        <w:rPr>
          <w:rFonts w:ascii="Times New Roman" w:hAnsi="Times New Roman"/>
          <w:lang w:val="kk-KZ"/>
        </w:rPr>
        <w:t xml:space="preserve"> – отбасы мүшелерінің саны, өз құрамы, сондай-ақ отбасылық қарым-қатынастар жүйесімен айқындалады. </w:t>
      </w:r>
    </w:p>
    <w:p w:rsidR="0057405E"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Отбасының өмірлік циклі</w:t>
      </w:r>
      <w:r w:rsidRPr="00D7545C">
        <w:rPr>
          <w:rFonts w:ascii="Times New Roman" w:hAnsi="Times New Roman"/>
          <w:lang w:val="kk-KZ"/>
        </w:rPr>
        <w:t xml:space="preserve"> – отбасы дамуындағы кезеңдер жиынтығы. Отбасының тәрбиелік қызметі - отбасының ересек мүшелерінің балаларға әлеуметтік тәжірибені беруі. </w:t>
      </w:r>
    </w:p>
    <w:p w:rsidR="0057405E" w:rsidRPr="00D7545C" w:rsidRDefault="00756487" w:rsidP="00756487">
      <w:pPr>
        <w:pStyle w:val="ac"/>
        <w:ind w:firstLine="709"/>
        <w:jc w:val="both"/>
        <w:rPr>
          <w:rFonts w:ascii="Times New Roman" w:hAnsi="Times New Roman"/>
          <w:lang w:val="kk-KZ"/>
        </w:rPr>
      </w:pPr>
      <w:r w:rsidRPr="00D7545C">
        <w:rPr>
          <w:rFonts w:ascii="Times New Roman" w:hAnsi="Times New Roman"/>
          <w:b/>
          <w:i/>
          <w:lang w:val="kk-KZ"/>
        </w:rPr>
        <w:t>Отбасының психологиялық климаты</w:t>
      </w:r>
      <w:r w:rsidRPr="00D7545C">
        <w:rPr>
          <w:rFonts w:ascii="Times New Roman" w:hAnsi="Times New Roman"/>
          <w:lang w:val="kk-KZ"/>
        </w:rPr>
        <w:t xml:space="preserve"> - бұл тұрақты эмоционалдық көңіл-күй, оның мүшелерінің өзара қарым-қатынас ерекшеліктері мен сапасының нәтижесі. </w:t>
      </w:r>
    </w:p>
    <w:p w:rsidR="002936A4" w:rsidRDefault="002936A4" w:rsidP="00873F2A">
      <w:pPr>
        <w:pStyle w:val="ac"/>
        <w:ind w:firstLine="709"/>
        <w:jc w:val="both"/>
        <w:rPr>
          <w:rFonts w:ascii="Times New Roman" w:hAnsi="Times New Roman"/>
          <w:b/>
          <w:bCs/>
          <w:sz w:val="28"/>
          <w:szCs w:val="28"/>
          <w:lang w:val="kk-KZ"/>
        </w:rPr>
      </w:pPr>
      <w:r w:rsidRPr="002936A4">
        <w:rPr>
          <w:rFonts w:ascii="Times New Roman" w:hAnsi="Times New Roman"/>
          <w:b/>
          <w:bCs/>
          <w:sz w:val="28"/>
          <w:szCs w:val="28"/>
          <w:lang w:val="kk-KZ"/>
        </w:rPr>
        <w:lastRenderedPageBreak/>
        <w:t xml:space="preserve">Студенттердің </w:t>
      </w:r>
      <w:r w:rsidR="00D82EB6">
        <w:rPr>
          <w:rFonts w:ascii="Times New Roman" w:hAnsi="Times New Roman"/>
          <w:b/>
          <w:bCs/>
          <w:sz w:val="28"/>
          <w:szCs w:val="28"/>
          <w:lang w:val="kk-KZ"/>
        </w:rPr>
        <w:t xml:space="preserve">лекция </w:t>
      </w:r>
      <w:r w:rsidRPr="002936A4">
        <w:rPr>
          <w:rFonts w:ascii="Times New Roman" w:hAnsi="Times New Roman"/>
          <w:b/>
          <w:bCs/>
          <w:sz w:val="28"/>
          <w:szCs w:val="28"/>
          <w:lang w:val="kk-KZ"/>
        </w:rPr>
        <w:t>са</w:t>
      </w:r>
      <w:r w:rsidR="00D82EB6">
        <w:rPr>
          <w:rFonts w:ascii="Times New Roman" w:hAnsi="Times New Roman"/>
          <w:b/>
          <w:bCs/>
          <w:sz w:val="28"/>
          <w:szCs w:val="28"/>
          <w:lang w:val="kk-KZ"/>
        </w:rPr>
        <w:t>бағынд</w:t>
      </w:r>
      <w:r w:rsidR="00873F2A">
        <w:rPr>
          <w:rFonts w:ascii="Times New Roman" w:hAnsi="Times New Roman"/>
          <w:b/>
          <w:bCs/>
          <w:sz w:val="28"/>
          <w:szCs w:val="28"/>
          <w:lang w:val="kk-KZ"/>
        </w:rPr>
        <w:t>а білімін бағалау өлшемдері</w:t>
      </w:r>
    </w:p>
    <w:p w:rsidR="009934F8" w:rsidRPr="009934F8" w:rsidRDefault="009934F8" w:rsidP="00873F2A">
      <w:pPr>
        <w:pStyle w:val="ac"/>
        <w:ind w:firstLine="709"/>
        <w:jc w:val="both"/>
        <w:rPr>
          <w:rFonts w:ascii="Times New Roman" w:hAnsi="Times New Roman"/>
          <w:b/>
          <w:bCs/>
          <w:sz w:val="16"/>
          <w:szCs w:val="16"/>
          <w:lang w:val="kk-KZ"/>
        </w:rPr>
      </w:pPr>
    </w:p>
    <w:tbl>
      <w:tblPr>
        <w:tblW w:w="10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7090"/>
        <w:gridCol w:w="844"/>
      </w:tblGrid>
      <w:tr w:rsidR="002936A4" w:rsidRPr="00207851" w:rsidTr="00C31D7E">
        <w:tc>
          <w:tcPr>
            <w:tcW w:w="2266"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center"/>
              <w:rPr>
                <w:rFonts w:ascii="Times New Roman" w:eastAsia="SimSun" w:hAnsi="Times New Roman"/>
                <w:b/>
                <w:sz w:val="24"/>
                <w:szCs w:val="24"/>
                <w:lang w:val="kk-KZ"/>
              </w:rPr>
            </w:pPr>
            <w:r w:rsidRPr="00207851">
              <w:rPr>
                <w:rFonts w:ascii="Times New Roman" w:eastAsia="SimSun" w:hAnsi="Times New Roman"/>
                <w:b/>
                <w:sz w:val="24"/>
                <w:szCs w:val="24"/>
                <w:lang w:val="kk-KZ"/>
              </w:rPr>
              <w:t>Критерийлер</w:t>
            </w:r>
          </w:p>
        </w:tc>
        <w:tc>
          <w:tcPr>
            <w:tcW w:w="7090"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center"/>
              <w:rPr>
                <w:rFonts w:ascii="Times New Roman" w:eastAsia="SimSun" w:hAnsi="Times New Roman"/>
                <w:b/>
                <w:sz w:val="24"/>
                <w:szCs w:val="24"/>
                <w:lang w:val="kk-KZ"/>
              </w:rPr>
            </w:pPr>
            <w:r w:rsidRPr="00207851">
              <w:rPr>
                <w:rFonts w:ascii="Times New Roman" w:eastAsia="SimSun" w:hAnsi="Times New Roman"/>
                <w:b/>
                <w:sz w:val="24"/>
                <w:szCs w:val="24"/>
                <w:lang w:val="kk-KZ"/>
              </w:rPr>
              <w:t>Дескрипторлар</w:t>
            </w:r>
          </w:p>
        </w:tc>
        <w:tc>
          <w:tcPr>
            <w:tcW w:w="844"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center"/>
              <w:rPr>
                <w:rFonts w:ascii="Times New Roman" w:eastAsia="SimSun" w:hAnsi="Times New Roman"/>
                <w:b/>
                <w:sz w:val="24"/>
                <w:szCs w:val="24"/>
              </w:rPr>
            </w:pPr>
            <w:r w:rsidRPr="00207851">
              <w:rPr>
                <w:rFonts w:ascii="Times New Roman" w:eastAsia="SimSun" w:hAnsi="Times New Roman"/>
                <w:b/>
                <w:sz w:val="24"/>
                <w:szCs w:val="24"/>
                <w:lang w:val="kk-KZ"/>
              </w:rPr>
              <w:t>Ұпайы</w:t>
            </w:r>
            <w:r w:rsidRPr="00207851">
              <w:rPr>
                <w:rFonts w:ascii="Times New Roman" w:eastAsia="SimSun" w:hAnsi="Times New Roman"/>
                <w:b/>
                <w:sz w:val="24"/>
                <w:szCs w:val="24"/>
              </w:rPr>
              <w:t>%</w:t>
            </w:r>
          </w:p>
        </w:tc>
      </w:tr>
      <w:tr w:rsidR="002936A4" w:rsidRPr="00207851" w:rsidTr="00C31D7E">
        <w:tc>
          <w:tcPr>
            <w:tcW w:w="2266" w:type="dxa"/>
            <w:tcBorders>
              <w:top w:val="single" w:sz="4" w:space="0" w:color="000000"/>
              <w:left w:val="single" w:sz="4" w:space="0" w:color="000000"/>
              <w:bottom w:val="single" w:sz="4" w:space="0" w:color="000000"/>
              <w:right w:val="single" w:sz="4" w:space="0" w:color="000000"/>
            </w:tcBorders>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t>Тақырыптың теориялық мазмұнын өте жоғары деңгейде меңгерген, практикалық тапсырманы  орындау дағдысы өте жақсы.</w:t>
            </w:r>
          </w:p>
          <w:p w:rsidR="002936A4" w:rsidRPr="00207851" w:rsidRDefault="002936A4" w:rsidP="00C31D7E">
            <w:pPr>
              <w:spacing w:after="0" w:line="240" w:lineRule="auto"/>
              <w:jc w:val="both"/>
              <w:rPr>
                <w:rFonts w:ascii="Times New Roman" w:eastAsia="SimSun" w:hAnsi="Times New Roman"/>
                <w:sz w:val="24"/>
                <w:szCs w:val="24"/>
                <w:lang w:val="kk-KZ"/>
              </w:rPr>
            </w:pPr>
          </w:p>
        </w:tc>
        <w:tc>
          <w:tcPr>
            <w:tcW w:w="7090"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1. </w:t>
            </w:r>
            <w:r w:rsidR="0057405E" w:rsidRPr="00207851">
              <w:rPr>
                <w:rFonts w:ascii="Times New Roman" w:eastAsia="SimSun" w:hAnsi="Times New Roman"/>
                <w:sz w:val="24"/>
                <w:szCs w:val="24"/>
                <w:lang w:val="kk-KZ"/>
              </w:rPr>
              <w:t>Отбасы тәрбиесі</w:t>
            </w:r>
            <w:r w:rsidRPr="00207851">
              <w:rPr>
                <w:rFonts w:ascii="Times New Roman" w:eastAsia="SimSun" w:hAnsi="Times New Roman"/>
                <w:sz w:val="24"/>
                <w:szCs w:val="24"/>
                <w:lang w:val="kk-KZ"/>
              </w:rPr>
              <w:t xml:space="preserve"> негізгі мәселелері туралы өте жақсы түсінеді.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Теориялық білімін қолдану орынын  нақты біледі, мектепке дейінгі басқару туралы талдай алады және ерекшелігін сипаттай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3. Тілдік қатынас дағдыларына, оқылым, тыңдалым, айтылым, жазылым ұғымдарына талдау жасай алады,  мысалдармен өте жақсы мазмұндай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Жаңартылған білім мазмұынына талдау жасай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5. Оқу бағдарламасы, оқу мақсаттарының қысқа мерзімді сабақ жоспарымен қатысын анықтап, мысалдармен өз ойын дәлелді түрде айтып бере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6. Дәстүрлі сабақ беру жүйесі мен жаңартылған білім мазмұнын салыстырып, талдауға қабылетті болады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7. Мектепке дейінгі оқытудың дидактикалық және әдістемелік мәселелеріне зерттеу жүргізіп, өз ой қорытындысын ұсына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8. Басқару принциптері мен нәтижелі әдістерін меңгеріп, ереженің маңыздылығын терең түсінеді</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9. Мектепке дейінгі білім беру жүйесінің ерекшелігі мен қазақ тілі материалдарын меңгертудің ерекшеліктерін толық түсінеді.</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10. Ұйымдастырылған оқу-танымдық іс-әрекетті жіктей отырып, жіберілген қателермен жұмыс жолдарын жан-жақты меңгереді.</w:t>
            </w:r>
          </w:p>
        </w:tc>
        <w:tc>
          <w:tcPr>
            <w:tcW w:w="844"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95-100                     </w:t>
            </w:r>
          </w:p>
        </w:tc>
      </w:tr>
      <w:tr w:rsidR="002936A4" w:rsidRPr="00207851" w:rsidTr="00C31D7E">
        <w:tc>
          <w:tcPr>
            <w:tcW w:w="2266"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t>Теориялық материалды жақсы меңгерген,бірақ практикалық тапсырманы орындауда  кейбір қателіктер жібереді.</w:t>
            </w:r>
          </w:p>
        </w:tc>
        <w:tc>
          <w:tcPr>
            <w:tcW w:w="7090"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1. </w:t>
            </w:r>
            <w:r w:rsidR="0057405E" w:rsidRPr="00207851">
              <w:rPr>
                <w:rFonts w:ascii="Times New Roman" w:eastAsia="SimSun" w:hAnsi="Times New Roman"/>
                <w:sz w:val="24"/>
                <w:szCs w:val="24"/>
                <w:lang w:val="kk-KZ"/>
              </w:rPr>
              <w:t xml:space="preserve">Отбасы тәрбиесі </w:t>
            </w:r>
            <w:r w:rsidRPr="00207851">
              <w:rPr>
                <w:rFonts w:ascii="Times New Roman" w:eastAsia="SimSun" w:hAnsi="Times New Roman"/>
                <w:sz w:val="24"/>
                <w:szCs w:val="24"/>
                <w:lang w:val="kk-KZ"/>
              </w:rPr>
              <w:t xml:space="preserve">негізгі мәселелері туралы жақсы түсінеді.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Теориялық білімін қолдану орынын  нақты біледі, мектепке дейінгі басқару туралы талдай алады және ерекшелігін сипаттай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3. Тілдік қатынас дағдыларына, оқылым, тыңдалым, айтылым, жазылым ұғымдарына талдау жасай алады,  мысалдармен өте жақсы мазмұндай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Жаңартылған білім мазмұынына талдау жасай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5. Оқу бағдарламасы, оқу мақсаттарының қысқа мерзімді сабақ жоспарымен қатысын анықтап, мысалдармен өз ойын дәлелді түрде айтып бере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6. Дәстүрлі сабақ беру жүйесі мен жаңартылған білім мазмұнын салыстырып, талдауға қабылетті болады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7. Мектепке дейінгі оқытудың дидактикалық және әдістемелік мәселелеріне зерттеу жүргізіп, өз ой қорытындысын ұсына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8. Басқару принциптері мен нәтижелі әдістерін меңгеріп, ереженің маңыздылығын терең түсінеді</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9. Мектепке дейінгі білім беру жүйесінің ерекшелігі мен қазақ тілі материалдарын меңгертудің ерекшеліктерін толық түсінеді.</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10. Ұйымдастырылған оқу-танымдық іс-әрекетті жіктей отырып, жіберілген қателермен жұмыс жолдарын жан-жақты меңгереді.</w:t>
            </w:r>
          </w:p>
        </w:tc>
        <w:tc>
          <w:tcPr>
            <w:tcW w:w="844"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90-94</w:t>
            </w:r>
          </w:p>
        </w:tc>
      </w:tr>
      <w:tr w:rsidR="002936A4" w:rsidRPr="00207851" w:rsidTr="00873F2A">
        <w:trPr>
          <w:trHeight w:val="3198"/>
        </w:trPr>
        <w:tc>
          <w:tcPr>
            <w:tcW w:w="2266" w:type="dxa"/>
            <w:tcBorders>
              <w:top w:val="single" w:sz="4" w:space="0" w:color="000000"/>
              <w:left w:val="single" w:sz="4" w:space="0" w:color="000000"/>
              <w:bottom w:val="single" w:sz="4" w:space="0" w:color="000000"/>
              <w:right w:val="single" w:sz="4" w:space="0" w:color="000000"/>
            </w:tcBorders>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lastRenderedPageBreak/>
              <w:t>Теориялық материалды меңгерген, іс-жүзінде түсінеді, алайда практикалық тапсырмаларды орындау кезінде қөмек қажет етеді.</w:t>
            </w: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lang w:val="kk-KZ"/>
              </w:rPr>
            </w:pPr>
          </w:p>
          <w:p w:rsidR="002936A4" w:rsidRPr="00207851" w:rsidRDefault="002936A4" w:rsidP="00C31D7E">
            <w:pPr>
              <w:spacing w:after="0" w:line="240" w:lineRule="auto"/>
              <w:rPr>
                <w:rFonts w:ascii="Times New Roman" w:eastAsia="SimSun" w:hAnsi="Times New Roman"/>
                <w:sz w:val="24"/>
                <w:szCs w:val="24"/>
              </w:rPr>
            </w:pPr>
          </w:p>
        </w:tc>
        <w:tc>
          <w:tcPr>
            <w:tcW w:w="7090" w:type="dxa"/>
            <w:tcBorders>
              <w:top w:val="single" w:sz="4" w:space="0" w:color="000000"/>
              <w:left w:val="single" w:sz="4" w:space="0" w:color="000000"/>
              <w:bottom w:val="single" w:sz="4" w:space="0" w:color="000000"/>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1. </w:t>
            </w:r>
            <w:r w:rsidR="0057405E" w:rsidRPr="00207851">
              <w:rPr>
                <w:rFonts w:ascii="Times New Roman" w:eastAsia="SimSun" w:hAnsi="Times New Roman"/>
                <w:sz w:val="24"/>
                <w:szCs w:val="24"/>
                <w:lang w:val="kk-KZ"/>
              </w:rPr>
              <w:t xml:space="preserve">Отбасы тәрбиесі </w:t>
            </w:r>
            <w:r w:rsidRPr="00207851">
              <w:rPr>
                <w:rFonts w:ascii="Times New Roman" w:eastAsia="SimSun" w:hAnsi="Times New Roman"/>
                <w:sz w:val="24"/>
                <w:szCs w:val="24"/>
                <w:lang w:val="kk-KZ"/>
              </w:rPr>
              <w:t xml:space="preserve">негізгі мәселелері туралы түсінеді.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Теориялық білімін қолдану орынын  нақты біледі, мектепке дейінгі басқару туралы талдай алады және ерекшелігін сипаттай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3. Тілдік қатынас дағдыларына, оқылым, тыңдалым, айтылым, жазылым ұғымдарына талдау жасай алады,  мысалдармен өте жақсы мазмұндай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Жаңартылған білім мазмұынына талдау жасай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5. Оқу бағдарламасы, оқу мақсаттарының қысқа мерзімді сабақ жоспарымен қатысын анықтап, мысалдармен өз ойын дәлелді түрде айтып бере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6. Дәстүрлі сабақ беру жүйесі мен жаңартылған білім мазмұнын салыстырып, талдауға қабылетті болады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7. Мектепке дейінгі оқытудың дидактикалық және әдістемелік мәселелеріне зерттеу жүргізіп, өз ой қорытындысын ұсына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8. Басқару принциптері мен нәтижелі әдістерін меңгеріп, ереженің маңыздылығын терең түсінеді</w:t>
            </w:r>
          </w:p>
        </w:tc>
        <w:tc>
          <w:tcPr>
            <w:tcW w:w="844" w:type="dxa"/>
            <w:tcBorders>
              <w:top w:val="single" w:sz="4" w:space="0" w:color="000000"/>
              <w:left w:val="single" w:sz="4" w:space="0" w:color="000000"/>
              <w:bottom w:val="single" w:sz="4" w:space="0" w:color="000000"/>
              <w:right w:val="single" w:sz="4" w:space="0" w:color="000000"/>
            </w:tcBorders>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75-89</w:t>
            </w:r>
          </w:p>
          <w:p w:rsidR="002936A4" w:rsidRPr="00207851" w:rsidRDefault="002936A4" w:rsidP="00C31D7E">
            <w:pPr>
              <w:spacing w:after="0" w:line="240" w:lineRule="auto"/>
              <w:jc w:val="both"/>
              <w:rPr>
                <w:rFonts w:ascii="Times New Roman" w:eastAsia="SimSun" w:hAnsi="Times New Roman"/>
                <w:sz w:val="24"/>
                <w:szCs w:val="24"/>
                <w:lang w:val="kk-KZ"/>
              </w:rPr>
            </w:pPr>
          </w:p>
        </w:tc>
      </w:tr>
      <w:tr w:rsidR="002936A4" w:rsidRPr="00207851" w:rsidTr="00C31D7E">
        <w:trPr>
          <w:trHeight w:val="1265"/>
        </w:trPr>
        <w:tc>
          <w:tcPr>
            <w:tcW w:w="2266" w:type="dxa"/>
            <w:tcBorders>
              <w:top w:val="single" w:sz="4" w:space="0" w:color="000000"/>
              <w:left w:val="single" w:sz="4" w:space="0" w:color="000000"/>
              <w:bottom w:val="single" w:sz="4" w:space="0" w:color="auto"/>
              <w:right w:val="single" w:sz="4" w:space="0" w:color="000000"/>
            </w:tcBorders>
            <w:hideMark/>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t>Теориялық материалдың біршама бөлігін меңгерген, практикалық тапсырмаларды өз бетінше  орындауы төмен.</w:t>
            </w:r>
          </w:p>
        </w:tc>
        <w:tc>
          <w:tcPr>
            <w:tcW w:w="7090" w:type="dxa"/>
            <w:tcBorders>
              <w:top w:val="single" w:sz="4" w:space="0" w:color="000000"/>
              <w:left w:val="single" w:sz="4" w:space="0" w:color="000000"/>
              <w:bottom w:val="single" w:sz="4" w:space="0" w:color="auto"/>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1. </w:t>
            </w:r>
            <w:r w:rsidR="0057405E" w:rsidRPr="00207851">
              <w:rPr>
                <w:rFonts w:ascii="Times New Roman" w:eastAsia="SimSun" w:hAnsi="Times New Roman"/>
                <w:sz w:val="24"/>
                <w:szCs w:val="24"/>
                <w:lang w:val="kk-KZ"/>
              </w:rPr>
              <w:t xml:space="preserve">Отбасы тәрбиесінің </w:t>
            </w:r>
            <w:r w:rsidRPr="00207851">
              <w:rPr>
                <w:rFonts w:ascii="Times New Roman" w:eastAsia="SimSun" w:hAnsi="Times New Roman"/>
                <w:sz w:val="24"/>
                <w:szCs w:val="24"/>
                <w:lang w:val="kk-KZ"/>
              </w:rPr>
              <w:t xml:space="preserve">негізгі мәселелері туралы түсінеді.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Теориялық білімін қолдану орынын  нақты біледі, мектепке дейінгі басқару туралы талдай алады және ерекшелігін сипаттай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3. Тілдік қатынас дағдыларына, оқылым, тыңдалым, айтылым, жазылым ұғымдарына талдау жасай алады,  мысалдармен өте жақсы мазмұндай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Жаңартылған білім мазмұынына талдау жасай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5. Оқу бағдарламасы, оқу мақсаттарының қысқа мерзімді сабақ жоспарымен қатысын анықтап, мысалдармен өз ойын дәлелді түрде айтып бере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6. Дәстүрлі сабақ беру жүйесі мен жаңартылған білім мазмұнын салыстырып, талдауға қабылетті болады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7. Мектепке дейінгі оқытудың дидактикалық және әдістемелік мәселелеріне зерттеу жүргізіп, өз ой қорытындысын ұсына алады. </w:t>
            </w:r>
          </w:p>
        </w:tc>
        <w:tc>
          <w:tcPr>
            <w:tcW w:w="844" w:type="dxa"/>
            <w:tcBorders>
              <w:top w:val="single" w:sz="4" w:space="0" w:color="000000"/>
              <w:left w:val="single" w:sz="4" w:space="0" w:color="000000"/>
              <w:bottom w:val="single" w:sz="4" w:space="0" w:color="auto"/>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60-74</w:t>
            </w:r>
          </w:p>
        </w:tc>
      </w:tr>
      <w:tr w:rsidR="002936A4" w:rsidRPr="00207851" w:rsidTr="00873F2A">
        <w:trPr>
          <w:trHeight w:val="1910"/>
        </w:trPr>
        <w:tc>
          <w:tcPr>
            <w:tcW w:w="2266" w:type="dxa"/>
            <w:tcBorders>
              <w:top w:val="single" w:sz="4" w:space="0" w:color="auto"/>
              <w:left w:val="single" w:sz="4" w:space="0" w:color="000000"/>
              <w:bottom w:val="single" w:sz="4" w:space="0" w:color="auto"/>
              <w:right w:val="single" w:sz="4" w:space="0" w:color="000000"/>
            </w:tcBorders>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t>Теориялық материалдың негізгі бөлімдерін меңгерген, практикалық тапсырмаларды орындауда қосымша көмекті көп қажет етеді.</w:t>
            </w:r>
          </w:p>
        </w:tc>
        <w:tc>
          <w:tcPr>
            <w:tcW w:w="7090" w:type="dxa"/>
            <w:tcBorders>
              <w:top w:val="single" w:sz="4" w:space="0" w:color="auto"/>
              <w:left w:val="single" w:sz="4" w:space="0" w:color="000000"/>
              <w:bottom w:val="single" w:sz="4" w:space="0" w:color="auto"/>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1. </w:t>
            </w:r>
            <w:r w:rsidR="0057405E" w:rsidRPr="00207851">
              <w:rPr>
                <w:rFonts w:ascii="Times New Roman" w:eastAsia="SimSun" w:hAnsi="Times New Roman"/>
                <w:sz w:val="24"/>
                <w:szCs w:val="24"/>
                <w:lang w:val="kk-KZ"/>
              </w:rPr>
              <w:t xml:space="preserve">Отбасы тәрбиесінің </w:t>
            </w:r>
            <w:r w:rsidRPr="00207851">
              <w:rPr>
                <w:rFonts w:ascii="Times New Roman" w:eastAsia="SimSun" w:hAnsi="Times New Roman"/>
                <w:sz w:val="24"/>
                <w:szCs w:val="24"/>
                <w:lang w:val="kk-KZ"/>
              </w:rPr>
              <w:t xml:space="preserve">негізгі мәселелері туралы түсінеді.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Теориялық білімін қолдану орынын  нақты біледі, мектепке дейінгі басқару туралы талдай алады және ерекшелігін сипаттай алады.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3. Тілдік қатынас дағдыларына, оқылым, тыңдалым, айтылым, жазылым ұғымдарына талдау жасай алады,  мысалдармен өте жақсы мазмұндай алады.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Жаңартылған білім мазмұынына талдау жасай алады.</w:t>
            </w:r>
          </w:p>
        </w:tc>
        <w:tc>
          <w:tcPr>
            <w:tcW w:w="844" w:type="dxa"/>
            <w:tcBorders>
              <w:top w:val="single" w:sz="4" w:space="0" w:color="auto"/>
              <w:left w:val="single" w:sz="4" w:space="0" w:color="000000"/>
              <w:bottom w:val="single" w:sz="4" w:space="0" w:color="auto"/>
              <w:right w:val="single" w:sz="4" w:space="0" w:color="000000"/>
            </w:tcBorders>
          </w:tcPr>
          <w:p w:rsidR="002936A4" w:rsidRPr="00207851" w:rsidRDefault="002936A4" w:rsidP="00C31D7E">
            <w:pPr>
              <w:spacing w:after="0" w:line="240" w:lineRule="auto"/>
              <w:jc w:val="both"/>
              <w:rPr>
                <w:rFonts w:ascii="Times New Roman" w:eastAsia="SimSun" w:hAnsi="Times New Roman"/>
                <w:sz w:val="24"/>
                <w:szCs w:val="24"/>
                <w:lang w:val="kk-KZ"/>
              </w:rPr>
            </w:pPr>
          </w:p>
          <w:p w:rsidR="002936A4" w:rsidRPr="00207851" w:rsidRDefault="002936A4" w:rsidP="00C31D7E">
            <w:pPr>
              <w:spacing w:after="0" w:line="240" w:lineRule="auto"/>
              <w:jc w:val="both"/>
              <w:rPr>
                <w:rFonts w:ascii="Times New Roman" w:eastAsia="SimSun" w:hAnsi="Times New Roman"/>
                <w:sz w:val="24"/>
                <w:szCs w:val="24"/>
                <w:lang w:val="kk-KZ"/>
              </w:rPr>
            </w:pPr>
          </w:p>
          <w:p w:rsidR="002936A4" w:rsidRPr="00207851" w:rsidRDefault="002936A4" w:rsidP="00C31D7E">
            <w:pPr>
              <w:spacing w:after="0" w:line="240" w:lineRule="auto"/>
              <w:jc w:val="both"/>
              <w:rPr>
                <w:rFonts w:ascii="Times New Roman" w:eastAsia="SimSun" w:hAnsi="Times New Roman"/>
                <w:sz w:val="24"/>
                <w:szCs w:val="24"/>
                <w:lang w:val="kk-KZ"/>
              </w:rPr>
            </w:pP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50-59</w:t>
            </w:r>
          </w:p>
        </w:tc>
      </w:tr>
      <w:tr w:rsidR="002936A4" w:rsidRPr="00207851" w:rsidTr="00C31D7E">
        <w:trPr>
          <w:trHeight w:val="1575"/>
        </w:trPr>
        <w:tc>
          <w:tcPr>
            <w:tcW w:w="2266" w:type="dxa"/>
            <w:tcBorders>
              <w:top w:val="single" w:sz="4" w:space="0" w:color="auto"/>
              <w:left w:val="single" w:sz="4" w:space="0" w:color="000000"/>
              <w:bottom w:val="single" w:sz="4" w:space="0" w:color="auto"/>
              <w:right w:val="single" w:sz="4" w:space="0" w:color="000000"/>
            </w:tcBorders>
            <w:hideMark/>
          </w:tcPr>
          <w:p w:rsidR="002936A4" w:rsidRPr="00207851" w:rsidRDefault="002936A4" w:rsidP="00C31D7E">
            <w:pPr>
              <w:spacing w:after="0" w:line="240" w:lineRule="auto"/>
              <w:rPr>
                <w:rFonts w:ascii="Times New Roman" w:eastAsia="SimSun" w:hAnsi="Times New Roman"/>
                <w:sz w:val="24"/>
                <w:szCs w:val="24"/>
                <w:lang w:val="kk-KZ"/>
              </w:rPr>
            </w:pPr>
            <w:r w:rsidRPr="00207851">
              <w:rPr>
                <w:rFonts w:ascii="Times New Roman" w:eastAsia="SimSun" w:hAnsi="Times New Roman"/>
                <w:sz w:val="24"/>
                <w:szCs w:val="24"/>
                <w:lang w:val="kk-KZ"/>
              </w:rPr>
              <w:t>Студенттің теориялық білімі мен практикалық тапсырманы орындау құзыреттілігі өте төмен.</w:t>
            </w:r>
          </w:p>
        </w:tc>
        <w:tc>
          <w:tcPr>
            <w:tcW w:w="7090" w:type="dxa"/>
            <w:tcBorders>
              <w:top w:val="single" w:sz="4" w:space="0" w:color="auto"/>
              <w:left w:val="single" w:sz="4" w:space="0" w:color="000000"/>
              <w:bottom w:val="single" w:sz="4" w:space="0" w:color="auto"/>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1. Мектепке дейінгі оқытудың дидактикалық және әдістемелік мәселелеріне зерттеу жүргізе алмайды</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2. Жаңартылған оқу бағдарламасының негізгі ұғымдарын айта алмайды, оларға сипаттама бере алмайды.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 xml:space="preserve">3. бақылау сұрақтарынан көп қателіктер жібереді. </w:t>
            </w:r>
          </w:p>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4. Бақылау тапсырмаларын орындай алмайды.</w:t>
            </w:r>
          </w:p>
        </w:tc>
        <w:tc>
          <w:tcPr>
            <w:tcW w:w="844" w:type="dxa"/>
            <w:tcBorders>
              <w:top w:val="single" w:sz="4" w:space="0" w:color="auto"/>
              <w:left w:val="single" w:sz="4" w:space="0" w:color="000000"/>
              <w:bottom w:val="single" w:sz="4" w:space="0" w:color="auto"/>
              <w:right w:val="single" w:sz="4" w:space="0" w:color="000000"/>
            </w:tcBorders>
            <w:hideMark/>
          </w:tcPr>
          <w:p w:rsidR="002936A4" w:rsidRPr="00207851" w:rsidRDefault="002936A4" w:rsidP="00C31D7E">
            <w:pPr>
              <w:spacing w:after="0" w:line="240" w:lineRule="auto"/>
              <w:jc w:val="both"/>
              <w:rPr>
                <w:rFonts w:ascii="Times New Roman" w:eastAsia="SimSun" w:hAnsi="Times New Roman"/>
                <w:sz w:val="24"/>
                <w:szCs w:val="24"/>
                <w:lang w:val="kk-KZ"/>
              </w:rPr>
            </w:pPr>
            <w:r w:rsidRPr="00207851">
              <w:rPr>
                <w:rFonts w:ascii="Times New Roman" w:eastAsia="SimSun" w:hAnsi="Times New Roman"/>
                <w:sz w:val="24"/>
                <w:szCs w:val="24"/>
                <w:lang w:val="kk-KZ"/>
              </w:rPr>
              <w:t>0-49</w:t>
            </w:r>
          </w:p>
        </w:tc>
      </w:tr>
    </w:tbl>
    <w:p w:rsidR="002936A4" w:rsidRDefault="002936A4" w:rsidP="00776AC7">
      <w:pPr>
        <w:spacing w:after="0" w:line="240" w:lineRule="auto"/>
        <w:ind w:firstLine="567"/>
        <w:jc w:val="center"/>
        <w:rPr>
          <w:rFonts w:ascii="Times New Roman" w:eastAsia="SimSun" w:hAnsi="Times New Roman" w:cs="Times New Roman"/>
          <w:b/>
          <w:sz w:val="28"/>
          <w:szCs w:val="28"/>
          <w:lang w:val="kk-KZ" w:eastAsia="en-US"/>
        </w:rPr>
      </w:pPr>
    </w:p>
    <w:p w:rsidR="007F42D9" w:rsidRDefault="007F42D9" w:rsidP="00776AC7">
      <w:pPr>
        <w:spacing w:after="0" w:line="240" w:lineRule="auto"/>
        <w:ind w:firstLine="567"/>
        <w:jc w:val="center"/>
        <w:rPr>
          <w:rFonts w:ascii="Times New Roman" w:eastAsia="SimSun" w:hAnsi="Times New Roman" w:cs="Times New Roman"/>
          <w:b/>
          <w:sz w:val="28"/>
          <w:szCs w:val="28"/>
          <w:lang w:val="en-US" w:eastAsia="en-US"/>
        </w:rPr>
      </w:pPr>
    </w:p>
    <w:p w:rsidR="00207851" w:rsidRDefault="00207851" w:rsidP="00776AC7">
      <w:pPr>
        <w:spacing w:after="0" w:line="240" w:lineRule="auto"/>
        <w:ind w:firstLine="567"/>
        <w:jc w:val="center"/>
        <w:rPr>
          <w:rFonts w:ascii="Times New Roman" w:eastAsia="SimSun" w:hAnsi="Times New Roman" w:cs="Times New Roman"/>
          <w:b/>
          <w:sz w:val="28"/>
          <w:szCs w:val="28"/>
          <w:lang w:val="en-US" w:eastAsia="en-US"/>
        </w:rPr>
      </w:pPr>
    </w:p>
    <w:p w:rsidR="00776AC7" w:rsidRPr="00776AC7" w:rsidRDefault="00776AC7" w:rsidP="00776AC7">
      <w:pPr>
        <w:spacing w:after="0" w:line="240" w:lineRule="auto"/>
        <w:ind w:firstLine="567"/>
        <w:jc w:val="center"/>
        <w:rPr>
          <w:rFonts w:ascii="Times New Roman" w:eastAsia="SimSun" w:hAnsi="Times New Roman" w:cs="Times New Roman"/>
          <w:b/>
          <w:sz w:val="28"/>
          <w:szCs w:val="28"/>
          <w:lang w:val="kk-KZ" w:eastAsia="en-US"/>
        </w:rPr>
      </w:pPr>
      <w:r w:rsidRPr="00776AC7">
        <w:rPr>
          <w:rFonts w:ascii="Times New Roman" w:eastAsia="SimSun" w:hAnsi="Times New Roman" w:cs="Times New Roman"/>
          <w:b/>
          <w:sz w:val="28"/>
          <w:szCs w:val="28"/>
          <w:lang w:val="kk-KZ" w:eastAsia="en-US"/>
        </w:rPr>
        <w:lastRenderedPageBreak/>
        <w:t>ПАЙДАЛАНЫЛҒАН ӘДЕБИЕТТЕР</w:t>
      </w:r>
    </w:p>
    <w:p w:rsidR="00B57EBE" w:rsidRPr="009934F8" w:rsidRDefault="00B57EBE" w:rsidP="0015187A">
      <w:pPr>
        <w:spacing w:after="0" w:line="240" w:lineRule="auto"/>
        <w:ind w:firstLine="567"/>
        <w:rPr>
          <w:rFonts w:ascii="Times New Roman" w:eastAsia="SimSun" w:hAnsi="Times New Roman" w:cs="Times New Roman"/>
          <w:sz w:val="16"/>
          <w:szCs w:val="16"/>
          <w:lang w:val="kk-KZ" w:eastAsia="en-US"/>
        </w:rPr>
      </w:pPr>
    </w:p>
    <w:p w:rsidR="0057405E" w:rsidRPr="00207851" w:rsidRDefault="0057405E" w:rsidP="0057405E">
      <w:pPr>
        <w:spacing w:after="0" w:line="240" w:lineRule="auto"/>
        <w:jc w:val="both"/>
        <w:rPr>
          <w:rFonts w:ascii="Times New Roman" w:hAnsi="Times New Roman"/>
          <w:bCs/>
          <w:sz w:val="24"/>
          <w:szCs w:val="24"/>
          <w:lang w:val="kk-KZ"/>
        </w:rPr>
      </w:pPr>
      <w:r w:rsidRPr="00207851">
        <w:rPr>
          <w:rFonts w:ascii="Times New Roman" w:hAnsi="Times New Roman"/>
          <w:b/>
          <w:bCs/>
          <w:sz w:val="24"/>
          <w:szCs w:val="24"/>
          <w:lang w:val="kk-KZ"/>
        </w:rPr>
        <w:t xml:space="preserve">Негізгі әдебиеттер. </w:t>
      </w:r>
      <w:r w:rsidRPr="00207851">
        <w:rPr>
          <w:rFonts w:ascii="Times New Roman" w:hAnsi="Times New Roman"/>
          <w:bCs/>
          <w:sz w:val="24"/>
          <w:szCs w:val="24"/>
          <w:lang w:val="kk-KZ"/>
        </w:rPr>
        <w:t>Оқулықтар, оқу құралдары, лекция конспектілері</w:t>
      </w:r>
    </w:p>
    <w:p w:rsidR="0057405E" w:rsidRPr="00207851" w:rsidRDefault="0057405E" w:rsidP="0057405E">
      <w:pPr>
        <w:pStyle w:val="ac"/>
        <w:jc w:val="both"/>
        <w:rPr>
          <w:rFonts w:ascii="Times New Roman" w:hAnsi="Times New Roman"/>
          <w:lang w:val="kk-KZ"/>
        </w:rPr>
      </w:pPr>
      <w:r w:rsidRPr="00207851">
        <w:rPr>
          <w:rFonts w:ascii="Times New Roman" w:hAnsi="Times New Roman"/>
          <w:lang w:val="kk-KZ"/>
        </w:rPr>
        <w:t>1 Метербаева К., Искакова А.: Мектеп жасына дейінгі балалардың тілін дамыту әдістемесі. Оқу құралы. Алматы: Фолиант, 2017 ж., -184 бет.</w:t>
      </w:r>
    </w:p>
    <w:p w:rsidR="0057405E" w:rsidRPr="00207851" w:rsidRDefault="0057405E" w:rsidP="0057405E">
      <w:pPr>
        <w:pStyle w:val="ac"/>
        <w:jc w:val="both"/>
        <w:rPr>
          <w:rFonts w:ascii="Times New Roman" w:hAnsi="Times New Roman"/>
          <w:lang w:val="kk-KZ"/>
        </w:rPr>
      </w:pPr>
      <w:r w:rsidRPr="00207851">
        <w:rPr>
          <w:rFonts w:ascii="Times New Roman" w:hAnsi="Times New Roman"/>
          <w:bCs/>
          <w:lang w:val="kk-KZ"/>
        </w:rPr>
        <w:t>2 Жұмабаев Мағжан</w:t>
      </w:r>
      <w:r w:rsidRPr="00207851">
        <w:rPr>
          <w:rFonts w:ascii="Times New Roman" w:hAnsi="Times New Roman"/>
          <w:bCs/>
          <w:shd w:val="clear" w:color="auto" w:fill="FFFFFF"/>
          <w:lang w:val="kk-KZ"/>
        </w:rPr>
        <w:t xml:space="preserve">. </w:t>
      </w:r>
      <w:r w:rsidRPr="00207851">
        <w:rPr>
          <w:rFonts w:ascii="Times New Roman" w:hAnsi="Times New Roman"/>
          <w:bCs/>
          <w:lang w:val="kk-KZ"/>
        </w:rPr>
        <w:t>Шығармалары.</w:t>
      </w:r>
      <w:r w:rsidRPr="00207851">
        <w:rPr>
          <w:rFonts w:ascii="Times New Roman" w:hAnsi="Times New Roman"/>
          <w:b/>
          <w:bCs/>
          <w:lang w:val="kk-KZ"/>
        </w:rPr>
        <w:t xml:space="preserve"> </w:t>
      </w:r>
      <w:r w:rsidRPr="00207851">
        <w:rPr>
          <w:rFonts w:ascii="Times New Roman" w:hAnsi="Times New Roman"/>
          <w:i/>
          <w:iCs/>
          <w:lang w:val="kk-KZ"/>
        </w:rPr>
        <w:t xml:space="preserve">(әдеби басылым). </w:t>
      </w:r>
      <w:r w:rsidRPr="00207851">
        <w:rPr>
          <w:rFonts w:ascii="Times New Roman" w:hAnsi="Times New Roman"/>
          <w:lang w:val="kk-KZ"/>
        </w:rPr>
        <w:t>2-том: Әңгіме,</w:t>
      </w:r>
      <w:r w:rsidRPr="00207851">
        <w:rPr>
          <w:rFonts w:ascii="Times New Roman" w:hAnsi="Times New Roman"/>
          <w:bCs/>
          <w:shd w:val="clear" w:color="auto" w:fill="FFFFFF"/>
          <w:lang w:val="kk-KZ"/>
        </w:rPr>
        <w:t xml:space="preserve"> </w:t>
      </w:r>
      <w:r w:rsidRPr="00207851">
        <w:rPr>
          <w:rFonts w:ascii="Times New Roman" w:hAnsi="Times New Roman"/>
          <w:lang w:val="kk-KZ"/>
        </w:rPr>
        <w:t>ғылыми еңбек, мақалалар, аудармалар, жарияланбаған</w:t>
      </w:r>
      <w:r w:rsidRPr="00207851">
        <w:rPr>
          <w:rFonts w:ascii="Times New Roman" w:hAnsi="Times New Roman"/>
          <w:bCs/>
          <w:shd w:val="clear" w:color="auto" w:fill="FFFFFF"/>
          <w:lang w:val="kk-KZ"/>
        </w:rPr>
        <w:t xml:space="preserve"> </w:t>
      </w:r>
      <w:r w:rsidRPr="00207851">
        <w:rPr>
          <w:rFonts w:ascii="Times New Roman" w:hAnsi="Times New Roman"/>
          <w:lang w:val="kk-KZ"/>
        </w:rPr>
        <w:t>өлеңдер</w:t>
      </w:r>
      <w:r w:rsidRPr="00207851">
        <w:rPr>
          <w:rFonts w:ascii="Times New Roman" w:hAnsi="Times New Roman"/>
          <w:i/>
          <w:iCs/>
          <w:lang w:val="kk-KZ"/>
        </w:rPr>
        <w:t xml:space="preserve"> </w:t>
      </w:r>
      <w:r w:rsidRPr="00207851">
        <w:rPr>
          <w:rFonts w:ascii="Times New Roman" w:hAnsi="Times New Roman"/>
          <w:lang w:val="kk-KZ"/>
        </w:rPr>
        <w:t>– Алматы:</w:t>
      </w:r>
      <w:r w:rsidRPr="00207851">
        <w:rPr>
          <w:rFonts w:ascii="Times New Roman" w:hAnsi="Times New Roman"/>
          <w:bCs/>
          <w:shd w:val="clear" w:color="auto" w:fill="FFFFFF"/>
          <w:lang w:val="kk-KZ"/>
        </w:rPr>
        <w:t xml:space="preserve"> </w:t>
      </w:r>
      <w:r w:rsidRPr="00207851">
        <w:rPr>
          <w:rFonts w:ascii="Times New Roman" w:hAnsi="Times New Roman"/>
          <w:lang w:val="kk-KZ"/>
        </w:rPr>
        <w:t>Жазушы,</w:t>
      </w:r>
      <w:r w:rsidRPr="00207851">
        <w:rPr>
          <w:rFonts w:ascii="Times New Roman" w:hAnsi="Times New Roman"/>
          <w:bCs/>
          <w:shd w:val="clear" w:color="auto" w:fill="FFFFFF"/>
          <w:lang w:val="kk-KZ"/>
        </w:rPr>
        <w:t xml:space="preserve"> </w:t>
      </w:r>
      <w:r w:rsidRPr="00207851">
        <w:rPr>
          <w:rFonts w:ascii="Times New Roman" w:hAnsi="Times New Roman"/>
          <w:lang w:val="kk-KZ"/>
        </w:rPr>
        <w:t>2013.– 376 бет.</w:t>
      </w:r>
    </w:p>
    <w:p w:rsidR="0057405E" w:rsidRPr="00207851" w:rsidRDefault="0057405E" w:rsidP="0057405E">
      <w:pPr>
        <w:shd w:val="clear" w:color="auto" w:fill="FFFFFF"/>
        <w:tabs>
          <w:tab w:val="left" w:pos="350"/>
        </w:tabs>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3 Рикки У. Гриффин «Менеджмент» Жаңа гуманитарлық білім. Қазақ тіліндегі 100 жаңа оқулық. Астана 2018 ж.</w:t>
      </w:r>
    </w:p>
    <w:p w:rsidR="0057405E" w:rsidRPr="00207851" w:rsidRDefault="0057405E" w:rsidP="0057405E">
      <w:pPr>
        <w:shd w:val="clear" w:color="auto" w:fill="FFFFFF"/>
        <w:tabs>
          <w:tab w:val="left" w:pos="350"/>
        </w:tabs>
        <w:spacing w:after="0" w:line="240" w:lineRule="auto"/>
        <w:rPr>
          <w:rFonts w:ascii="Times New Roman" w:hAnsi="Times New Roman"/>
          <w:sz w:val="24"/>
          <w:szCs w:val="24"/>
        </w:rPr>
      </w:pPr>
      <w:r w:rsidRPr="00207851">
        <w:rPr>
          <w:rFonts w:ascii="Times New Roman" w:hAnsi="Times New Roman"/>
          <w:sz w:val="24"/>
          <w:szCs w:val="24"/>
          <w:lang w:val="kk-KZ"/>
        </w:rPr>
        <w:t>4</w:t>
      </w:r>
      <w:r w:rsidRPr="00207851">
        <w:rPr>
          <w:rFonts w:ascii="Times New Roman" w:hAnsi="Times New Roman"/>
          <w:sz w:val="24"/>
          <w:szCs w:val="24"/>
        </w:rPr>
        <w:t xml:space="preserve"> Бондаренко А.К., Поздняк Л.В., Шкатулла В.И. Заведующий</w:t>
      </w:r>
      <w:r w:rsidRPr="00207851">
        <w:rPr>
          <w:rFonts w:ascii="Times New Roman" w:hAnsi="Times New Roman"/>
          <w:sz w:val="24"/>
          <w:szCs w:val="24"/>
          <w:lang w:val="kk-KZ"/>
        </w:rPr>
        <w:t xml:space="preserve"> </w:t>
      </w:r>
      <w:r w:rsidRPr="00207851">
        <w:rPr>
          <w:rFonts w:ascii="Times New Roman" w:hAnsi="Times New Roman"/>
          <w:sz w:val="24"/>
          <w:szCs w:val="24"/>
        </w:rPr>
        <w:t xml:space="preserve">дошкольным учреждением. М., </w:t>
      </w:r>
      <w:r w:rsidRPr="00207851">
        <w:rPr>
          <w:rFonts w:ascii="Times New Roman" w:hAnsi="Times New Roman"/>
          <w:sz w:val="24"/>
          <w:szCs w:val="24"/>
          <w:lang w:val="kk-KZ"/>
        </w:rPr>
        <w:t>2013 г</w:t>
      </w:r>
      <w:r w:rsidRPr="00207851">
        <w:rPr>
          <w:rFonts w:ascii="Times New Roman" w:hAnsi="Times New Roman"/>
          <w:sz w:val="24"/>
          <w:szCs w:val="24"/>
        </w:rPr>
        <w:t>.</w:t>
      </w:r>
    </w:p>
    <w:p w:rsidR="0057405E" w:rsidRPr="00207851" w:rsidRDefault="0057405E" w:rsidP="0057405E">
      <w:pPr>
        <w:shd w:val="clear" w:color="auto" w:fill="FFFFFF"/>
        <w:spacing w:after="0" w:line="240" w:lineRule="auto"/>
        <w:jc w:val="both"/>
        <w:rPr>
          <w:rFonts w:ascii="Times New Roman" w:hAnsi="Times New Roman"/>
          <w:sz w:val="24"/>
          <w:szCs w:val="24"/>
          <w:lang w:val="kk-KZ"/>
        </w:rPr>
      </w:pPr>
      <w:r w:rsidRPr="00207851">
        <w:rPr>
          <w:rFonts w:ascii="Times New Roman" w:hAnsi="Times New Roman"/>
          <w:sz w:val="24"/>
          <w:szCs w:val="24"/>
        </w:rPr>
        <w:t>5</w:t>
      </w:r>
      <w:r w:rsidRPr="00207851">
        <w:rPr>
          <w:rFonts w:ascii="Times New Roman" w:hAnsi="Times New Roman"/>
          <w:sz w:val="24"/>
          <w:szCs w:val="24"/>
          <w:lang w:val="kk-KZ"/>
        </w:rPr>
        <w:t xml:space="preserve"> Нарқұлова Б.А. Мектепке дейінгі педагогика тарихы: дәрістер жинағы 050101 - «Мектепке дейінгі оқыту мен тәрбиелеу» мамандығының студ. арналған - Шымкент: ОҚМУ, 2011. - 75 б.</w:t>
      </w:r>
    </w:p>
    <w:p w:rsidR="0057405E" w:rsidRPr="00207851" w:rsidRDefault="0057405E" w:rsidP="0057405E">
      <w:pPr>
        <w:shd w:val="clear" w:color="auto" w:fill="FFFFFF"/>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6 Мұқан Ш. Тәрбие. Оқуға тиіс 10 кітап: Мазмұндама / Ш.Мұқан, - Алматы: «Мазмұндама» қоғамдық қоры, 2020. -176 б.</w:t>
      </w:r>
    </w:p>
    <w:p w:rsidR="0057405E" w:rsidRPr="00207851" w:rsidRDefault="0057405E" w:rsidP="0057405E">
      <w:pPr>
        <w:shd w:val="clear" w:color="auto" w:fill="FFFFFF"/>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7 Мұқан Ш. Көшбасшылық. Оқуға тиіс 10 кітап: Мазмұндама / Ш.Мұқан, - Алматы: «Мазмұндама» қоғамдық қоры, 2020. -256 б.</w:t>
      </w:r>
    </w:p>
    <w:p w:rsidR="0057405E" w:rsidRPr="00207851" w:rsidRDefault="0057405E" w:rsidP="0057405E">
      <w:pPr>
        <w:shd w:val="clear" w:color="auto" w:fill="FFFFFF"/>
        <w:spacing w:after="0" w:line="240" w:lineRule="auto"/>
        <w:jc w:val="both"/>
        <w:rPr>
          <w:rFonts w:ascii="Times New Roman" w:hAnsi="Times New Roman"/>
          <w:sz w:val="24"/>
          <w:szCs w:val="24"/>
        </w:rPr>
      </w:pPr>
      <w:r w:rsidRPr="00207851">
        <w:rPr>
          <w:rFonts w:ascii="Times New Roman" w:hAnsi="Times New Roman"/>
          <w:sz w:val="24"/>
          <w:szCs w:val="24"/>
          <w:lang w:val="kk-KZ"/>
        </w:rPr>
        <w:t>8 Бұзаубақова К.Ж., Қашқынбаева З.Қ. Педагогика. Оқу құралы. Тараз: ТарМПИ, 2014. -300.</w:t>
      </w:r>
    </w:p>
    <w:p w:rsidR="0057405E" w:rsidRPr="00207851" w:rsidRDefault="0057405E" w:rsidP="0057405E">
      <w:pPr>
        <w:shd w:val="clear" w:color="auto" w:fill="FFFFFF"/>
        <w:spacing w:after="0" w:line="240" w:lineRule="auto"/>
        <w:jc w:val="both"/>
        <w:rPr>
          <w:rFonts w:ascii="Times New Roman" w:hAnsi="Times New Roman"/>
          <w:sz w:val="24"/>
          <w:szCs w:val="24"/>
          <w:lang w:val="kk-KZ"/>
        </w:rPr>
      </w:pPr>
      <w:r w:rsidRPr="00207851">
        <w:rPr>
          <w:rFonts w:ascii="Times New Roman" w:hAnsi="Times New Roman"/>
          <w:sz w:val="24"/>
          <w:szCs w:val="24"/>
        </w:rPr>
        <w:t xml:space="preserve">9 </w:t>
      </w:r>
      <w:r w:rsidRPr="00207851">
        <w:rPr>
          <w:rFonts w:ascii="Times New Roman" w:hAnsi="Times New Roman"/>
          <w:sz w:val="24"/>
          <w:szCs w:val="24"/>
          <w:lang w:val="kk-KZ"/>
        </w:rPr>
        <w:t>Мұқан Ш. Отбасы. Оқуға тиіс 10 кітап: Мазмұндама / Ш.Мұқан, - Алматы: «Мазмұндама» қоғамдық қоры, 2020. -184 б.</w:t>
      </w:r>
    </w:p>
    <w:p w:rsidR="0057405E" w:rsidRPr="00207851" w:rsidRDefault="0057405E" w:rsidP="0057405E">
      <w:pPr>
        <w:shd w:val="clear" w:color="auto" w:fill="FFFFFF"/>
        <w:spacing w:after="0" w:line="240" w:lineRule="auto"/>
        <w:jc w:val="both"/>
        <w:rPr>
          <w:rFonts w:ascii="Times New Roman" w:hAnsi="Times New Roman"/>
          <w:sz w:val="24"/>
          <w:szCs w:val="24"/>
        </w:rPr>
      </w:pPr>
      <w:r w:rsidRPr="00207851">
        <w:rPr>
          <w:rFonts w:ascii="Times New Roman" w:hAnsi="Times New Roman"/>
          <w:sz w:val="24"/>
          <w:szCs w:val="24"/>
        </w:rPr>
        <w:t>10 Сигел Дэниел Дж., Брайсон Тина Пейн. Ақылды бала. Баланың ақыл</w:t>
      </w:r>
      <w:r w:rsidRPr="00207851">
        <w:rPr>
          <w:rFonts w:ascii="Times New Roman" w:hAnsi="Times New Roman"/>
          <w:sz w:val="24"/>
          <w:szCs w:val="24"/>
          <w:lang w:val="kk-KZ"/>
        </w:rPr>
        <w:t xml:space="preserve">-ойын жан-жақты дамытудың </w:t>
      </w:r>
      <w:r w:rsidRPr="00207851">
        <w:rPr>
          <w:rFonts w:ascii="Times New Roman" w:hAnsi="Times New Roman"/>
          <w:sz w:val="24"/>
          <w:szCs w:val="24"/>
        </w:rPr>
        <w:t xml:space="preserve">12 </w:t>
      </w:r>
      <w:r w:rsidRPr="00207851">
        <w:rPr>
          <w:rFonts w:ascii="Times New Roman" w:hAnsi="Times New Roman"/>
          <w:sz w:val="24"/>
          <w:szCs w:val="24"/>
          <w:lang w:val="kk-KZ"/>
        </w:rPr>
        <w:t>озық стратегиясы. - Алматы: «Мазмұндама» қоғамдық қоры, 2020. -</w:t>
      </w:r>
      <w:r w:rsidRPr="00207851">
        <w:rPr>
          <w:rFonts w:ascii="Times New Roman" w:hAnsi="Times New Roman"/>
          <w:sz w:val="24"/>
          <w:szCs w:val="24"/>
        </w:rPr>
        <w:t>272</w:t>
      </w:r>
      <w:r w:rsidRPr="00207851">
        <w:rPr>
          <w:rFonts w:ascii="Times New Roman" w:hAnsi="Times New Roman"/>
          <w:sz w:val="24"/>
          <w:szCs w:val="24"/>
          <w:lang w:val="kk-KZ"/>
        </w:rPr>
        <w:t xml:space="preserve"> б.</w:t>
      </w:r>
    </w:p>
    <w:p w:rsidR="0057405E" w:rsidRPr="00207851" w:rsidRDefault="0057405E" w:rsidP="0057405E">
      <w:pPr>
        <w:shd w:val="clear" w:color="auto" w:fill="FFFFFF"/>
        <w:spacing w:after="0" w:line="240" w:lineRule="auto"/>
        <w:contextualSpacing/>
        <w:jc w:val="both"/>
        <w:rPr>
          <w:rFonts w:ascii="Times New Roman" w:hAnsi="Times New Roman"/>
          <w:sz w:val="24"/>
          <w:szCs w:val="24"/>
          <w:lang w:val="kk-KZ"/>
        </w:rPr>
      </w:pPr>
      <w:r w:rsidRPr="00207851">
        <w:rPr>
          <w:rFonts w:ascii="Times New Roman" w:hAnsi="Times New Roman"/>
          <w:sz w:val="24"/>
          <w:szCs w:val="24"/>
        </w:rPr>
        <w:t xml:space="preserve">11 </w:t>
      </w:r>
      <w:r w:rsidRPr="00207851">
        <w:rPr>
          <w:rFonts w:ascii="Times New Roman" w:hAnsi="Times New Roman"/>
          <w:sz w:val="24"/>
          <w:szCs w:val="24"/>
          <w:lang w:val="kk-KZ"/>
        </w:rPr>
        <w:t>Мұқан Ш. Көшбасшылық. Оқуға тиіс 10 кітап: Мазмұндама / Ш.Мұқан, - Алматы: «Мазмұндама» қоғамдық қоры, 2020. -256 б.</w:t>
      </w:r>
    </w:p>
    <w:p w:rsidR="0057405E" w:rsidRPr="00207851" w:rsidRDefault="0057405E" w:rsidP="0057405E">
      <w:pPr>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12 Кови Стивен Р. Жасампаз жандардың 7 дағдысы: Тұлғаны дамытудың тегеурінді тетіктері. – Алматы: Ұлттық аударма бюросы. – 2018. -352 бет. «Рухани жаңғыру. Жаңа  гуманитарлық білім. Қазақ тіліндегі 100 жаңа оқулық».</w:t>
      </w:r>
    </w:p>
    <w:p w:rsidR="0057405E" w:rsidRPr="00207851" w:rsidRDefault="0057405E" w:rsidP="0057405E">
      <w:pPr>
        <w:shd w:val="clear" w:color="auto" w:fill="FFFFFF"/>
        <w:spacing w:after="0" w:line="240" w:lineRule="auto"/>
        <w:contextualSpacing/>
        <w:jc w:val="both"/>
        <w:rPr>
          <w:rFonts w:ascii="Times New Roman" w:hAnsi="Times New Roman"/>
          <w:sz w:val="24"/>
          <w:szCs w:val="24"/>
          <w:lang w:val="kk-KZ"/>
        </w:rPr>
      </w:pPr>
      <w:r w:rsidRPr="00207851">
        <w:rPr>
          <w:rFonts w:ascii="Times New Roman" w:hAnsi="Times New Roman"/>
          <w:color w:val="000000"/>
          <w:sz w:val="24"/>
          <w:szCs w:val="24"/>
          <w:lang w:val="kk-KZ"/>
        </w:rPr>
        <w:t>13 Әлдиден эпосқа дейін. Отбасы хрестоматиясы. / Құрастырғандар: Б.Бопайұлы. С.Керімбай, Ә.Нәби, М.Төлеген. – Алматы: «Орхон» Баспа үйі, -2015. -392 бет.</w:t>
      </w:r>
    </w:p>
    <w:p w:rsidR="0057405E" w:rsidRPr="00207851" w:rsidRDefault="0057405E" w:rsidP="0057405E">
      <w:pPr>
        <w:spacing w:after="0" w:line="240" w:lineRule="auto"/>
        <w:contextualSpacing/>
        <w:jc w:val="both"/>
        <w:rPr>
          <w:rFonts w:ascii="Times New Roman" w:hAnsi="Times New Roman"/>
          <w:color w:val="000000"/>
          <w:sz w:val="24"/>
          <w:szCs w:val="24"/>
          <w:lang w:val="kk-KZ"/>
        </w:rPr>
      </w:pPr>
      <w:r w:rsidRPr="00207851">
        <w:rPr>
          <w:rFonts w:ascii="Times New Roman" w:hAnsi="Times New Roman"/>
          <w:color w:val="000000"/>
          <w:sz w:val="24"/>
          <w:szCs w:val="24"/>
        </w:rPr>
        <w:t xml:space="preserve">14 </w:t>
      </w:r>
      <w:r w:rsidRPr="00207851">
        <w:rPr>
          <w:rFonts w:ascii="Times New Roman" w:hAnsi="Times New Roman"/>
          <w:color w:val="000000"/>
          <w:sz w:val="24"/>
          <w:szCs w:val="24"/>
          <w:lang w:val="kk-KZ"/>
        </w:rPr>
        <w:t>Алтынсарин Ы. Кел, балалар, оқылық. Өлең, әңгімелер мен мақал, жұмбақтар. – Алматы: Атамұра, 2014. -168 бет.</w:t>
      </w:r>
    </w:p>
    <w:p w:rsidR="0057405E" w:rsidRPr="00207851" w:rsidRDefault="0057405E" w:rsidP="0057405E">
      <w:pPr>
        <w:spacing w:after="0" w:line="240" w:lineRule="auto"/>
        <w:jc w:val="both"/>
        <w:rPr>
          <w:rFonts w:ascii="Times New Roman" w:hAnsi="Times New Roman"/>
          <w:sz w:val="24"/>
          <w:szCs w:val="24"/>
          <w:lang w:val="kk-KZ"/>
        </w:rPr>
      </w:pPr>
      <w:r w:rsidRPr="00207851">
        <w:rPr>
          <w:rFonts w:ascii="Times New Roman" w:hAnsi="Times New Roman"/>
          <w:color w:val="000000"/>
          <w:sz w:val="24"/>
          <w:szCs w:val="24"/>
          <w:lang w:val="kk-KZ"/>
        </w:rPr>
        <w:t xml:space="preserve">15 </w:t>
      </w:r>
      <w:r w:rsidRPr="00207851">
        <w:rPr>
          <w:rFonts w:ascii="Times New Roman" w:hAnsi="Times New Roman"/>
          <w:sz w:val="24"/>
          <w:szCs w:val="24"/>
          <w:lang w:val="kk-KZ"/>
        </w:rPr>
        <w:t>Абай. Сен де бір кірпіш дүниеге. Өлеңдер мен қарасөздер. –Алматы: Атамұра, 2014. – 288.</w:t>
      </w:r>
    </w:p>
    <w:p w:rsidR="0057405E" w:rsidRPr="00207851" w:rsidRDefault="0057405E" w:rsidP="0057405E">
      <w:pPr>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16 Отбасылық тәрбиенің негіздері: Оқу құралы / А.Мұратқызы, А.Е.Бекшойнова, С.К.Серикова, М.Қ.Төлеуова./ - Нұр-Сұлтан, «Кәсіпқор» Холдингі коммерциялық емес АҚ, 2020 ж.</w:t>
      </w:r>
    </w:p>
    <w:p w:rsidR="0057405E" w:rsidRPr="00207851" w:rsidRDefault="0057405E" w:rsidP="0057405E">
      <w:pPr>
        <w:spacing w:after="0" w:line="240" w:lineRule="auto"/>
        <w:rPr>
          <w:rFonts w:ascii="Times New Roman" w:eastAsia="SimSun" w:hAnsi="Times New Roman" w:cs="Times New Roman"/>
          <w:sz w:val="24"/>
          <w:szCs w:val="24"/>
          <w:lang w:val="kk-KZ" w:eastAsia="en-US"/>
        </w:rPr>
      </w:pPr>
      <w:r w:rsidRPr="00207851">
        <w:rPr>
          <w:rFonts w:ascii="Times New Roman" w:hAnsi="Times New Roman"/>
          <w:sz w:val="24"/>
          <w:szCs w:val="24"/>
          <w:lang w:val="kk-KZ"/>
        </w:rPr>
        <w:t xml:space="preserve">17 </w:t>
      </w:r>
      <w:r w:rsidRPr="00207851">
        <w:rPr>
          <w:rFonts w:ascii="Times New Roman" w:hAnsi="Times New Roman" w:cs="Times New Roman"/>
          <w:color w:val="000000"/>
          <w:sz w:val="24"/>
          <w:szCs w:val="24"/>
          <w:shd w:val="clear" w:color="auto" w:fill="FFFFFF"/>
          <w:lang w:val="kk-KZ"/>
        </w:rPr>
        <w:t>Отбасылық өмір психологиясы: оқу құралы / Б.К. Каирова, Д.С.Тойымбетова. – Қостанай: ҚМПИ, 2016. – 144 б.</w:t>
      </w:r>
    </w:p>
    <w:p w:rsidR="0057405E" w:rsidRPr="00207851" w:rsidRDefault="0057405E" w:rsidP="009934F8">
      <w:pPr>
        <w:shd w:val="clear" w:color="auto" w:fill="FFFFFF"/>
        <w:spacing w:after="0" w:line="240" w:lineRule="auto"/>
        <w:rPr>
          <w:rFonts w:ascii="Times New Roman" w:hAnsi="Times New Roman"/>
          <w:b/>
          <w:sz w:val="24"/>
          <w:szCs w:val="24"/>
          <w:lang w:val="kk-KZ"/>
        </w:rPr>
      </w:pPr>
      <w:r w:rsidRPr="00207851">
        <w:rPr>
          <w:rFonts w:ascii="Times New Roman" w:hAnsi="Times New Roman"/>
          <w:b/>
          <w:sz w:val="24"/>
          <w:szCs w:val="24"/>
          <w:lang w:val="kk-KZ"/>
        </w:rPr>
        <w:t>Қосымша әдебиеттер.</w:t>
      </w:r>
      <w:r w:rsidR="009934F8" w:rsidRPr="00207851">
        <w:rPr>
          <w:rFonts w:ascii="Times New Roman" w:hAnsi="Times New Roman"/>
          <w:b/>
          <w:sz w:val="24"/>
          <w:szCs w:val="24"/>
          <w:lang w:val="kk-KZ"/>
        </w:rPr>
        <w:t xml:space="preserve"> Мультимедиялық қамтылуы</w:t>
      </w:r>
    </w:p>
    <w:p w:rsidR="0057405E" w:rsidRPr="00207851" w:rsidRDefault="0057405E" w:rsidP="0057405E">
      <w:pPr>
        <w:shd w:val="clear" w:color="auto" w:fill="FFFFFF"/>
        <w:spacing w:after="0" w:line="240" w:lineRule="auto"/>
        <w:contextualSpacing/>
        <w:jc w:val="both"/>
        <w:rPr>
          <w:rFonts w:ascii="Times New Roman" w:hAnsi="Times New Roman"/>
          <w:b/>
          <w:sz w:val="24"/>
          <w:szCs w:val="24"/>
          <w:lang w:val="kk-KZ"/>
        </w:rPr>
      </w:pPr>
      <w:r w:rsidRPr="00207851">
        <w:rPr>
          <w:rFonts w:ascii="Times New Roman" w:hAnsi="Times New Roman"/>
          <w:sz w:val="24"/>
          <w:szCs w:val="24"/>
          <w:lang w:val="kk-KZ"/>
        </w:rPr>
        <w:t>1. Қазақстан Республикасының Білім туралы Заңы. 27.07.2007 ж, №319.</w:t>
      </w:r>
    </w:p>
    <w:p w:rsidR="0057405E" w:rsidRPr="00207851" w:rsidRDefault="0057405E" w:rsidP="0057405E">
      <w:pPr>
        <w:spacing w:after="0" w:line="240" w:lineRule="auto"/>
        <w:contextualSpacing/>
        <w:jc w:val="both"/>
        <w:rPr>
          <w:rFonts w:ascii="Times New Roman" w:hAnsi="Times New Roman"/>
          <w:sz w:val="24"/>
          <w:szCs w:val="24"/>
          <w:lang w:val="kk-KZ"/>
        </w:rPr>
      </w:pPr>
      <w:r w:rsidRPr="00207851">
        <w:rPr>
          <w:rFonts w:ascii="Times New Roman" w:hAnsi="Times New Roman"/>
          <w:sz w:val="24"/>
          <w:szCs w:val="24"/>
          <w:lang w:val="kk-KZ"/>
        </w:rPr>
        <w:t>2. Қазақстан Республикасында білім беруді және ғылымды дамытудың 2020-2025 жылдарға арналған мемлекеттік бағдарламасы.</w:t>
      </w:r>
    </w:p>
    <w:p w:rsidR="0057405E" w:rsidRPr="00207851" w:rsidRDefault="0057405E" w:rsidP="0057405E">
      <w:pPr>
        <w:shd w:val="clear" w:color="auto" w:fill="FFFFFF"/>
        <w:spacing w:after="0" w:line="240" w:lineRule="auto"/>
        <w:contextualSpacing/>
        <w:jc w:val="both"/>
        <w:rPr>
          <w:rFonts w:ascii="Times New Roman" w:hAnsi="Times New Roman"/>
          <w:sz w:val="24"/>
          <w:szCs w:val="24"/>
          <w:lang w:val="kk-KZ"/>
        </w:rPr>
      </w:pPr>
      <w:r w:rsidRPr="00207851">
        <w:rPr>
          <w:rFonts w:ascii="Times New Roman" w:hAnsi="Times New Roman"/>
          <w:sz w:val="24"/>
          <w:szCs w:val="24"/>
          <w:lang w:val="kk-KZ"/>
        </w:rPr>
        <w:t>3. Мектепке дейінгі тәрбие мен оқытудың үлгілік бағдарламасы. – Астана, 2016 ж</w:t>
      </w:r>
    </w:p>
    <w:p w:rsidR="0057405E" w:rsidRPr="00207851" w:rsidRDefault="0057405E" w:rsidP="0057405E">
      <w:pPr>
        <w:shd w:val="clear" w:color="auto" w:fill="FFFFFF"/>
        <w:spacing w:after="0" w:line="240" w:lineRule="auto"/>
        <w:rPr>
          <w:rFonts w:ascii="Times New Roman" w:hAnsi="Times New Roman"/>
          <w:sz w:val="24"/>
          <w:szCs w:val="24"/>
          <w:lang w:val="kk-KZ"/>
        </w:rPr>
      </w:pPr>
      <w:r w:rsidRPr="00207851">
        <w:rPr>
          <w:rFonts w:ascii="Times New Roman" w:hAnsi="Times New Roman"/>
          <w:sz w:val="24"/>
          <w:szCs w:val="24"/>
          <w:lang w:val="kk-KZ"/>
        </w:rPr>
        <w:t>4. Сейтенова С. С. Абил А.С. Отбасымен әлеуметтік педагогикалық жұмысы: әдістемелік құралы - Ақтөбе. 2017 ж. - 230 бет</w:t>
      </w:r>
    </w:p>
    <w:p w:rsidR="0057405E" w:rsidRPr="00207851" w:rsidRDefault="0057405E" w:rsidP="0057405E">
      <w:pPr>
        <w:shd w:val="clear" w:color="auto" w:fill="FFFFFF"/>
        <w:spacing w:after="0" w:line="240" w:lineRule="auto"/>
        <w:rPr>
          <w:rFonts w:ascii="Times New Roman" w:hAnsi="Times New Roman"/>
          <w:sz w:val="24"/>
          <w:szCs w:val="24"/>
          <w:lang w:val="kk-KZ"/>
        </w:rPr>
      </w:pPr>
      <w:r w:rsidRPr="00207851">
        <w:rPr>
          <w:rFonts w:ascii="Times New Roman" w:hAnsi="Times New Roman"/>
          <w:sz w:val="24"/>
          <w:szCs w:val="24"/>
          <w:lang w:val="kk-KZ"/>
        </w:rPr>
        <w:t xml:space="preserve">1. </w:t>
      </w:r>
      <w:r w:rsidRPr="00207851">
        <w:rPr>
          <w:rFonts w:ascii="Times New Roman" w:hAnsi="Times New Roman"/>
          <w:bCs/>
          <w:sz w:val="24"/>
          <w:szCs w:val="24"/>
          <w:lang w:val="kk-KZ"/>
        </w:rPr>
        <w:t xml:space="preserve">Нарқұлова, Б.А. </w:t>
      </w:r>
      <w:r w:rsidRPr="00207851">
        <w:rPr>
          <w:rFonts w:ascii="Times New Roman" w:hAnsi="Times New Roman"/>
          <w:sz w:val="24"/>
          <w:szCs w:val="24"/>
          <w:lang w:val="kk-KZ"/>
        </w:rPr>
        <w:t>Қазақ тілі сабағында ойын технологиясын қолдану: теориясы мен әдістемесі: Оқу-әдістемелік құрал. - Шымкент: ОҚМУ, 2011 o=эл. опт. диск (CD-ROM)</w:t>
      </w:r>
    </w:p>
    <w:p w:rsidR="0057405E" w:rsidRPr="00207851" w:rsidRDefault="0057405E" w:rsidP="0057405E">
      <w:pPr>
        <w:spacing w:after="0" w:line="240" w:lineRule="auto"/>
        <w:rPr>
          <w:rFonts w:ascii="Times New Roman" w:hAnsi="Times New Roman"/>
          <w:bCs/>
          <w:sz w:val="24"/>
          <w:szCs w:val="24"/>
          <w:lang w:val="kk-KZ"/>
        </w:rPr>
      </w:pPr>
      <w:r w:rsidRPr="00207851">
        <w:rPr>
          <w:rFonts w:ascii="Times New Roman" w:hAnsi="Times New Roman"/>
          <w:sz w:val="24"/>
          <w:szCs w:val="24"/>
          <w:lang w:val="kk-KZ"/>
        </w:rPr>
        <w:t xml:space="preserve">2. Бейсенбаева Б., Наркулова Б., Оразалиева К. Қатысымның әлеуметтік-тұрмыстық саласы (фонетика, лексика). Виртуалды практикалық жұмыс. </w:t>
      </w:r>
      <w:r w:rsidRPr="00207851">
        <w:rPr>
          <w:rFonts w:ascii="Times New Roman" w:hAnsi="Times New Roman"/>
          <w:bCs/>
          <w:sz w:val="24"/>
          <w:szCs w:val="24"/>
          <w:lang w:val="kk-KZ"/>
        </w:rPr>
        <w:t xml:space="preserve"> М.Әуезов ат. ОҚМУ.  Шымкент, 2015.</w:t>
      </w:r>
    </w:p>
    <w:p w:rsidR="0057405E" w:rsidRPr="00207851" w:rsidRDefault="0057405E" w:rsidP="0057405E">
      <w:pPr>
        <w:spacing w:after="0" w:line="240" w:lineRule="auto"/>
        <w:rPr>
          <w:rFonts w:ascii="Times New Roman" w:hAnsi="Times New Roman"/>
          <w:sz w:val="24"/>
          <w:szCs w:val="24"/>
          <w:lang w:val="kk-KZ"/>
        </w:rPr>
      </w:pPr>
      <w:r w:rsidRPr="00207851">
        <w:rPr>
          <w:rFonts w:ascii="Times New Roman" w:hAnsi="Times New Roman"/>
          <w:sz w:val="24"/>
          <w:szCs w:val="24"/>
          <w:lang w:val="kk-KZ"/>
        </w:rPr>
        <w:t xml:space="preserve">3 </w:t>
      </w:r>
      <w:r w:rsidRPr="00207851">
        <w:rPr>
          <w:rFonts w:ascii="Times New Roman" w:hAnsi="Times New Roman"/>
          <w:bCs/>
          <w:sz w:val="24"/>
          <w:szCs w:val="24"/>
          <w:lang w:val="kk-KZ"/>
        </w:rPr>
        <w:t>«</w:t>
      </w:r>
      <w:r w:rsidRPr="00207851">
        <w:rPr>
          <w:rFonts w:ascii="Times New Roman" w:hAnsi="Times New Roman"/>
          <w:sz w:val="24"/>
          <w:szCs w:val="24"/>
          <w:lang w:val="kk-KZ"/>
        </w:rPr>
        <w:t>Отбасы тәрбиесінің негіздері</w:t>
      </w:r>
      <w:r w:rsidRPr="00207851">
        <w:rPr>
          <w:rFonts w:ascii="Times New Roman" w:hAnsi="Times New Roman"/>
          <w:bCs/>
          <w:sz w:val="24"/>
          <w:szCs w:val="24"/>
          <w:lang w:val="kk-KZ"/>
        </w:rPr>
        <w:t xml:space="preserve">» пәні бойынша ПОӘК. Электронды ресурс: </w:t>
      </w:r>
      <w:r w:rsidRPr="00207851">
        <w:rPr>
          <w:rFonts w:ascii="Times New Roman" w:hAnsi="Times New Roman"/>
          <w:sz w:val="24"/>
          <w:szCs w:val="24"/>
          <w:lang w:val="kk-KZ"/>
        </w:rPr>
        <w:t xml:space="preserve">asu.ukgu.kz.  </w:t>
      </w:r>
    </w:p>
    <w:p w:rsidR="0057405E" w:rsidRPr="00207851" w:rsidRDefault="0057405E" w:rsidP="0057405E">
      <w:pPr>
        <w:spacing w:after="0" w:line="240" w:lineRule="auto"/>
        <w:jc w:val="both"/>
        <w:rPr>
          <w:rFonts w:ascii="Times New Roman" w:hAnsi="Times New Roman"/>
          <w:sz w:val="24"/>
          <w:szCs w:val="24"/>
          <w:lang w:val="kk-KZ"/>
        </w:rPr>
      </w:pPr>
      <w:r w:rsidRPr="00207851">
        <w:rPr>
          <w:rFonts w:ascii="Times New Roman" w:hAnsi="Times New Roman"/>
          <w:sz w:val="24"/>
          <w:szCs w:val="24"/>
          <w:lang w:val="kk-KZ"/>
        </w:rPr>
        <w:t xml:space="preserve">4 </w:t>
      </w:r>
      <w:hyperlink r:id="rId91" w:history="1">
        <w:r w:rsidRPr="00207851">
          <w:rPr>
            <w:rStyle w:val="aff5"/>
            <w:rFonts w:ascii="Times New Roman" w:hAnsi="Times New Roman"/>
            <w:sz w:val="24"/>
            <w:szCs w:val="24"/>
            <w:lang w:val="kk-KZ"/>
          </w:rPr>
          <w:t>Ақпараттық білім беру орталығы Кітапхана ОҚМУ - ОИЦ - Образовательно-Информационный центр ЮКГУ, Шымкент (ukgu.kz)</w:t>
        </w:r>
      </w:hyperlink>
      <w:r w:rsidRPr="00207851">
        <w:rPr>
          <w:rFonts w:ascii="Times New Roman" w:hAnsi="Times New Roman"/>
          <w:sz w:val="24"/>
          <w:szCs w:val="24"/>
          <w:lang w:val="kk-KZ"/>
        </w:rPr>
        <w:t xml:space="preserve"> </w:t>
      </w:r>
      <w:r w:rsidRPr="00207851">
        <w:rPr>
          <w:rFonts w:ascii="Times New Roman" w:hAnsi="Times New Roman"/>
          <w:b/>
          <w:sz w:val="24"/>
          <w:szCs w:val="24"/>
          <w:lang w:val="kk-KZ"/>
        </w:rPr>
        <w:t>www.lib.ukgu.kz</w:t>
      </w: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7545C" w:rsidRDefault="00D7545C" w:rsidP="0015187A">
      <w:pPr>
        <w:spacing w:after="0" w:line="240" w:lineRule="auto"/>
        <w:ind w:firstLine="567"/>
        <w:jc w:val="center"/>
        <w:rPr>
          <w:rFonts w:ascii="Times New Roman" w:eastAsia="SimSun" w:hAnsi="Times New Roman" w:cs="Times New Roman"/>
          <w:b/>
          <w:sz w:val="28"/>
          <w:szCs w:val="28"/>
          <w:lang w:val="en-US" w:eastAsia="en-US"/>
        </w:rPr>
      </w:pPr>
    </w:p>
    <w:p w:rsidR="00DE4621" w:rsidRPr="008E41D4" w:rsidRDefault="008E41D4" w:rsidP="0015187A">
      <w:pPr>
        <w:spacing w:after="0" w:line="240" w:lineRule="auto"/>
        <w:ind w:firstLine="567"/>
        <w:jc w:val="center"/>
        <w:rPr>
          <w:rFonts w:ascii="Times New Roman" w:eastAsia="SimSun" w:hAnsi="Times New Roman" w:cs="Times New Roman"/>
          <w:b/>
          <w:sz w:val="28"/>
          <w:szCs w:val="28"/>
          <w:lang w:val="kk-KZ" w:eastAsia="en-US"/>
        </w:rPr>
      </w:pPr>
      <w:r w:rsidRPr="008E41D4">
        <w:rPr>
          <w:rFonts w:ascii="Times New Roman" w:eastAsia="SimSun" w:hAnsi="Times New Roman" w:cs="Times New Roman"/>
          <w:b/>
          <w:sz w:val="28"/>
          <w:szCs w:val="28"/>
          <w:lang w:val="kk-KZ" w:eastAsia="en-US"/>
        </w:rPr>
        <w:t>Аманбекқызы Ж.</w:t>
      </w:r>
    </w:p>
    <w:p w:rsidR="00DE4621" w:rsidRPr="0015187A" w:rsidRDefault="00DE4621" w:rsidP="0015187A">
      <w:pPr>
        <w:spacing w:after="0" w:line="240" w:lineRule="auto"/>
        <w:ind w:firstLine="567"/>
        <w:jc w:val="center"/>
        <w:rPr>
          <w:rFonts w:ascii="Times New Roman" w:eastAsia="SimSun" w:hAnsi="Times New Roman" w:cs="Times New Roman"/>
          <w:sz w:val="28"/>
          <w:szCs w:val="28"/>
          <w:lang w:val="kk-KZ" w:eastAsia="en-US"/>
        </w:rPr>
      </w:pPr>
    </w:p>
    <w:p w:rsidR="00776AC7" w:rsidRDefault="00B57EBE" w:rsidP="0015187A">
      <w:pPr>
        <w:spacing w:after="0" w:line="240" w:lineRule="auto"/>
        <w:ind w:firstLine="567"/>
        <w:jc w:val="center"/>
        <w:rPr>
          <w:rFonts w:ascii="Times New Roman" w:hAnsi="Times New Roman" w:cs="Times New Roman"/>
          <w:sz w:val="28"/>
          <w:szCs w:val="28"/>
          <w:lang w:val="kk-KZ"/>
        </w:rPr>
      </w:pPr>
      <w:r w:rsidRPr="0015187A">
        <w:rPr>
          <w:rFonts w:ascii="Times New Roman" w:hAnsi="Times New Roman" w:cs="Times New Roman"/>
          <w:sz w:val="28"/>
          <w:szCs w:val="28"/>
          <w:lang w:val="kk-KZ"/>
        </w:rPr>
        <w:t>«</w:t>
      </w:r>
      <w:r w:rsidR="0057405E" w:rsidRPr="00D82EB6">
        <w:rPr>
          <w:rFonts w:ascii="Times New Roman" w:hAnsi="Times New Roman" w:cs="Times New Roman"/>
          <w:b/>
          <w:sz w:val="28"/>
          <w:szCs w:val="28"/>
          <w:lang w:val="kk-KZ"/>
        </w:rPr>
        <w:t>ОТБАСЫ ТӘРБИЕСІНІҢ НЕГІЗДЕРІ</w:t>
      </w:r>
      <w:r w:rsidRPr="0015187A">
        <w:rPr>
          <w:rFonts w:ascii="Times New Roman" w:hAnsi="Times New Roman" w:cs="Times New Roman"/>
          <w:sz w:val="28"/>
          <w:szCs w:val="28"/>
          <w:lang w:val="kk-KZ"/>
        </w:rPr>
        <w:t xml:space="preserve">» </w:t>
      </w:r>
    </w:p>
    <w:p w:rsidR="00B57EBE" w:rsidRPr="0015187A" w:rsidRDefault="00B57EBE" w:rsidP="0015187A">
      <w:pPr>
        <w:spacing w:after="0" w:line="240" w:lineRule="auto"/>
        <w:ind w:firstLine="567"/>
        <w:jc w:val="center"/>
        <w:rPr>
          <w:rFonts w:ascii="Times New Roman" w:hAnsi="Times New Roman" w:cs="Times New Roman"/>
          <w:sz w:val="28"/>
          <w:szCs w:val="28"/>
          <w:lang w:val="kk-KZ"/>
        </w:rPr>
      </w:pPr>
      <w:r w:rsidRPr="0015187A">
        <w:rPr>
          <w:rFonts w:ascii="Times New Roman" w:hAnsi="Times New Roman" w:cs="Times New Roman"/>
          <w:sz w:val="28"/>
          <w:szCs w:val="28"/>
          <w:lang w:val="kk-KZ"/>
        </w:rPr>
        <w:t xml:space="preserve">пәнінен </w:t>
      </w:r>
    </w:p>
    <w:p w:rsidR="00776AC7" w:rsidRPr="001D2EA6" w:rsidRDefault="0057405E" w:rsidP="00776AC7">
      <w:pPr>
        <w:tabs>
          <w:tab w:val="left" w:pos="2900"/>
        </w:tabs>
        <w:spacing w:after="0" w:line="240" w:lineRule="auto"/>
        <w:ind w:firstLine="567"/>
        <w:jc w:val="center"/>
        <w:rPr>
          <w:rFonts w:ascii="Times New Roman" w:hAnsi="Times New Roman" w:cs="Times New Roman"/>
          <w:sz w:val="28"/>
          <w:szCs w:val="28"/>
          <w:lang w:val="kk-KZ"/>
        </w:rPr>
      </w:pPr>
      <w:r w:rsidRPr="00D82EB6">
        <w:rPr>
          <w:rFonts w:ascii="Times New Roman" w:hAnsi="Times New Roman" w:cs="Times New Roman"/>
          <w:sz w:val="28"/>
          <w:szCs w:val="28"/>
          <w:lang w:val="kk-KZ"/>
        </w:rPr>
        <w:t>6</w:t>
      </w:r>
      <w:r w:rsidR="00776AC7">
        <w:rPr>
          <w:rFonts w:ascii="Times New Roman" w:hAnsi="Times New Roman" w:cs="Times New Roman"/>
          <w:sz w:val="28"/>
          <w:szCs w:val="28"/>
          <w:lang w:val="kk-KZ"/>
        </w:rPr>
        <w:t>В01</w:t>
      </w:r>
      <w:r w:rsidRPr="00D82EB6">
        <w:rPr>
          <w:rFonts w:ascii="Times New Roman" w:hAnsi="Times New Roman" w:cs="Times New Roman"/>
          <w:sz w:val="28"/>
          <w:szCs w:val="28"/>
          <w:lang w:val="kk-KZ"/>
        </w:rPr>
        <w:t>121</w:t>
      </w:r>
      <w:r w:rsidR="00776AC7" w:rsidRPr="001D2EA6">
        <w:rPr>
          <w:rFonts w:ascii="Times New Roman" w:hAnsi="Times New Roman" w:cs="Times New Roman"/>
          <w:sz w:val="28"/>
          <w:szCs w:val="28"/>
          <w:lang w:val="kk-KZ"/>
        </w:rPr>
        <w:t xml:space="preserve">0 – «Мектепке дейінгі оқыту және тәрбиелеу» </w:t>
      </w:r>
    </w:p>
    <w:p w:rsidR="00776AC7" w:rsidRPr="001D2EA6" w:rsidRDefault="00776AC7" w:rsidP="00776AC7">
      <w:pPr>
        <w:tabs>
          <w:tab w:val="left" w:pos="2900"/>
        </w:tabs>
        <w:spacing w:after="0" w:line="240" w:lineRule="auto"/>
        <w:ind w:firstLine="567"/>
        <w:jc w:val="center"/>
        <w:rPr>
          <w:rFonts w:ascii="Times New Roman" w:hAnsi="Times New Roman" w:cs="Times New Roman"/>
          <w:sz w:val="28"/>
          <w:szCs w:val="28"/>
          <w:lang w:val="kk-KZ"/>
        </w:rPr>
      </w:pPr>
      <w:r w:rsidRPr="001D2EA6">
        <w:rPr>
          <w:rFonts w:ascii="Times New Roman" w:hAnsi="Times New Roman" w:cs="Times New Roman"/>
          <w:sz w:val="28"/>
          <w:szCs w:val="28"/>
          <w:lang w:val="kk-KZ"/>
        </w:rPr>
        <w:t>мамандығы студенттеріне арналған</w:t>
      </w:r>
    </w:p>
    <w:p w:rsidR="00776AC7" w:rsidRPr="001D2EA6" w:rsidRDefault="00776AC7" w:rsidP="00776AC7">
      <w:pPr>
        <w:tabs>
          <w:tab w:val="left" w:pos="1560"/>
        </w:tabs>
        <w:spacing w:after="0" w:line="240" w:lineRule="auto"/>
        <w:ind w:firstLine="567"/>
        <w:jc w:val="center"/>
        <w:rPr>
          <w:rFonts w:ascii="Times New Roman" w:hAnsi="Times New Roman" w:cs="Times New Roman"/>
          <w:b/>
          <w:sz w:val="28"/>
          <w:szCs w:val="28"/>
          <w:lang w:val="kk-KZ"/>
        </w:rPr>
      </w:pPr>
    </w:p>
    <w:p w:rsidR="00776AC7" w:rsidRDefault="00776AC7" w:rsidP="00776AC7">
      <w:pPr>
        <w:tabs>
          <w:tab w:val="left" w:pos="1560"/>
        </w:tabs>
        <w:spacing w:after="0" w:line="240" w:lineRule="auto"/>
        <w:ind w:firstLine="567"/>
        <w:jc w:val="center"/>
        <w:rPr>
          <w:rFonts w:ascii="Times New Roman" w:hAnsi="Times New Roman" w:cs="Times New Roman"/>
          <w:b/>
          <w:sz w:val="28"/>
          <w:szCs w:val="28"/>
          <w:lang w:val="kk-KZ"/>
        </w:rPr>
      </w:pPr>
      <w:r w:rsidRPr="001D2EA6">
        <w:rPr>
          <w:rFonts w:ascii="Times New Roman" w:hAnsi="Times New Roman" w:cs="Times New Roman"/>
          <w:b/>
          <w:sz w:val="28"/>
          <w:szCs w:val="28"/>
          <w:lang w:val="kk-KZ"/>
        </w:rPr>
        <w:t>ЛЕКЦИЯ ЖИНАҒЫ</w:t>
      </w:r>
    </w:p>
    <w:p w:rsidR="00B57EBE" w:rsidRPr="0015187A" w:rsidRDefault="00B57EBE" w:rsidP="0015187A">
      <w:pPr>
        <w:spacing w:after="0" w:line="240" w:lineRule="auto"/>
        <w:ind w:firstLine="567"/>
        <w:jc w:val="center"/>
        <w:rPr>
          <w:rFonts w:ascii="Times New Roman" w:eastAsia="SimSun" w:hAnsi="Times New Roman" w:cs="Times New Roman"/>
          <w:sz w:val="28"/>
          <w:szCs w:val="28"/>
          <w:lang w:val="kk-KZ" w:eastAsia="en-US"/>
        </w:rPr>
      </w:pPr>
    </w:p>
    <w:p w:rsidR="00B57EBE" w:rsidRPr="0015187A" w:rsidRDefault="00B57EBE" w:rsidP="0015187A">
      <w:pPr>
        <w:spacing w:after="0" w:line="240" w:lineRule="auto"/>
        <w:ind w:firstLine="567"/>
        <w:jc w:val="center"/>
        <w:rPr>
          <w:rFonts w:ascii="Times New Roman" w:eastAsia="SimSun" w:hAnsi="Times New Roman" w:cs="Times New Roman"/>
          <w:sz w:val="28"/>
          <w:szCs w:val="28"/>
          <w:lang w:val="kk-KZ" w:eastAsia="en-US"/>
        </w:rPr>
      </w:pPr>
      <w:r w:rsidRPr="0015187A">
        <w:rPr>
          <w:rFonts w:ascii="Times New Roman" w:eastAsia="SimSun" w:hAnsi="Times New Roman" w:cs="Times New Roman"/>
          <w:sz w:val="28"/>
          <w:szCs w:val="28"/>
          <w:lang w:val="kk-KZ" w:eastAsia="en-US"/>
        </w:rPr>
        <w:t>Баспаға жіберуге______________ қол қойылды.</w:t>
      </w:r>
    </w:p>
    <w:p w:rsidR="00B57EBE" w:rsidRPr="0015187A" w:rsidRDefault="00B57EBE" w:rsidP="0015187A">
      <w:pPr>
        <w:spacing w:after="0" w:line="240" w:lineRule="auto"/>
        <w:ind w:firstLine="567"/>
        <w:jc w:val="center"/>
        <w:rPr>
          <w:rFonts w:ascii="Times New Roman" w:eastAsia="SimSun" w:hAnsi="Times New Roman" w:cs="Times New Roman"/>
          <w:sz w:val="28"/>
          <w:szCs w:val="28"/>
          <w:lang w:val="kk-KZ" w:eastAsia="en-US"/>
        </w:rPr>
      </w:pPr>
    </w:p>
    <w:p w:rsidR="00B57EBE" w:rsidRPr="0015187A" w:rsidRDefault="00B57EBE" w:rsidP="0015187A">
      <w:pPr>
        <w:spacing w:after="0" w:line="240" w:lineRule="auto"/>
        <w:ind w:firstLine="567"/>
        <w:jc w:val="center"/>
        <w:rPr>
          <w:rFonts w:ascii="Times New Roman" w:eastAsia="SimSun" w:hAnsi="Times New Roman" w:cs="Times New Roman"/>
          <w:sz w:val="28"/>
          <w:szCs w:val="28"/>
          <w:lang w:val="kk-KZ" w:eastAsia="en-US"/>
        </w:rPr>
      </w:pPr>
      <w:r w:rsidRPr="0015187A">
        <w:rPr>
          <w:rFonts w:ascii="Times New Roman" w:eastAsia="SimSun" w:hAnsi="Times New Roman" w:cs="Times New Roman"/>
          <w:sz w:val="28"/>
          <w:szCs w:val="28"/>
          <w:lang w:val="kk-KZ" w:eastAsia="en-US"/>
        </w:rPr>
        <w:t>Қағаз форматыХУ 1/16</w:t>
      </w:r>
    </w:p>
    <w:p w:rsidR="00B57EBE" w:rsidRPr="0015187A" w:rsidRDefault="00B57EBE" w:rsidP="0015187A">
      <w:pPr>
        <w:spacing w:after="0" w:line="240" w:lineRule="auto"/>
        <w:ind w:firstLine="567"/>
        <w:jc w:val="center"/>
        <w:rPr>
          <w:rFonts w:ascii="Times New Roman" w:eastAsia="SimSun" w:hAnsi="Times New Roman" w:cs="Times New Roman"/>
          <w:sz w:val="28"/>
          <w:szCs w:val="28"/>
          <w:lang w:val="kk-KZ" w:eastAsia="en-US"/>
        </w:rPr>
      </w:pPr>
      <w:r w:rsidRPr="0015187A">
        <w:rPr>
          <w:rFonts w:ascii="Times New Roman" w:eastAsia="SimSun" w:hAnsi="Times New Roman" w:cs="Times New Roman"/>
          <w:sz w:val="28"/>
          <w:szCs w:val="28"/>
          <w:lang w:val="kk-KZ" w:eastAsia="en-US"/>
        </w:rPr>
        <w:t>Типографиялық қағаз. Көлемі........б.п</w:t>
      </w:r>
    </w:p>
    <w:p w:rsidR="00D7545C" w:rsidRPr="00207851" w:rsidRDefault="00B57EBE" w:rsidP="00207851">
      <w:pPr>
        <w:spacing w:after="0" w:line="240" w:lineRule="auto"/>
        <w:ind w:firstLine="567"/>
        <w:jc w:val="center"/>
        <w:rPr>
          <w:rFonts w:ascii="Times New Roman" w:eastAsia="SimSun" w:hAnsi="Times New Roman" w:cs="Times New Roman"/>
          <w:sz w:val="28"/>
          <w:szCs w:val="28"/>
          <w:lang w:val="en-US" w:eastAsia="en-US"/>
        </w:rPr>
      </w:pPr>
      <w:r w:rsidRPr="0015187A">
        <w:rPr>
          <w:rFonts w:ascii="Times New Roman" w:eastAsia="SimSun" w:hAnsi="Times New Roman" w:cs="Times New Roman"/>
          <w:sz w:val="28"/>
          <w:szCs w:val="28"/>
          <w:lang w:val="kk-KZ" w:eastAsia="en-US"/>
        </w:rPr>
        <w:t>Тир</w:t>
      </w:r>
      <w:r w:rsidR="00207851">
        <w:rPr>
          <w:rFonts w:ascii="Times New Roman" w:eastAsia="SimSun" w:hAnsi="Times New Roman" w:cs="Times New Roman"/>
          <w:sz w:val="28"/>
          <w:szCs w:val="28"/>
          <w:lang w:val="kk-KZ" w:eastAsia="en-US"/>
        </w:rPr>
        <w:t>аж 100дана. Тапсырыс №.........</w:t>
      </w: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D7545C" w:rsidRDefault="00D7545C" w:rsidP="008E1490">
      <w:pPr>
        <w:tabs>
          <w:tab w:val="left" w:pos="2900"/>
        </w:tabs>
        <w:spacing w:after="0" w:line="240" w:lineRule="auto"/>
        <w:ind w:firstLine="567"/>
        <w:rPr>
          <w:rFonts w:ascii="Times New Roman" w:hAnsi="Times New Roman" w:cs="Times New Roman"/>
          <w:sz w:val="28"/>
          <w:szCs w:val="28"/>
          <w:lang w:val="en-US"/>
        </w:rPr>
      </w:pPr>
    </w:p>
    <w:p w:rsidR="00207851" w:rsidRDefault="00207851" w:rsidP="008E1490">
      <w:pPr>
        <w:tabs>
          <w:tab w:val="left" w:pos="2900"/>
        </w:tabs>
        <w:spacing w:after="0" w:line="240" w:lineRule="auto"/>
        <w:ind w:firstLine="567"/>
        <w:rPr>
          <w:rFonts w:ascii="Times New Roman" w:hAnsi="Times New Roman" w:cs="Times New Roman"/>
          <w:sz w:val="28"/>
          <w:szCs w:val="28"/>
          <w:lang w:val="en-US"/>
        </w:rPr>
      </w:pPr>
    </w:p>
    <w:p w:rsidR="00207851" w:rsidRDefault="00207851" w:rsidP="008E1490">
      <w:pPr>
        <w:tabs>
          <w:tab w:val="left" w:pos="2900"/>
        </w:tabs>
        <w:spacing w:after="0" w:line="240" w:lineRule="auto"/>
        <w:ind w:firstLine="567"/>
        <w:rPr>
          <w:rFonts w:ascii="Times New Roman" w:hAnsi="Times New Roman" w:cs="Times New Roman"/>
          <w:sz w:val="28"/>
          <w:szCs w:val="28"/>
          <w:lang w:val="en-US"/>
        </w:rPr>
      </w:pPr>
    </w:p>
    <w:p w:rsidR="00207851" w:rsidRDefault="00207851" w:rsidP="008E1490">
      <w:pPr>
        <w:tabs>
          <w:tab w:val="left" w:pos="2900"/>
        </w:tabs>
        <w:spacing w:after="0" w:line="240" w:lineRule="auto"/>
        <w:ind w:firstLine="567"/>
        <w:rPr>
          <w:rFonts w:ascii="Times New Roman" w:hAnsi="Times New Roman" w:cs="Times New Roman"/>
          <w:sz w:val="28"/>
          <w:szCs w:val="28"/>
          <w:lang w:val="en-US"/>
        </w:rPr>
      </w:pPr>
    </w:p>
    <w:p w:rsidR="003A4CAB" w:rsidRDefault="00873F2A" w:rsidP="008E1490">
      <w:pPr>
        <w:tabs>
          <w:tab w:val="left" w:pos="2900"/>
        </w:tabs>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М.Әуезов атындағы ОҚ</w:t>
      </w:r>
      <w:r w:rsidRPr="0015187A">
        <w:rPr>
          <w:rFonts w:ascii="Times New Roman" w:hAnsi="Times New Roman" w:cs="Times New Roman"/>
          <w:sz w:val="28"/>
          <w:szCs w:val="28"/>
          <w:lang w:val="kk-KZ"/>
        </w:rPr>
        <w:t>У,</w:t>
      </w:r>
      <w:r w:rsidR="00D7545C">
        <w:rPr>
          <w:rFonts w:ascii="Times New Roman" w:hAnsi="Times New Roman" w:cs="Times New Roman"/>
          <w:sz w:val="28"/>
          <w:szCs w:val="28"/>
          <w:lang w:val="kk-KZ"/>
        </w:rPr>
        <w:t xml:space="preserve"> 202</w:t>
      </w:r>
      <w:r w:rsidR="00D7545C">
        <w:rPr>
          <w:rFonts w:ascii="Times New Roman" w:hAnsi="Times New Roman" w:cs="Times New Roman"/>
          <w:sz w:val="28"/>
          <w:szCs w:val="28"/>
          <w:lang w:val="en-US"/>
        </w:rPr>
        <w:t>1</w:t>
      </w:r>
      <w:r w:rsidRPr="0015187A">
        <w:rPr>
          <w:rFonts w:ascii="Times New Roman" w:hAnsi="Times New Roman" w:cs="Times New Roman"/>
          <w:sz w:val="28"/>
          <w:szCs w:val="28"/>
          <w:lang w:val="kk-KZ"/>
        </w:rPr>
        <w:t>.</w:t>
      </w:r>
    </w:p>
    <w:p w:rsidR="009934F8" w:rsidRDefault="009934F8" w:rsidP="00131D5A">
      <w:pPr>
        <w:tabs>
          <w:tab w:val="left" w:pos="2900"/>
        </w:tabs>
        <w:spacing w:after="0" w:line="240" w:lineRule="auto"/>
        <w:ind w:firstLine="567"/>
        <w:jc w:val="center"/>
        <w:rPr>
          <w:rFonts w:ascii="Times New Roman" w:hAnsi="Times New Roman" w:cs="Times New Roman"/>
          <w:sz w:val="28"/>
          <w:szCs w:val="28"/>
          <w:lang w:val="kk-KZ"/>
        </w:rPr>
      </w:pPr>
    </w:p>
    <w:p w:rsidR="009934F8" w:rsidRDefault="009934F8"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p>
    <w:p w:rsidR="00207851" w:rsidRPr="00207851" w:rsidRDefault="00207851" w:rsidP="00131D5A">
      <w:pPr>
        <w:tabs>
          <w:tab w:val="left" w:pos="2900"/>
        </w:tabs>
        <w:spacing w:after="0" w:line="240" w:lineRule="auto"/>
        <w:ind w:firstLine="567"/>
        <w:jc w:val="center"/>
        <w:rPr>
          <w:rFonts w:ascii="Times New Roman" w:hAnsi="Times New Roman" w:cs="Times New Roman"/>
          <w:sz w:val="28"/>
          <w:szCs w:val="28"/>
          <w:lang w:val="en-US"/>
        </w:rPr>
      </w:pPr>
      <w:bookmarkStart w:id="0" w:name="_GoBack"/>
      <w:bookmarkEnd w:id="0"/>
    </w:p>
    <w:sectPr w:rsidR="00207851" w:rsidRPr="00207851" w:rsidSect="00D93BCE">
      <w:footerReference w:type="default" r:id="rId92"/>
      <w:pgSz w:w="11906" w:h="16838"/>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C43" w:rsidRDefault="00CB3C43" w:rsidP="00D93BCE">
      <w:pPr>
        <w:spacing w:after="0" w:line="240" w:lineRule="auto"/>
      </w:pPr>
      <w:r>
        <w:separator/>
      </w:r>
    </w:p>
  </w:endnote>
  <w:endnote w:type="continuationSeparator" w:id="0">
    <w:p w:rsidR="00CB3C43" w:rsidRDefault="00CB3C43" w:rsidP="00D93B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Palatino Linotype">
    <w:panose1 w:val="02040502050505030304"/>
    <w:charset w:val="CC"/>
    <w:family w:val="roman"/>
    <w:pitch w:val="variable"/>
    <w:sig w:usb0="E0000287" w:usb1="40000013" w:usb2="00000000" w:usb3="00000000" w:csb0="0000019F" w:csb1="00000000"/>
  </w:font>
  <w:font w:name="Times New R Kaz">
    <w:altName w:val="Times New Roman"/>
    <w:charset w:val="00"/>
    <w:family w:val="roman"/>
    <w:pitch w:val="variable"/>
    <w:sig w:usb0="00000001"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E1002EFF" w:usb1="C000605B" w:usb2="00000029" w:usb3="00000000" w:csb0="000101FF" w:csb1="00000000"/>
  </w:font>
  <w:font w:name="Arial KK EK">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8436603"/>
      <w:docPartObj>
        <w:docPartGallery w:val="Page Numbers (Bottom of Page)"/>
        <w:docPartUnique/>
      </w:docPartObj>
    </w:sdtPr>
    <w:sdtContent>
      <w:p w:rsidR="00567D17" w:rsidRDefault="00567D17">
        <w:pPr>
          <w:pStyle w:val="ae"/>
          <w:jc w:val="center"/>
        </w:pPr>
        <w:r>
          <w:fldChar w:fldCharType="begin"/>
        </w:r>
        <w:r>
          <w:instrText>PAGE   \* MERGEFORMAT</w:instrText>
        </w:r>
        <w:r>
          <w:fldChar w:fldCharType="separate"/>
        </w:r>
        <w:r w:rsidR="00207851">
          <w:rPr>
            <w:noProof/>
          </w:rPr>
          <w:t>124</w:t>
        </w:r>
        <w:r>
          <w:fldChar w:fldCharType="end"/>
        </w:r>
      </w:p>
    </w:sdtContent>
  </w:sdt>
  <w:p w:rsidR="00567D17" w:rsidRDefault="00567D1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C43" w:rsidRDefault="00CB3C43" w:rsidP="00D93BCE">
      <w:pPr>
        <w:spacing w:after="0" w:line="240" w:lineRule="auto"/>
      </w:pPr>
      <w:r>
        <w:separator/>
      </w:r>
    </w:p>
  </w:footnote>
  <w:footnote w:type="continuationSeparator" w:id="0">
    <w:p w:rsidR="00CB3C43" w:rsidRDefault="00CB3C43" w:rsidP="00D93BC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3D706BBC"/>
    <w:lvl w:ilvl="0">
      <w:start w:val="1"/>
      <w:numFmt w:val="decimal"/>
      <w:pStyle w:val="a"/>
      <w:lvlText w:val="%1."/>
      <w:lvlJc w:val="left"/>
      <w:pPr>
        <w:tabs>
          <w:tab w:val="num" w:pos="360"/>
        </w:tabs>
        <w:ind w:left="360" w:hanging="360"/>
      </w:pPr>
    </w:lvl>
  </w:abstractNum>
  <w:abstractNum w:abstractNumId="1">
    <w:nsid w:val="02657F77"/>
    <w:multiLevelType w:val="multilevel"/>
    <w:tmpl w:val="85CA1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2C17B9"/>
    <w:multiLevelType w:val="multilevel"/>
    <w:tmpl w:val="B83E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5570113"/>
    <w:multiLevelType w:val="multilevel"/>
    <w:tmpl w:val="E5382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512906"/>
    <w:multiLevelType w:val="multilevel"/>
    <w:tmpl w:val="EC623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826273"/>
    <w:multiLevelType w:val="multilevel"/>
    <w:tmpl w:val="37505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D622144"/>
    <w:multiLevelType w:val="hybridMultilevel"/>
    <w:tmpl w:val="49D4C5EE"/>
    <w:lvl w:ilvl="0" w:tplc="70026A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CD00302"/>
    <w:multiLevelType w:val="multilevel"/>
    <w:tmpl w:val="3D1A8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B75F68"/>
    <w:multiLevelType w:val="hybridMultilevel"/>
    <w:tmpl w:val="8AB49876"/>
    <w:lvl w:ilvl="0" w:tplc="C832A000">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9">
    <w:nsid w:val="25B30B91"/>
    <w:multiLevelType w:val="hybridMultilevel"/>
    <w:tmpl w:val="9D40186E"/>
    <w:lvl w:ilvl="0" w:tplc="540EFE84">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0">
    <w:nsid w:val="28F02DC4"/>
    <w:multiLevelType w:val="hybridMultilevel"/>
    <w:tmpl w:val="8D489600"/>
    <w:lvl w:ilvl="0" w:tplc="5AD4F24A">
      <w:start w:val="2017"/>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4FB05D3C"/>
    <w:multiLevelType w:val="singleLevel"/>
    <w:tmpl w:val="6BBA5FF2"/>
    <w:lvl w:ilvl="0">
      <w:numFmt w:val="bullet"/>
      <w:pStyle w:val="-"/>
      <w:lvlText w:val="-"/>
      <w:lvlJc w:val="left"/>
      <w:pPr>
        <w:tabs>
          <w:tab w:val="num" w:pos="360"/>
        </w:tabs>
        <w:ind w:left="284" w:hanging="284"/>
      </w:pPr>
      <w:rPr>
        <w:rFonts w:ascii="Times New Roman" w:hAnsi="Times New Roman" w:hint="default"/>
      </w:rPr>
    </w:lvl>
  </w:abstractNum>
  <w:abstractNum w:abstractNumId="12">
    <w:nsid w:val="5E6519BA"/>
    <w:multiLevelType w:val="multilevel"/>
    <w:tmpl w:val="5948AF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D7D2A86"/>
    <w:multiLevelType w:val="multilevel"/>
    <w:tmpl w:val="FD14B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1CD1812"/>
    <w:multiLevelType w:val="multilevel"/>
    <w:tmpl w:val="4B0EE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47A4CA8"/>
    <w:multiLevelType w:val="hybridMultilevel"/>
    <w:tmpl w:val="FE70CDEA"/>
    <w:lvl w:ilvl="0" w:tplc="54B87348">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7A9F03F4"/>
    <w:multiLevelType w:val="multilevel"/>
    <w:tmpl w:val="B3B473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7C854A10"/>
    <w:multiLevelType w:val="hybridMultilevel"/>
    <w:tmpl w:val="073E4F96"/>
    <w:lvl w:ilvl="0" w:tplc="386E5130">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7D2E23A0"/>
    <w:multiLevelType w:val="hybridMultilevel"/>
    <w:tmpl w:val="3F3A1F86"/>
    <w:lvl w:ilvl="0" w:tplc="0419000F">
      <w:start w:val="1"/>
      <w:numFmt w:val="decimal"/>
      <w:lvlText w:val="%1."/>
      <w:lvlJc w:val="left"/>
      <w:pPr>
        <w:tabs>
          <w:tab w:val="num" w:pos="360"/>
        </w:tabs>
        <w:ind w:left="360" w:hanging="360"/>
      </w:pPr>
      <w:rPr>
        <w:rFonts w:hint="default"/>
      </w:rPr>
    </w:lvl>
    <w:lvl w:ilvl="1" w:tplc="E188C60A">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num w:numId="1">
    <w:abstractNumId w:val="18"/>
  </w:num>
  <w:num w:numId="2">
    <w:abstractNumId w:val="9"/>
  </w:num>
  <w:num w:numId="3">
    <w:abstractNumId w:val="8"/>
  </w:num>
  <w:num w:numId="4">
    <w:abstractNumId w:val="0"/>
  </w:num>
  <w:num w:numId="5">
    <w:abstractNumId w:val="11"/>
  </w:num>
  <w:num w:numId="6">
    <w:abstractNumId w:val="17"/>
  </w:num>
  <w:num w:numId="7">
    <w:abstractNumId w:val="10"/>
  </w:num>
  <w:num w:numId="8">
    <w:abstractNumId w:val="6"/>
  </w:num>
  <w:num w:numId="9">
    <w:abstractNumId w:val="15"/>
  </w:num>
  <w:num w:numId="10">
    <w:abstractNumId w:val="16"/>
  </w:num>
  <w:num w:numId="11">
    <w:abstractNumId w:val="7"/>
  </w:num>
  <w:num w:numId="12">
    <w:abstractNumId w:val="3"/>
  </w:num>
  <w:num w:numId="13">
    <w:abstractNumId w:val="1"/>
  </w:num>
  <w:num w:numId="14">
    <w:abstractNumId w:val="13"/>
  </w:num>
  <w:num w:numId="15">
    <w:abstractNumId w:val="2"/>
  </w:num>
  <w:num w:numId="16">
    <w:abstractNumId w:val="12"/>
  </w:num>
  <w:num w:numId="17">
    <w:abstractNumId w:val="14"/>
  </w:num>
  <w:num w:numId="18">
    <w:abstractNumId w:val="5"/>
  </w:num>
  <w:num w:numId="1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57EBE"/>
    <w:rsid w:val="000046B0"/>
    <w:rsid w:val="00014342"/>
    <w:rsid w:val="0001650B"/>
    <w:rsid w:val="00017AA2"/>
    <w:rsid w:val="0002533C"/>
    <w:rsid w:val="000254B8"/>
    <w:rsid w:val="00025FC2"/>
    <w:rsid w:val="00027439"/>
    <w:rsid w:val="00031430"/>
    <w:rsid w:val="00035F23"/>
    <w:rsid w:val="00057DDF"/>
    <w:rsid w:val="00062BD4"/>
    <w:rsid w:val="00073E26"/>
    <w:rsid w:val="00075136"/>
    <w:rsid w:val="0008353F"/>
    <w:rsid w:val="000877F1"/>
    <w:rsid w:val="000B0C27"/>
    <w:rsid w:val="000D3D2E"/>
    <w:rsid w:val="000E6322"/>
    <w:rsid w:val="000F32BA"/>
    <w:rsid w:val="00110A14"/>
    <w:rsid w:val="00112B6A"/>
    <w:rsid w:val="00113F15"/>
    <w:rsid w:val="00121AA3"/>
    <w:rsid w:val="00127874"/>
    <w:rsid w:val="001306AA"/>
    <w:rsid w:val="00131D5A"/>
    <w:rsid w:val="00132F24"/>
    <w:rsid w:val="00133587"/>
    <w:rsid w:val="0015187A"/>
    <w:rsid w:val="00156817"/>
    <w:rsid w:val="00175D7B"/>
    <w:rsid w:val="00175E37"/>
    <w:rsid w:val="001772F4"/>
    <w:rsid w:val="00183A7D"/>
    <w:rsid w:val="00186885"/>
    <w:rsid w:val="001A6729"/>
    <w:rsid w:val="001B0000"/>
    <w:rsid w:val="001B4E2D"/>
    <w:rsid w:val="001C1630"/>
    <w:rsid w:val="001C793E"/>
    <w:rsid w:val="001D16E3"/>
    <w:rsid w:val="001D2849"/>
    <w:rsid w:val="001D2EA6"/>
    <w:rsid w:val="001D666B"/>
    <w:rsid w:val="001D7DBB"/>
    <w:rsid w:val="001E3859"/>
    <w:rsid w:val="001F441D"/>
    <w:rsid w:val="00203D2C"/>
    <w:rsid w:val="002043AA"/>
    <w:rsid w:val="0020595E"/>
    <w:rsid w:val="00207851"/>
    <w:rsid w:val="0021208D"/>
    <w:rsid w:val="00214D8A"/>
    <w:rsid w:val="00216B68"/>
    <w:rsid w:val="00226DB3"/>
    <w:rsid w:val="00227D33"/>
    <w:rsid w:val="0023296E"/>
    <w:rsid w:val="0023642F"/>
    <w:rsid w:val="002559C7"/>
    <w:rsid w:val="00271569"/>
    <w:rsid w:val="00271AF8"/>
    <w:rsid w:val="00271B87"/>
    <w:rsid w:val="0028604F"/>
    <w:rsid w:val="00292006"/>
    <w:rsid w:val="002936A4"/>
    <w:rsid w:val="00295CE4"/>
    <w:rsid w:val="002A5007"/>
    <w:rsid w:val="002A7ADD"/>
    <w:rsid w:val="002B65DC"/>
    <w:rsid w:val="002B77E2"/>
    <w:rsid w:val="002D1006"/>
    <w:rsid w:val="002D223F"/>
    <w:rsid w:val="002E549B"/>
    <w:rsid w:val="002F3829"/>
    <w:rsid w:val="0030170C"/>
    <w:rsid w:val="00304F6B"/>
    <w:rsid w:val="003124CF"/>
    <w:rsid w:val="00312B3C"/>
    <w:rsid w:val="0032056D"/>
    <w:rsid w:val="00322E43"/>
    <w:rsid w:val="00326271"/>
    <w:rsid w:val="0034296D"/>
    <w:rsid w:val="00353B7E"/>
    <w:rsid w:val="0035511C"/>
    <w:rsid w:val="00365840"/>
    <w:rsid w:val="003661B6"/>
    <w:rsid w:val="003667F0"/>
    <w:rsid w:val="003765BE"/>
    <w:rsid w:val="003801E5"/>
    <w:rsid w:val="003812EC"/>
    <w:rsid w:val="00393EF2"/>
    <w:rsid w:val="003A4CAB"/>
    <w:rsid w:val="003B2C52"/>
    <w:rsid w:val="003B7AF5"/>
    <w:rsid w:val="003C3385"/>
    <w:rsid w:val="003C5189"/>
    <w:rsid w:val="003C5559"/>
    <w:rsid w:val="003E2E6C"/>
    <w:rsid w:val="003F6837"/>
    <w:rsid w:val="003F6870"/>
    <w:rsid w:val="00413972"/>
    <w:rsid w:val="00415253"/>
    <w:rsid w:val="00422513"/>
    <w:rsid w:val="00427A02"/>
    <w:rsid w:val="00435046"/>
    <w:rsid w:val="00436C94"/>
    <w:rsid w:val="00445B55"/>
    <w:rsid w:val="0046157E"/>
    <w:rsid w:val="004642E7"/>
    <w:rsid w:val="00464E4D"/>
    <w:rsid w:val="00472787"/>
    <w:rsid w:val="004751BC"/>
    <w:rsid w:val="00480862"/>
    <w:rsid w:val="00482D15"/>
    <w:rsid w:val="004B3A2E"/>
    <w:rsid w:val="004B6604"/>
    <w:rsid w:val="004C115F"/>
    <w:rsid w:val="004C2542"/>
    <w:rsid w:val="004C3CE4"/>
    <w:rsid w:val="004C6868"/>
    <w:rsid w:val="004C7F90"/>
    <w:rsid w:val="004D0C7A"/>
    <w:rsid w:val="004F4443"/>
    <w:rsid w:val="005105C3"/>
    <w:rsid w:val="0051377A"/>
    <w:rsid w:val="005252AB"/>
    <w:rsid w:val="005254B2"/>
    <w:rsid w:val="00525983"/>
    <w:rsid w:val="00525CBA"/>
    <w:rsid w:val="00531AEB"/>
    <w:rsid w:val="0053450E"/>
    <w:rsid w:val="00535DD1"/>
    <w:rsid w:val="00543996"/>
    <w:rsid w:val="00550CBC"/>
    <w:rsid w:val="00551FD0"/>
    <w:rsid w:val="00557F76"/>
    <w:rsid w:val="00560E6A"/>
    <w:rsid w:val="00562E24"/>
    <w:rsid w:val="00567D17"/>
    <w:rsid w:val="005736C2"/>
    <w:rsid w:val="00573DD8"/>
    <w:rsid w:val="0057405E"/>
    <w:rsid w:val="0058239C"/>
    <w:rsid w:val="00591314"/>
    <w:rsid w:val="005A0178"/>
    <w:rsid w:val="005A4E3D"/>
    <w:rsid w:val="005C727F"/>
    <w:rsid w:val="005D5552"/>
    <w:rsid w:val="005E2CD9"/>
    <w:rsid w:val="005E642F"/>
    <w:rsid w:val="005F272A"/>
    <w:rsid w:val="005F757F"/>
    <w:rsid w:val="006127F9"/>
    <w:rsid w:val="0062447D"/>
    <w:rsid w:val="00633AF4"/>
    <w:rsid w:val="006417B5"/>
    <w:rsid w:val="00653691"/>
    <w:rsid w:val="00662635"/>
    <w:rsid w:val="006628FF"/>
    <w:rsid w:val="00666F66"/>
    <w:rsid w:val="00671CC3"/>
    <w:rsid w:val="006760BE"/>
    <w:rsid w:val="006874C8"/>
    <w:rsid w:val="006B0656"/>
    <w:rsid w:val="006B6211"/>
    <w:rsid w:val="006C596A"/>
    <w:rsid w:val="006D28C4"/>
    <w:rsid w:val="006D7B3D"/>
    <w:rsid w:val="006D7BEB"/>
    <w:rsid w:val="006E1B55"/>
    <w:rsid w:val="006E3883"/>
    <w:rsid w:val="006E3C14"/>
    <w:rsid w:val="006E78E2"/>
    <w:rsid w:val="006F0142"/>
    <w:rsid w:val="007106F0"/>
    <w:rsid w:val="00711D93"/>
    <w:rsid w:val="00714850"/>
    <w:rsid w:val="007226C6"/>
    <w:rsid w:val="0073194E"/>
    <w:rsid w:val="0073610E"/>
    <w:rsid w:val="00743270"/>
    <w:rsid w:val="00744866"/>
    <w:rsid w:val="00747F65"/>
    <w:rsid w:val="007535FD"/>
    <w:rsid w:val="00755B6C"/>
    <w:rsid w:val="00756487"/>
    <w:rsid w:val="00756D8D"/>
    <w:rsid w:val="007711BA"/>
    <w:rsid w:val="007748BE"/>
    <w:rsid w:val="00776AC7"/>
    <w:rsid w:val="0078034D"/>
    <w:rsid w:val="00781ADC"/>
    <w:rsid w:val="00795BD9"/>
    <w:rsid w:val="007A52BB"/>
    <w:rsid w:val="007A7B33"/>
    <w:rsid w:val="007B5632"/>
    <w:rsid w:val="007F3E60"/>
    <w:rsid w:val="007F42D9"/>
    <w:rsid w:val="007F603B"/>
    <w:rsid w:val="00805D1C"/>
    <w:rsid w:val="0081247D"/>
    <w:rsid w:val="008126C1"/>
    <w:rsid w:val="0081312F"/>
    <w:rsid w:val="00823D8A"/>
    <w:rsid w:val="00827AA3"/>
    <w:rsid w:val="0083689A"/>
    <w:rsid w:val="00850998"/>
    <w:rsid w:val="00852357"/>
    <w:rsid w:val="00873F2A"/>
    <w:rsid w:val="00886166"/>
    <w:rsid w:val="008D248F"/>
    <w:rsid w:val="008D3EED"/>
    <w:rsid w:val="008D5A91"/>
    <w:rsid w:val="008E1490"/>
    <w:rsid w:val="008E41D4"/>
    <w:rsid w:val="008E732F"/>
    <w:rsid w:val="008F277A"/>
    <w:rsid w:val="008F308E"/>
    <w:rsid w:val="00901F60"/>
    <w:rsid w:val="00905A25"/>
    <w:rsid w:val="00910829"/>
    <w:rsid w:val="009133A0"/>
    <w:rsid w:val="009148D3"/>
    <w:rsid w:val="00934C63"/>
    <w:rsid w:val="00937264"/>
    <w:rsid w:val="00942B9A"/>
    <w:rsid w:val="009444B6"/>
    <w:rsid w:val="009601E7"/>
    <w:rsid w:val="00962883"/>
    <w:rsid w:val="00962C1C"/>
    <w:rsid w:val="00964B14"/>
    <w:rsid w:val="009837AB"/>
    <w:rsid w:val="00985381"/>
    <w:rsid w:val="009934F8"/>
    <w:rsid w:val="009962B4"/>
    <w:rsid w:val="009A72B9"/>
    <w:rsid w:val="009B0EA5"/>
    <w:rsid w:val="009B6209"/>
    <w:rsid w:val="009B6804"/>
    <w:rsid w:val="009D6F31"/>
    <w:rsid w:val="009E4FAB"/>
    <w:rsid w:val="009F5B81"/>
    <w:rsid w:val="00A06AB5"/>
    <w:rsid w:val="00A10F27"/>
    <w:rsid w:val="00A113D0"/>
    <w:rsid w:val="00A12413"/>
    <w:rsid w:val="00A128A6"/>
    <w:rsid w:val="00A154EC"/>
    <w:rsid w:val="00A27C94"/>
    <w:rsid w:val="00A3354E"/>
    <w:rsid w:val="00A35913"/>
    <w:rsid w:val="00A432EB"/>
    <w:rsid w:val="00A56881"/>
    <w:rsid w:val="00A75297"/>
    <w:rsid w:val="00A757E2"/>
    <w:rsid w:val="00A903C3"/>
    <w:rsid w:val="00A92AC0"/>
    <w:rsid w:val="00AB21C3"/>
    <w:rsid w:val="00AC0ADA"/>
    <w:rsid w:val="00AC5514"/>
    <w:rsid w:val="00AE50C2"/>
    <w:rsid w:val="00AE691E"/>
    <w:rsid w:val="00AF0129"/>
    <w:rsid w:val="00AF0E41"/>
    <w:rsid w:val="00B1290C"/>
    <w:rsid w:val="00B17DB3"/>
    <w:rsid w:val="00B235CE"/>
    <w:rsid w:val="00B31F35"/>
    <w:rsid w:val="00B378C4"/>
    <w:rsid w:val="00B40FC7"/>
    <w:rsid w:val="00B510E2"/>
    <w:rsid w:val="00B511A4"/>
    <w:rsid w:val="00B53E73"/>
    <w:rsid w:val="00B57539"/>
    <w:rsid w:val="00B576C2"/>
    <w:rsid w:val="00B57EBE"/>
    <w:rsid w:val="00B779DF"/>
    <w:rsid w:val="00B83716"/>
    <w:rsid w:val="00BA4666"/>
    <w:rsid w:val="00BC2CBD"/>
    <w:rsid w:val="00BD13F3"/>
    <w:rsid w:val="00BD5C23"/>
    <w:rsid w:val="00BD65F4"/>
    <w:rsid w:val="00BE5C35"/>
    <w:rsid w:val="00BF4CFC"/>
    <w:rsid w:val="00C13114"/>
    <w:rsid w:val="00C31D7E"/>
    <w:rsid w:val="00C375D7"/>
    <w:rsid w:val="00C41E9A"/>
    <w:rsid w:val="00C43466"/>
    <w:rsid w:val="00C445B9"/>
    <w:rsid w:val="00C518A2"/>
    <w:rsid w:val="00C607D0"/>
    <w:rsid w:val="00C71E05"/>
    <w:rsid w:val="00C81AA0"/>
    <w:rsid w:val="00C97D4C"/>
    <w:rsid w:val="00CA317A"/>
    <w:rsid w:val="00CA71B2"/>
    <w:rsid w:val="00CB2D02"/>
    <w:rsid w:val="00CB3C43"/>
    <w:rsid w:val="00CC0F2D"/>
    <w:rsid w:val="00CC1940"/>
    <w:rsid w:val="00CC3668"/>
    <w:rsid w:val="00CC526A"/>
    <w:rsid w:val="00CD1D72"/>
    <w:rsid w:val="00CE3575"/>
    <w:rsid w:val="00CE6B29"/>
    <w:rsid w:val="00CE6DF3"/>
    <w:rsid w:val="00CF0BE0"/>
    <w:rsid w:val="00CF45E4"/>
    <w:rsid w:val="00D03B1F"/>
    <w:rsid w:val="00D12B11"/>
    <w:rsid w:val="00D22FAC"/>
    <w:rsid w:val="00D25DF0"/>
    <w:rsid w:val="00D31958"/>
    <w:rsid w:val="00D341AE"/>
    <w:rsid w:val="00D41E5B"/>
    <w:rsid w:val="00D46A82"/>
    <w:rsid w:val="00D56ABB"/>
    <w:rsid w:val="00D74461"/>
    <w:rsid w:val="00D7545C"/>
    <w:rsid w:val="00D82EB6"/>
    <w:rsid w:val="00D82FE1"/>
    <w:rsid w:val="00D90163"/>
    <w:rsid w:val="00D93BCE"/>
    <w:rsid w:val="00DA69C4"/>
    <w:rsid w:val="00DA70E6"/>
    <w:rsid w:val="00DA77A1"/>
    <w:rsid w:val="00DB1CCC"/>
    <w:rsid w:val="00DB3F3F"/>
    <w:rsid w:val="00DB4363"/>
    <w:rsid w:val="00DB592C"/>
    <w:rsid w:val="00DB787C"/>
    <w:rsid w:val="00DC55EE"/>
    <w:rsid w:val="00DC5C3E"/>
    <w:rsid w:val="00DE22DD"/>
    <w:rsid w:val="00DE4621"/>
    <w:rsid w:val="00DE6094"/>
    <w:rsid w:val="00DF37C6"/>
    <w:rsid w:val="00DF71B9"/>
    <w:rsid w:val="00E000DB"/>
    <w:rsid w:val="00E00389"/>
    <w:rsid w:val="00E031E0"/>
    <w:rsid w:val="00E12089"/>
    <w:rsid w:val="00E17CEA"/>
    <w:rsid w:val="00E32D26"/>
    <w:rsid w:val="00E3423A"/>
    <w:rsid w:val="00E400DF"/>
    <w:rsid w:val="00E53DE6"/>
    <w:rsid w:val="00E617F4"/>
    <w:rsid w:val="00E656F7"/>
    <w:rsid w:val="00E7014A"/>
    <w:rsid w:val="00E71AFF"/>
    <w:rsid w:val="00E757DD"/>
    <w:rsid w:val="00E83566"/>
    <w:rsid w:val="00E93692"/>
    <w:rsid w:val="00EC0B28"/>
    <w:rsid w:val="00EC6407"/>
    <w:rsid w:val="00EC708D"/>
    <w:rsid w:val="00ED098F"/>
    <w:rsid w:val="00ED2A42"/>
    <w:rsid w:val="00ED70CE"/>
    <w:rsid w:val="00EE0B2D"/>
    <w:rsid w:val="00EF04A9"/>
    <w:rsid w:val="00EF7F8F"/>
    <w:rsid w:val="00F00C88"/>
    <w:rsid w:val="00F054FD"/>
    <w:rsid w:val="00F07089"/>
    <w:rsid w:val="00F14271"/>
    <w:rsid w:val="00F422B1"/>
    <w:rsid w:val="00F447D9"/>
    <w:rsid w:val="00F46ADA"/>
    <w:rsid w:val="00F57D44"/>
    <w:rsid w:val="00F60258"/>
    <w:rsid w:val="00F67445"/>
    <w:rsid w:val="00F6776C"/>
    <w:rsid w:val="00F70472"/>
    <w:rsid w:val="00F742DD"/>
    <w:rsid w:val="00F804EF"/>
    <w:rsid w:val="00F92015"/>
    <w:rsid w:val="00F94FCC"/>
    <w:rsid w:val="00FB4659"/>
    <w:rsid w:val="00FB794F"/>
    <w:rsid w:val="00FD6C72"/>
    <w:rsid w:val="00FE111F"/>
    <w:rsid w:val="00FE27BB"/>
    <w:rsid w:val="00FF245F"/>
    <w:rsid w:val="00FF565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rules v:ext="edit">
        <o:r id="V:Rule1" type="connector" idref="#_x0000_s1044"/>
        <o:r id="V:Rule2" type="connector" idref="#_x0000_s1033"/>
        <o:r id="V:Rule3" type="connector" idref="#_x0000_s1040"/>
        <o:r id="V:Rule4" type="connector" idref="#_x0000_s1051"/>
        <o:r id="V:Rule5" type="connector" idref="#_x0000_s1037"/>
        <o:r id="V:Rule6" type="connector" idref="#_x0000_s1039"/>
        <o:r id="V:Rule7" type="connector" idref="#_x0000_s1050"/>
        <o:r id="V:Rule8" type="connector" idref="#_x0000_s1048"/>
        <o:r id="V:Rule9" type="connector" idref="#_x0000_s1046"/>
        <o:r id="V:Rule10" type="connector" idref="#_x0000_s1045"/>
        <o:r id="V:Rule11" type="connector" idref="#_x0000_s1042"/>
        <o:r id="V:Rule12" type="connector" idref="#_x0000_s1031"/>
        <o:r id="V:Rule13" type="connector" idref="#_x0000_s1029"/>
        <o:r id="V:Rule14" type="connector" idref="#_x0000_s1030"/>
        <o:r id="V:Rule15" type="connector" idref="#_x0000_s1047"/>
        <o:r id="V:Rule16" type="connector" idref="#_x0000_s1052"/>
        <o:r id="V:Rule17" type="connector" idref="#_x0000_s1043"/>
        <o:r id="V:Rule18" type="connector" idref="#_x0000_s1032"/>
        <o:r id="V:Rule19" type="connector" idref="#_x0000_s1049"/>
        <o:r id="V:Rule20" type="connector" idref="#_x0000_s1041"/>
        <o:r id="V:Rule21" type="connector" idref="#_x0000_s1035"/>
        <o:r id="V:Rule22" type="connector" idref="#_x0000_s103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Top of Form" w:uiPriority="0"/>
    <w:lsdException w:name="HTML Bottom of Form" w:uiPriority="0"/>
    <w:lsdException w:name="Normal (Web)" w:qFormat="1"/>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F32BA"/>
  </w:style>
  <w:style w:type="paragraph" w:styleId="1">
    <w:name w:val="heading 1"/>
    <w:basedOn w:val="a0"/>
    <w:next w:val="a0"/>
    <w:link w:val="10"/>
    <w:qFormat/>
    <w:rsid w:val="00B57EBE"/>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0"/>
    <w:next w:val="a0"/>
    <w:link w:val="20"/>
    <w:qFormat/>
    <w:rsid w:val="00B57EBE"/>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0"/>
    <w:next w:val="a0"/>
    <w:link w:val="30"/>
    <w:qFormat/>
    <w:rsid w:val="00B57EBE"/>
    <w:pPr>
      <w:keepNext/>
      <w:spacing w:before="240" w:after="60" w:line="240" w:lineRule="auto"/>
      <w:outlineLvl w:val="2"/>
    </w:pPr>
    <w:rPr>
      <w:rFonts w:ascii="Arial" w:eastAsia="Times New Roman" w:hAnsi="Arial" w:cs="Arial"/>
      <w:b/>
      <w:bCs/>
      <w:sz w:val="26"/>
      <w:szCs w:val="26"/>
    </w:rPr>
  </w:style>
  <w:style w:type="paragraph" w:styleId="4">
    <w:name w:val="heading 4"/>
    <w:basedOn w:val="a0"/>
    <w:next w:val="a0"/>
    <w:link w:val="40"/>
    <w:qFormat/>
    <w:rsid w:val="00B57EBE"/>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0"/>
    <w:next w:val="a0"/>
    <w:link w:val="50"/>
    <w:qFormat/>
    <w:rsid w:val="00B57EBE"/>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0"/>
    <w:next w:val="a0"/>
    <w:link w:val="60"/>
    <w:qFormat/>
    <w:rsid w:val="00B57EBE"/>
    <w:pPr>
      <w:spacing w:before="240" w:after="60" w:line="240" w:lineRule="auto"/>
      <w:outlineLvl w:val="5"/>
    </w:pPr>
    <w:rPr>
      <w:rFonts w:ascii="Times New Roman" w:eastAsia="Times New Roman" w:hAnsi="Times New Roman" w:cs="Times New Roman"/>
      <w:b/>
      <w:bCs/>
    </w:rPr>
  </w:style>
  <w:style w:type="paragraph" w:styleId="7">
    <w:name w:val="heading 7"/>
    <w:basedOn w:val="a0"/>
    <w:next w:val="a0"/>
    <w:link w:val="70"/>
    <w:qFormat/>
    <w:rsid w:val="00B57EBE"/>
    <w:pPr>
      <w:keepNext/>
      <w:spacing w:after="0" w:line="240" w:lineRule="auto"/>
      <w:ind w:left="540"/>
      <w:jc w:val="both"/>
      <w:outlineLvl w:val="6"/>
    </w:pPr>
    <w:rPr>
      <w:rFonts w:ascii="Times New Roman" w:eastAsia="Times New Roman" w:hAnsi="Times New Roman" w:cs="Times New Roman"/>
      <w:b/>
      <w:bCs/>
      <w:sz w:val="24"/>
      <w:szCs w:val="24"/>
    </w:rPr>
  </w:style>
  <w:style w:type="paragraph" w:styleId="8">
    <w:name w:val="heading 8"/>
    <w:basedOn w:val="a0"/>
    <w:next w:val="a0"/>
    <w:link w:val="80"/>
    <w:qFormat/>
    <w:rsid w:val="00B57EBE"/>
    <w:pPr>
      <w:keepNext/>
      <w:spacing w:after="0" w:line="240" w:lineRule="auto"/>
      <w:ind w:left="360"/>
      <w:jc w:val="both"/>
      <w:outlineLvl w:val="7"/>
    </w:pPr>
    <w:rPr>
      <w:rFonts w:ascii="Times New Roman" w:eastAsia="Times New Roman" w:hAnsi="Times New Roman" w:cs="Times New Roman"/>
      <w:b/>
      <w:bCs/>
      <w:sz w:val="24"/>
      <w:szCs w:val="24"/>
    </w:rPr>
  </w:style>
  <w:style w:type="paragraph" w:styleId="9">
    <w:name w:val="heading 9"/>
    <w:basedOn w:val="a0"/>
    <w:next w:val="a0"/>
    <w:link w:val="90"/>
    <w:qFormat/>
    <w:rsid w:val="00B57EBE"/>
    <w:pPr>
      <w:keepNext/>
      <w:spacing w:after="0" w:line="240" w:lineRule="auto"/>
      <w:ind w:right="484" w:firstLine="567"/>
      <w:jc w:val="center"/>
      <w:outlineLvl w:val="8"/>
    </w:pPr>
    <w:rPr>
      <w:rFonts w:ascii="Times New Roman" w:eastAsia="Times New Roman" w:hAnsi="Times New Roman" w:cs="Times New Roman"/>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57EBE"/>
    <w:rPr>
      <w:rFonts w:ascii="Arial" w:eastAsia="Times New Roman" w:hAnsi="Arial" w:cs="Arial"/>
      <w:b/>
      <w:bCs/>
      <w:kern w:val="32"/>
      <w:sz w:val="32"/>
      <w:szCs w:val="32"/>
    </w:rPr>
  </w:style>
  <w:style w:type="character" w:customStyle="1" w:styleId="20">
    <w:name w:val="Заголовок 2 Знак"/>
    <w:basedOn w:val="a1"/>
    <w:link w:val="2"/>
    <w:rsid w:val="00B57EBE"/>
    <w:rPr>
      <w:rFonts w:ascii="Arial" w:eastAsia="Times New Roman" w:hAnsi="Arial" w:cs="Arial"/>
      <w:b/>
      <w:bCs/>
      <w:i/>
      <w:iCs/>
      <w:sz w:val="28"/>
      <w:szCs w:val="28"/>
    </w:rPr>
  </w:style>
  <w:style w:type="character" w:customStyle="1" w:styleId="30">
    <w:name w:val="Заголовок 3 Знак"/>
    <w:basedOn w:val="a1"/>
    <w:link w:val="3"/>
    <w:rsid w:val="00B57EBE"/>
    <w:rPr>
      <w:rFonts w:ascii="Arial" w:eastAsia="Times New Roman" w:hAnsi="Arial" w:cs="Arial"/>
      <w:b/>
      <w:bCs/>
      <w:sz w:val="26"/>
      <w:szCs w:val="26"/>
    </w:rPr>
  </w:style>
  <w:style w:type="character" w:customStyle="1" w:styleId="40">
    <w:name w:val="Заголовок 4 Знак"/>
    <w:basedOn w:val="a1"/>
    <w:link w:val="4"/>
    <w:rsid w:val="00B57EBE"/>
    <w:rPr>
      <w:rFonts w:ascii="Times New Roman" w:eastAsia="Times New Roman" w:hAnsi="Times New Roman" w:cs="Times New Roman"/>
      <w:b/>
      <w:bCs/>
      <w:sz w:val="28"/>
      <w:szCs w:val="28"/>
    </w:rPr>
  </w:style>
  <w:style w:type="character" w:customStyle="1" w:styleId="50">
    <w:name w:val="Заголовок 5 Знак"/>
    <w:basedOn w:val="a1"/>
    <w:link w:val="5"/>
    <w:rsid w:val="00B57EBE"/>
    <w:rPr>
      <w:rFonts w:ascii="Times New Roman" w:eastAsia="Times New Roman" w:hAnsi="Times New Roman" w:cs="Times New Roman"/>
      <w:b/>
      <w:bCs/>
      <w:i/>
      <w:iCs/>
      <w:sz w:val="26"/>
      <w:szCs w:val="26"/>
    </w:rPr>
  </w:style>
  <w:style w:type="character" w:customStyle="1" w:styleId="60">
    <w:name w:val="Заголовок 6 Знак"/>
    <w:basedOn w:val="a1"/>
    <w:link w:val="6"/>
    <w:rsid w:val="00B57EBE"/>
    <w:rPr>
      <w:rFonts w:ascii="Times New Roman" w:eastAsia="Times New Roman" w:hAnsi="Times New Roman" w:cs="Times New Roman"/>
      <w:b/>
      <w:bCs/>
    </w:rPr>
  </w:style>
  <w:style w:type="character" w:customStyle="1" w:styleId="70">
    <w:name w:val="Заголовок 7 Знак"/>
    <w:basedOn w:val="a1"/>
    <w:link w:val="7"/>
    <w:rsid w:val="00B57EBE"/>
    <w:rPr>
      <w:rFonts w:ascii="Times New Roman" w:eastAsia="Times New Roman" w:hAnsi="Times New Roman" w:cs="Times New Roman"/>
      <w:b/>
      <w:bCs/>
      <w:sz w:val="24"/>
      <w:szCs w:val="24"/>
    </w:rPr>
  </w:style>
  <w:style w:type="character" w:customStyle="1" w:styleId="80">
    <w:name w:val="Заголовок 8 Знак"/>
    <w:basedOn w:val="a1"/>
    <w:link w:val="8"/>
    <w:rsid w:val="00B57EBE"/>
    <w:rPr>
      <w:rFonts w:ascii="Times New Roman" w:eastAsia="Times New Roman" w:hAnsi="Times New Roman" w:cs="Times New Roman"/>
      <w:b/>
      <w:bCs/>
      <w:sz w:val="24"/>
      <w:szCs w:val="24"/>
    </w:rPr>
  </w:style>
  <w:style w:type="character" w:customStyle="1" w:styleId="90">
    <w:name w:val="Заголовок 9 Знак"/>
    <w:basedOn w:val="a1"/>
    <w:link w:val="9"/>
    <w:rsid w:val="00B57EBE"/>
    <w:rPr>
      <w:rFonts w:ascii="Times New Roman" w:eastAsia="Times New Roman" w:hAnsi="Times New Roman" w:cs="Times New Roman"/>
      <w:b/>
      <w:sz w:val="24"/>
      <w:szCs w:val="24"/>
    </w:rPr>
  </w:style>
  <w:style w:type="paragraph" w:customStyle="1" w:styleId="61">
    <w:name w:val="Знак6"/>
    <w:basedOn w:val="a0"/>
    <w:autoRedefine/>
    <w:rsid w:val="00B57EBE"/>
    <w:pPr>
      <w:spacing w:after="160" w:line="240" w:lineRule="exact"/>
    </w:pPr>
    <w:rPr>
      <w:rFonts w:ascii="Times New Roman" w:eastAsia="SimSun" w:hAnsi="Times New Roman" w:cs="Times New Roman"/>
      <w:b/>
      <w:sz w:val="28"/>
      <w:szCs w:val="24"/>
      <w:lang w:val="en-US" w:eastAsia="en-US"/>
    </w:rPr>
  </w:style>
  <w:style w:type="paragraph" w:styleId="a4">
    <w:name w:val="Title"/>
    <w:aliases w:val="Название Знак1 Знак,Название Знак Знак Знак,Название Знак1 Знак Знак Знак,Название Знак Знак Знак Знак Знак, Знак5 Знак Знак Знак Знак Знак,Название Знак Знак1 Знак,Название Знак1 Знак1,Название Знак Знак Знак1,Название Знак Знак"/>
    <w:basedOn w:val="a0"/>
    <w:link w:val="11"/>
    <w:uiPriority w:val="99"/>
    <w:qFormat/>
    <w:rsid w:val="00B57EBE"/>
    <w:pPr>
      <w:spacing w:after="0" w:line="240" w:lineRule="auto"/>
      <w:jc w:val="center"/>
    </w:pPr>
    <w:rPr>
      <w:rFonts w:ascii="Times New Roman" w:eastAsia="Times New Roman" w:hAnsi="Times New Roman" w:cs="Times New Roman"/>
      <w:sz w:val="28"/>
      <w:szCs w:val="20"/>
    </w:rPr>
  </w:style>
  <w:style w:type="character" w:customStyle="1" w:styleId="a5">
    <w:name w:val="Название Знак"/>
    <w:aliases w:val=" Знак5 Знак Знак Знак Знак Знак Знак Знак1"/>
    <w:basedOn w:val="a1"/>
    <w:uiPriority w:val="99"/>
    <w:rsid w:val="00B57EBE"/>
    <w:rPr>
      <w:rFonts w:asciiTheme="majorHAnsi" w:eastAsiaTheme="majorEastAsia" w:hAnsiTheme="majorHAnsi" w:cstheme="majorBidi"/>
      <w:color w:val="17365D" w:themeColor="text2" w:themeShade="BF"/>
      <w:spacing w:val="5"/>
      <w:kern w:val="28"/>
      <w:sz w:val="52"/>
      <w:szCs w:val="52"/>
    </w:rPr>
  </w:style>
  <w:style w:type="character" w:customStyle="1" w:styleId="11">
    <w:name w:val="Название Знак1"/>
    <w:aliases w:val="Название Знак1 Знак Знак,Название Знак Знак Знак Знак,Название Знак1 Знак Знак Знак Знак,Название Знак Знак Знак Знак Знак Знак, Знак5 Знак Знак Знак Знак Знак Знак,Название Знак Знак1 Знак Знак,Название Знак1 Знак1 Знак"/>
    <w:link w:val="a4"/>
    <w:locked/>
    <w:rsid w:val="00B57EBE"/>
    <w:rPr>
      <w:rFonts w:ascii="Times New Roman" w:eastAsia="Times New Roman" w:hAnsi="Times New Roman" w:cs="Times New Roman"/>
      <w:sz w:val="28"/>
      <w:szCs w:val="20"/>
    </w:rPr>
  </w:style>
  <w:style w:type="paragraph" w:styleId="a6">
    <w:name w:val="Body Text"/>
    <w:aliases w:val=" Знак4"/>
    <w:basedOn w:val="a0"/>
    <w:link w:val="a7"/>
    <w:rsid w:val="00B57EBE"/>
    <w:pPr>
      <w:spacing w:after="120" w:line="240" w:lineRule="auto"/>
    </w:pPr>
    <w:rPr>
      <w:rFonts w:ascii="Times New Roman" w:eastAsia="Times New Roman" w:hAnsi="Times New Roman" w:cs="Times New Roman"/>
      <w:sz w:val="24"/>
      <w:szCs w:val="24"/>
    </w:rPr>
  </w:style>
  <w:style w:type="character" w:customStyle="1" w:styleId="a7">
    <w:name w:val="Основной текст Знак"/>
    <w:aliases w:val=" Знак4 Знак"/>
    <w:basedOn w:val="a1"/>
    <w:link w:val="a6"/>
    <w:rsid w:val="00B57EBE"/>
    <w:rPr>
      <w:rFonts w:ascii="Times New Roman" w:eastAsia="Times New Roman" w:hAnsi="Times New Roman" w:cs="Times New Roman"/>
      <w:sz w:val="24"/>
      <w:szCs w:val="24"/>
    </w:rPr>
  </w:style>
  <w:style w:type="paragraph" w:styleId="31">
    <w:name w:val="Body Text Indent 3"/>
    <w:basedOn w:val="a0"/>
    <w:link w:val="32"/>
    <w:rsid w:val="00B57EBE"/>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1"/>
    <w:link w:val="31"/>
    <w:rsid w:val="00B57EBE"/>
    <w:rPr>
      <w:rFonts w:ascii="Times New Roman" w:eastAsia="Times New Roman" w:hAnsi="Times New Roman" w:cs="Times New Roman"/>
      <w:sz w:val="16"/>
      <w:szCs w:val="16"/>
    </w:rPr>
  </w:style>
  <w:style w:type="paragraph" w:customStyle="1" w:styleId="12">
    <w:name w:val="Стиль1"/>
    <w:basedOn w:val="a0"/>
    <w:rsid w:val="00B57EBE"/>
    <w:pPr>
      <w:keepNext/>
      <w:snapToGrid w:val="0"/>
      <w:spacing w:after="0" w:line="240" w:lineRule="auto"/>
      <w:outlineLvl w:val="1"/>
    </w:pPr>
    <w:rPr>
      <w:rFonts w:ascii="Times New Roman" w:eastAsia="Times New Roman" w:hAnsi="Times New Roman" w:cs="Times New Roman"/>
      <w:color w:val="000000"/>
      <w:sz w:val="24"/>
      <w:szCs w:val="24"/>
    </w:rPr>
  </w:style>
  <w:style w:type="paragraph" w:customStyle="1" w:styleId="FR1">
    <w:name w:val="FR1"/>
    <w:rsid w:val="00B57EBE"/>
    <w:pPr>
      <w:widowControl w:val="0"/>
      <w:snapToGrid w:val="0"/>
      <w:spacing w:after="0" w:line="240" w:lineRule="auto"/>
      <w:jc w:val="right"/>
    </w:pPr>
    <w:rPr>
      <w:rFonts w:ascii="Times New Roman" w:eastAsia="Times New Roman" w:hAnsi="Times New Roman" w:cs="Times New Roman"/>
      <w:sz w:val="28"/>
      <w:szCs w:val="20"/>
    </w:rPr>
  </w:style>
  <w:style w:type="paragraph" w:customStyle="1" w:styleId="13">
    <w:name w:val="çàãîëîâîê 1"/>
    <w:basedOn w:val="a0"/>
    <w:next w:val="a0"/>
    <w:rsid w:val="00B57EBE"/>
    <w:pPr>
      <w:keepNext/>
      <w:autoSpaceDE w:val="0"/>
      <w:autoSpaceDN w:val="0"/>
      <w:adjustRightInd w:val="0"/>
      <w:spacing w:after="0" w:line="240" w:lineRule="auto"/>
      <w:jc w:val="center"/>
    </w:pPr>
    <w:rPr>
      <w:rFonts w:ascii="Times New Roman" w:eastAsia="Times New Roman" w:hAnsi="Times New Roman" w:cs="Times New Roman"/>
      <w:b/>
      <w:caps/>
      <w:sz w:val="20"/>
      <w:szCs w:val="24"/>
    </w:rPr>
  </w:style>
  <w:style w:type="paragraph" w:styleId="z-">
    <w:name w:val="HTML Bottom of Form"/>
    <w:basedOn w:val="a0"/>
    <w:next w:val="a0"/>
    <w:link w:val="z-0"/>
    <w:hidden/>
    <w:rsid w:val="00B57EBE"/>
    <w:pPr>
      <w:pBdr>
        <w:top w:val="single" w:sz="6" w:space="1" w:color="auto"/>
      </w:pBdr>
      <w:spacing w:after="0" w:line="240" w:lineRule="auto"/>
      <w:jc w:val="center"/>
    </w:pPr>
    <w:rPr>
      <w:rFonts w:ascii="Arial" w:eastAsia="Times New Roman" w:hAnsi="Arial" w:cs="Arial"/>
      <w:vanish/>
      <w:sz w:val="16"/>
      <w:szCs w:val="16"/>
    </w:rPr>
  </w:style>
  <w:style w:type="character" w:customStyle="1" w:styleId="z-0">
    <w:name w:val="z-Конец формы Знак"/>
    <w:basedOn w:val="a1"/>
    <w:link w:val="z-"/>
    <w:rsid w:val="00B57EBE"/>
    <w:rPr>
      <w:rFonts w:ascii="Arial" w:eastAsia="Times New Roman" w:hAnsi="Arial" w:cs="Arial"/>
      <w:vanish/>
      <w:sz w:val="16"/>
      <w:szCs w:val="16"/>
    </w:rPr>
  </w:style>
  <w:style w:type="paragraph" w:styleId="z-1">
    <w:name w:val="HTML Top of Form"/>
    <w:basedOn w:val="a0"/>
    <w:next w:val="a0"/>
    <w:link w:val="z-2"/>
    <w:hidden/>
    <w:rsid w:val="00B57EB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2">
    <w:name w:val="z-Начало формы Знак"/>
    <w:basedOn w:val="a1"/>
    <w:link w:val="z-1"/>
    <w:rsid w:val="00B57EBE"/>
    <w:rPr>
      <w:rFonts w:ascii="Arial" w:eastAsia="Times New Roman" w:hAnsi="Arial" w:cs="Arial"/>
      <w:vanish/>
      <w:sz w:val="16"/>
      <w:szCs w:val="16"/>
    </w:rPr>
  </w:style>
  <w:style w:type="paragraph" w:styleId="a8">
    <w:name w:val="List Paragraph"/>
    <w:basedOn w:val="a0"/>
    <w:uiPriority w:val="34"/>
    <w:qFormat/>
    <w:rsid w:val="00B57EBE"/>
    <w:pPr>
      <w:widowControl w:val="0"/>
      <w:autoSpaceDE w:val="0"/>
      <w:autoSpaceDN w:val="0"/>
      <w:adjustRightInd w:val="0"/>
      <w:spacing w:after="0" w:line="240" w:lineRule="auto"/>
      <w:ind w:left="720"/>
      <w:contextualSpacing/>
    </w:pPr>
    <w:rPr>
      <w:rFonts w:ascii="Arial" w:eastAsia="Times New Roman" w:hAnsi="Arial" w:cs="Arial"/>
      <w:sz w:val="20"/>
      <w:szCs w:val="20"/>
    </w:rPr>
  </w:style>
  <w:style w:type="table" w:styleId="a9">
    <w:name w:val="Table Grid"/>
    <w:basedOn w:val="a2"/>
    <w:rsid w:val="00B57EB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Indent"/>
    <w:basedOn w:val="a0"/>
    <w:link w:val="ab"/>
    <w:rsid w:val="00B57EBE"/>
    <w:pPr>
      <w:spacing w:after="120" w:line="240" w:lineRule="auto"/>
      <w:ind w:left="283"/>
    </w:pPr>
    <w:rPr>
      <w:rFonts w:ascii="Times New Roman" w:eastAsia="Times New Roman" w:hAnsi="Times New Roman" w:cs="Times New Roman"/>
      <w:sz w:val="24"/>
      <w:szCs w:val="24"/>
    </w:rPr>
  </w:style>
  <w:style w:type="character" w:customStyle="1" w:styleId="ab">
    <w:name w:val="Основной текст с отступом Знак"/>
    <w:basedOn w:val="a1"/>
    <w:link w:val="aa"/>
    <w:rsid w:val="00B57EBE"/>
    <w:rPr>
      <w:rFonts w:ascii="Times New Roman" w:eastAsia="Times New Roman" w:hAnsi="Times New Roman" w:cs="Times New Roman"/>
      <w:sz w:val="24"/>
      <w:szCs w:val="24"/>
    </w:rPr>
  </w:style>
  <w:style w:type="paragraph" w:customStyle="1" w:styleId="Style2">
    <w:name w:val="Style2"/>
    <w:basedOn w:val="a0"/>
    <w:rsid w:val="00B57EBE"/>
    <w:pPr>
      <w:widowControl w:val="0"/>
      <w:autoSpaceDE w:val="0"/>
      <w:autoSpaceDN w:val="0"/>
      <w:adjustRightInd w:val="0"/>
      <w:spacing w:after="0" w:line="256" w:lineRule="exact"/>
      <w:jc w:val="both"/>
    </w:pPr>
    <w:rPr>
      <w:rFonts w:ascii="Times New Roman" w:eastAsia="Times New Roman" w:hAnsi="Times New Roman" w:cs="Times New Roman"/>
      <w:sz w:val="24"/>
      <w:szCs w:val="24"/>
    </w:rPr>
  </w:style>
  <w:style w:type="paragraph" w:customStyle="1" w:styleId="Style5">
    <w:name w:val="Style5"/>
    <w:basedOn w:val="a0"/>
    <w:rsid w:val="00B57EB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0"/>
    <w:rsid w:val="00B57EBE"/>
    <w:pPr>
      <w:widowControl w:val="0"/>
      <w:autoSpaceDE w:val="0"/>
      <w:autoSpaceDN w:val="0"/>
      <w:adjustRightInd w:val="0"/>
      <w:spacing w:after="0" w:line="250" w:lineRule="exact"/>
      <w:ind w:firstLine="230"/>
      <w:jc w:val="both"/>
    </w:pPr>
    <w:rPr>
      <w:rFonts w:ascii="Times New Roman" w:eastAsia="Times New Roman" w:hAnsi="Times New Roman" w:cs="Times New Roman"/>
      <w:sz w:val="24"/>
      <w:szCs w:val="24"/>
    </w:rPr>
  </w:style>
  <w:style w:type="character" w:customStyle="1" w:styleId="FontStyle11">
    <w:name w:val="Font Style11"/>
    <w:rsid w:val="00B57EBE"/>
    <w:rPr>
      <w:rFonts w:ascii="Times New Roman" w:hAnsi="Times New Roman" w:cs="Times New Roman"/>
      <w:sz w:val="22"/>
      <w:szCs w:val="22"/>
    </w:rPr>
  </w:style>
  <w:style w:type="character" w:customStyle="1" w:styleId="FontStyle12">
    <w:name w:val="Font Style12"/>
    <w:rsid w:val="00B57EBE"/>
    <w:rPr>
      <w:rFonts w:ascii="Times New Roman" w:hAnsi="Times New Roman" w:cs="Times New Roman"/>
      <w:sz w:val="22"/>
      <w:szCs w:val="22"/>
    </w:rPr>
  </w:style>
  <w:style w:type="character" w:customStyle="1" w:styleId="FontStyle13">
    <w:name w:val="Font Style13"/>
    <w:rsid w:val="00B57EBE"/>
    <w:rPr>
      <w:rFonts w:ascii="Times New Roman" w:hAnsi="Times New Roman" w:cs="Times New Roman"/>
      <w:b/>
      <w:bCs/>
      <w:i/>
      <w:iCs/>
      <w:sz w:val="22"/>
      <w:szCs w:val="22"/>
    </w:rPr>
  </w:style>
  <w:style w:type="paragraph" w:customStyle="1" w:styleId="Style3">
    <w:name w:val="Style3"/>
    <w:basedOn w:val="a0"/>
    <w:rsid w:val="00B57EBE"/>
    <w:pPr>
      <w:widowControl w:val="0"/>
      <w:autoSpaceDE w:val="0"/>
      <w:autoSpaceDN w:val="0"/>
      <w:adjustRightInd w:val="0"/>
      <w:spacing w:after="0" w:line="250" w:lineRule="exact"/>
    </w:pPr>
    <w:rPr>
      <w:rFonts w:ascii="Times New Roman" w:eastAsia="Times New Roman" w:hAnsi="Times New Roman" w:cs="Times New Roman"/>
      <w:sz w:val="24"/>
      <w:szCs w:val="24"/>
    </w:rPr>
  </w:style>
  <w:style w:type="paragraph" w:customStyle="1" w:styleId="Style6">
    <w:name w:val="Style6"/>
    <w:basedOn w:val="a0"/>
    <w:rsid w:val="00B57EBE"/>
    <w:pPr>
      <w:widowControl w:val="0"/>
      <w:autoSpaceDE w:val="0"/>
      <w:autoSpaceDN w:val="0"/>
      <w:adjustRightInd w:val="0"/>
      <w:spacing w:after="0" w:line="255" w:lineRule="exact"/>
      <w:ind w:firstLine="394"/>
      <w:jc w:val="both"/>
    </w:pPr>
    <w:rPr>
      <w:rFonts w:ascii="Times New Roman" w:eastAsia="Times New Roman" w:hAnsi="Times New Roman" w:cs="Times New Roman"/>
      <w:sz w:val="24"/>
      <w:szCs w:val="24"/>
    </w:rPr>
  </w:style>
  <w:style w:type="character" w:customStyle="1" w:styleId="FontStyle14">
    <w:name w:val="Font Style14"/>
    <w:rsid w:val="00B57EBE"/>
    <w:rPr>
      <w:rFonts w:ascii="Times New Roman" w:hAnsi="Times New Roman" w:cs="Times New Roman"/>
      <w:i/>
      <w:iCs/>
      <w:spacing w:val="-20"/>
      <w:sz w:val="22"/>
      <w:szCs w:val="22"/>
    </w:rPr>
  </w:style>
  <w:style w:type="paragraph" w:customStyle="1" w:styleId="Style1">
    <w:name w:val="Style1"/>
    <w:basedOn w:val="a0"/>
    <w:rsid w:val="00B57EBE"/>
    <w:pPr>
      <w:widowControl w:val="0"/>
      <w:autoSpaceDE w:val="0"/>
      <w:autoSpaceDN w:val="0"/>
      <w:adjustRightInd w:val="0"/>
      <w:spacing w:after="0" w:line="224" w:lineRule="exact"/>
      <w:jc w:val="both"/>
    </w:pPr>
    <w:rPr>
      <w:rFonts w:ascii="Times New Roman" w:eastAsia="Times New Roman" w:hAnsi="Times New Roman" w:cs="Times New Roman"/>
      <w:sz w:val="24"/>
      <w:szCs w:val="24"/>
    </w:rPr>
  </w:style>
  <w:style w:type="paragraph" w:customStyle="1" w:styleId="Style9">
    <w:name w:val="Style9"/>
    <w:basedOn w:val="a0"/>
    <w:rsid w:val="00B57EBE"/>
    <w:pPr>
      <w:widowControl w:val="0"/>
      <w:autoSpaceDE w:val="0"/>
      <w:autoSpaceDN w:val="0"/>
      <w:adjustRightInd w:val="0"/>
      <w:spacing w:after="0" w:line="224" w:lineRule="exact"/>
      <w:ind w:firstLine="184"/>
      <w:jc w:val="both"/>
    </w:pPr>
    <w:rPr>
      <w:rFonts w:ascii="Times New Roman" w:eastAsia="Times New Roman" w:hAnsi="Times New Roman" w:cs="Times New Roman"/>
      <w:sz w:val="24"/>
      <w:szCs w:val="24"/>
    </w:rPr>
  </w:style>
  <w:style w:type="paragraph" w:customStyle="1" w:styleId="Style10">
    <w:name w:val="Style10"/>
    <w:basedOn w:val="a0"/>
    <w:rsid w:val="00B57EBE"/>
    <w:pPr>
      <w:widowControl w:val="0"/>
      <w:autoSpaceDE w:val="0"/>
      <w:autoSpaceDN w:val="0"/>
      <w:adjustRightInd w:val="0"/>
      <w:spacing w:after="0" w:line="216" w:lineRule="exact"/>
      <w:ind w:firstLine="376"/>
      <w:jc w:val="both"/>
    </w:pPr>
    <w:rPr>
      <w:rFonts w:ascii="Times New Roman" w:eastAsia="Times New Roman" w:hAnsi="Times New Roman" w:cs="Times New Roman"/>
      <w:sz w:val="24"/>
      <w:szCs w:val="24"/>
    </w:rPr>
  </w:style>
  <w:style w:type="paragraph" w:customStyle="1" w:styleId="Style11">
    <w:name w:val="Style11"/>
    <w:basedOn w:val="a0"/>
    <w:rsid w:val="00B57EBE"/>
    <w:pPr>
      <w:widowControl w:val="0"/>
      <w:autoSpaceDE w:val="0"/>
      <w:autoSpaceDN w:val="0"/>
      <w:adjustRightInd w:val="0"/>
      <w:spacing w:after="0" w:line="221" w:lineRule="exact"/>
      <w:ind w:firstLine="288"/>
      <w:jc w:val="both"/>
    </w:pPr>
    <w:rPr>
      <w:rFonts w:ascii="Times New Roman" w:eastAsia="Times New Roman" w:hAnsi="Times New Roman" w:cs="Times New Roman"/>
      <w:sz w:val="24"/>
      <w:szCs w:val="24"/>
    </w:rPr>
  </w:style>
  <w:style w:type="character" w:customStyle="1" w:styleId="FontStyle15">
    <w:name w:val="Font Style15"/>
    <w:rsid w:val="00B57EBE"/>
    <w:rPr>
      <w:rFonts w:ascii="Times New Roman" w:hAnsi="Times New Roman" w:cs="Times New Roman"/>
      <w:sz w:val="18"/>
      <w:szCs w:val="18"/>
    </w:rPr>
  </w:style>
  <w:style w:type="character" w:customStyle="1" w:styleId="FontStyle16">
    <w:name w:val="Font Style16"/>
    <w:rsid w:val="00B57EBE"/>
    <w:rPr>
      <w:rFonts w:ascii="Times New Roman" w:hAnsi="Times New Roman" w:cs="Times New Roman"/>
      <w:sz w:val="18"/>
      <w:szCs w:val="18"/>
    </w:rPr>
  </w:style>
  <w:style w:type="paragraph" w:customStyle="1" w:styleId="Style4">
    <w:name w:val="Style4"/>
    <w:basedOn w:val="a0"/>
    <w:rsid w:val="00B57EB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0"/>
    <w:rsid w:val="00B57EBE"/>
    <w:pPr>
      <w:widowControl w:val="0"/>
      <w:autoSpaceDE w:val="0"/>
      <w:autoSpaceDN w:val="0"/>
      <w:adjustRightInd w:val="0"/>
      <w:spacing w:after="0" w:line="214" w:lineRule="exact"/>
      <w:ind w:firstLine="240"/>
    </w:pPr>
    <w:rPr>
      <w:rFonts w:ascii="Times New Roman" w:eastAsia="Times New Roman" w:hAnsi="Times New Roman" w:cs="Times New Roman"/>
      <w:sz w:val="24"/>
      <w:szCs w:val="24"/>
    </w:rPr>
  </w:style>
  <w:style w:type="character" w:customStyle="1" w:styleId="FontStyle17">
    <w:name w:val="Font Style17"/>
    <w:rsid w:val="00B57EBE"/>
    <w:rPr>
      <w:rFonts w:ascii="Times New Roman" w:hAnsi="Times New Roman" w:cs="Times New Roman"/>
      <w:sz w:val="20"/>
      <w:szCs w:val="20"/>
    </w:rPr>
  </w:style>
  <w:style w:type="character" w:customStyle="1" w:styleId="FontStyle18">
    <w:name w:val="Font Style18"/>
    <w:rsid w:val="00B57EBE"/>
    <w:rPr>
      <w:rFonts w:ascii="Times New Roman" w:hAnsi="Times New Roman" w:cs="Times New Roman"/>
      <w:i/>
      <w:iCs/>
      <w:sz w:val="20"/>
      <w:szCs w:val="20"/>
    </w:rPr>
  </w:style>
  <w:style w:type="paragraph" w:customStyle="1" w:styleId="Style14">
    <w:name w:val="Style14"/>
    <w:basedOn w:val="a0"/>
    <w:rsid w:val="00B57EB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c">
    <w:name w:val="No Spacing"/>
    <w:link w:val="ad"/>
    <w:uiPriority w:val="1"/>
    <w:qFormat/>
    <w:rsid w:val="00B57EBE"/>
    <w:pPr>
      <w:widowControl w:val="0"/>
      <w:autoSpaceDE w:val="0"/>
      <w:autoSpaceDN w:val="0"/>
      <w:adjustRightInd w:val="0"/>
      <w:spacing w:after="0" w:line="240" w:lineRule="auto"/>
    </w:pPr>
    <w:rPr>
      <w:rFonts w:ascii="Palatino Linotype" w:eastAsia="Times New Roman" w:hAnsi="Palatino Linotype" w:cs="Times New Roman"/>
      <w:sz w:val="24"/>
      <w:szCs w:val="24"/>
    </w:rPr>
  </w:style>
  <w:style w:type="paragraph" w:styleId="ae">
    <w:name w:val="footer"/>
    <w:basedOn w:val="a0"/>
    <w:link w:val="af"/>
    <w:uiPriority w:val="99"/>
    <w:rsid w:val="00B57EB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
    <w:name w:val="Нижний колонтитул Знак"/>
    <w:basedOn w:val="a1"/>
    <w:link w:val="ae"/>
    <w:uiPriority w:val="99"/>
    <w:rsid w:val="00B57EBE"/>
    <w:rPr>
      <w:rFonts w:ascii="Times New Roman" w:eastAsia="Times New Roman" w:hAnsi="Times New Roman" w:cs="Times New Roman"/>
      <w:sz w:val="24"/>
      <w:szCs w:val="24"/>
    </w:rPr>
  </w:style>
  <w:style w:type="character" w:styleId="af0">
    <w:name w:val="page number"/>
    <w:basedOn w:val="a1"/>
    <w:rsid w:val="00B57EBE"/>
  </w:style>
  <w:style w:type="paragraph" w:styleId="21">
    <w:name w:val="Body Text Indent 2"/>
    <w:aliases w:val=" Знак1"/>
    <w:basedOn w:val="a0"/>
    <w:link w:val="22"/>
    <w:semiHidden/>
    <w:rsid w:val="00B57EBE"/>
    <w:pPr>
      <w:spacing w:after="0" w:line="360" w:lineRule="auto"/>
      <w:ind w:firstLine="567"/>
      <w:jc w:val="both"/>
    </w:pPr>
    <w:rPr>
      <w:rFonts w:ascii="Times New R Kaz" w:eastAsia="Times New Roman" w:hAnsi="Times New R Kaz" w:cs="Times New Roman"/>
      <w:sz w:val="20"/>
      <w:szCs w:val="20"/>
    </w:rPr>
  </w:style>
  <w:style w:type="character" w:customStyle="1" w:styleId="22">
    <w:name w:val="Основной текст с отступом 2 Знак"/>
    <w:aliases w:val=" Знак1 Знак"/>
    <w:basedOn w:val="a1"/>
    <w:link w:val="21"/>
    <w:semiHidden/>
    <w:rsid w:val="00B57EBE"/>
    <w:rPr>
      <w:rFonts w:ascii="Times New R Kaz" w:eastAsia="Times New Roman" w:hAnsi="Times New R Kaz" w:cs="Times New Roman"/>
      <w:sz w:val="20"/>
      <w:szCs w:val="20"/>
    </w:rPr>
  </w:style>
  <w:style w:type="paragraph" w:styleId="af1">
    <w:name w:val="header"/>
    <w:aliases w:val=" Знак"/>
    <w:basedOn w:val="a0"/>
    <w:link w:val="af2"/>
    <w:uiPriority w:val="99"/>
    <w:unhideWhenUsed/>
    <w:rsid w:val="00B57EB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2">
    <w:name w:val="Верхний колонтитул Знак"/>
    <w:aliases w:val=" Знак Знак"/>
    <w:basedOn w:val="a1"/>
    <w:link w:val="af1"/>
    <w:uiPriority w:val="99"/>
    <w:rsid w:val="00B57EBE"/>
    <w:rPr>
      <w:rFonts w:ascii="Times New Roman" w:eastAsia="Times New Roman" w:hAnsi="Times New Roman" w:cs="Times New Roman"/>
      <w:sz w:val="24"/>
      <w:szCs w:val="24"/>
    </w:rPr>
  </w:style>
  <w:style w:type="paragraph" w:styleId="af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w:basedOn w:val="a0"/>
    <w:uiPriority w:val="99"/>
    <w:qFormat/>
    <w:rsid w:val="00B57EBE"/>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Style12">
    <w:name w:val="Style12"/>
    <w:basedOn w:val="a0"/>
    <w:rsid w:val="00B57EBE"/>
    <w:pPr>
      <w:widowControl w:val="0"/>
      <w:autoSpaceDE w:val="0"/>
      <w:autoSpaceDN w:val="0"/>
      <w:adjustRightInd w:val="0"/>
      <w:spacing w:after="0" w:line="197" w:lineRule="exact"/>
      <w:ind w:firstLine="302"/>
      <w:jc w:val="both"/>
    </w:pPr>
    <w:rPr>
      <w:rFonts w:ascii="Times New Roman" w:eastAsia="Times New Roman" w:hAnsi="Times New Roman" w:cs="Times New Roman"/>
      <w:sz w:val="24"/>
      <w:szCs w:val="24"/>
    </w:rPr>
  </w:style>
  <w:style w:type="paragraph" w:customStyle="1" w:styleId="Style19">
    <w:name w:val="Style19"/>
    <w:basedOn w:val="a0"/>
    <w:rsid w:val="00B57EBE"/>
    <w:pPr>
      <w:widowControl w:val="0"/>
      <w:autoSpaceDE w:val="0"/>
      <w:autoSpaceDN w:val="0"/>
      <w:adjustRightInd w:val="0"/>
      <w:spacing w:after="0" w:line="207" w:lineRule="exact"/>
      <w:ind w:firstLine="240"/>
      <w:jc w:val="both"/>
    </w:pPr>
    <w:rPr>
      <w:rFonts w:ascii="Times New Roman" w:eastAsia="Times New Roman" w:hAnsi="Times New Roman" w:cs="Times New Roman"/>
      <w:sz w:val="24"/>
      <w:szCs w:val="24"/>
    </w:rPr>
  </w:style>
  <w:style w:type="paragraph" w:customStyle="1" w:styleId="Style24">
    <w:name w:val="Style24"/>
    <w:basedOn w:val="a0"/>
    <w:rsid w:val="00B57EBE"/>
    <w:pPr>
      <w:widowControl w:val="0"/>
      <w:autoSpaceDE w:val="0"/>
      <w:autoSpaceDN w:val="0"/>
      <w:adjustRightInd w:val="0"/>
      <w:spacing w:after="0" w:line="206" w:lineRule="exact"/>
      <w:ind w:firstLine="312"/>
      <w:jc w:val="both"/>
    </w:pPr>
    <w:rPr>
      <w:rFonts w:ascii="Times New Roman" w:eastAsia="Times New Roman" w:hAnsi="Times New Roman" w:cs="Times New Roman"/>
      <w:sz w:val="24"/>
      <w:szCs w:val="24"/>
    </w:rPr>
  </w:style>
  <w:style w:type="character" w:customStyle="1" w:styleId="FontStyle41">
    <w:name w:val="Font Style41"/>
    <w:rsid w:val="00B57EBE"/>
    <w:rPr>
      <w:rFonts w:ascii="Times New Roman" w:hAnsi="Times New Roman" w:cs="Times New Roman"/>
      <w:b/>
      <w:bCs/>
      <w:smallCaps/>
      <w:sz w:val="18"/>
      <w:szCs w:val="18"/>
    </w:rPr>
  </w:style>
  <w:style w:type="character" w:customStyle="1" w:styleId="FontStyle48">
    <w:name w:val="Font Style48"/>
    <w:rsid w:val="00B57EBE"/>
    <w:rPr>
      <w:rFonts w:ascii="Times New Roman" w:hAnsi="Times New Roman" w:cs="Times New Roman"/>
      <w:b/>
      <w:bCs/>
      <w:sz w:val="18"/>
      <w:szCs w:val="18"/>
    </w:rPr>
  </w:style>
  <w:style w:type="character" w:customStyle="1" w:styleId="FontStyle51">
    <w:name w:val="Font Style51"/>
    <w:rsid w:val="00B57EBE"/>
    <w:rPr>
      <w:rFonts w:ascii="Times New Roman" w:hAnsi="Times New Roman" w:cs="Times New Roman"/>
      <w:b/>
      <w:bCs/>
      <w:sz w:val="18"/>
      <w:szCs w:val="18"/>
    </w:rPr>
  </w:style>
  <w:style w:type="character" w:customStyle="1" w:styleId="FontStyle56">
    <w:name w:val="Font Style56"/>
    <w:rsid w:val="00B57EBE"/>
    <w:rPr>
      <w:rFonts w:ascii="Times New Roman" w:hAnsi="Times New Roman" w:cs="Times New Roman"/>
      <w:b/>
      <w:bCs/>
      <w:i/>
      <w:iCs/>
      <w:sz w:val="18"/>
      <w:szCs w:val="18"/>
    </w:rPr>
  </w:style>
  <w:style w:type="paragraph" w:customStyle="1" w:styleId="Style35">
    <w:name w:val="Style35"/>
    <w:basedOn w:val="a0"/>
    <w:rsid w:val="00B57EBE"/>
    <w:pPr>
      <w:widowControl w:val="0"/>
      <w:autoSpaceDE w:val="0"/>
      <w:autoSpaceDN w:val="0"/>
      <w:adjustRightInd w:val="0"/>
      <w:spacing w:after="0" w:line="194" w:lineRule="exact"/>
      <w:ind w:firstLine="307"/>
    </w:pPr>
    <w:rPr>
      <w:rFonts w:ascii="Times New Roman" w:eastAsia="Times New Roman" w:hAnsi="Times New Roman" w:cs="Times New Roman"/>
      <w:sz w:val="24"/>
      <w:szCs w:val="24"/>
    </w:rPr>
  </w:style>
  <w:style w:type="paragraph" w:customStyle="1" w:styleId="Style16">
    <w:name w:val="Style16"/>
    <w:basedOn w:val="a0"/>
    <w:rsid w:val="00B57EBE"/>
    <w:pPr>
      <w:widowControl w:val="0"/>
      <w:autoSpaceDE w:val="0"/>
      <w:autoSpaceDN w:val="0"/>
      <w:adjustRightInd w:val="0"/>
      <w:spacing w:after="0" w:line="489" w:lineRule="exact"/>
      <w:ind w:firstLine="710"/>
      <w:jc w:val="both"/>
    </w:pPr>
    <w:rPr>
      <w:rFonts w:ascii="Times New Roman" w:eastAsia="Times New Roman" w:hAnsi="Times New Roman" w:cs="Times New Roman"/>
      <w:sz w:val="24"/>
      <w:szCs w:val="24"/>
    </w:rPr>
  </w:style>
  <w:style w:type="paragraph" w:customStyle="1" w:styleId="Style22">
    <w:name w:val="Style22"/>
    <w:basedOn w:val="a0"/>
    <w:rsid w:val="00B57EBE"/>
    <w:pPr>
      <w:widowControl w:val="0"/>
      <w:autoSpaceDE w:val="0"/>
      <w:autoSpaceDN w:val="0"/>
      <w:adjustRightInd w:val="0"/>
      <w:spacing w:after="0" w:line="494" w:lineRule="exact"/>
      <w:ind w:firstLine="1435"/>
      <w:jc w:val="both"/>
    </w:pPr>
    <w:rPr>
      <w:rFonts w:ascii="Times New Roman" w:eastAsia="Times New Roman" w:hAnsi="Times New Roman" w:cs="Times New Roman"/>
      <w:sz w:val="24"/>
      <w:szCs w:val="24"/>
    </w:rPr>
  </w:style>
  <w:style w:type="paragraph" w:customStyle="1" w:styleId="Style32">
    <w:name w:val="Style32"/>
    <w:basedOn w:val="a0"/>
    <w:rsid w:val="00B57EB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3">
    <w:name w:val="Font Style63"/>
    <w:rsid w:val="00B57EBE"/>
    <w:rPr>
      <w:rFonts w:ascii="Times New Roman" w:hAnsi="Times New Roman" w:cs="Times New Roman"/>
      <w:b/>
      <w:bCs/>
      <w:sz w:val="26"/>
      <w:szCs w:val="26"/>
    </w:rPr>
  </w:style>
  <w:style w:type="character" w:customStyle="1" w:styleId="FontStyle66">
    <w:name w:val="Font Style66"/>
    <w:rsid w:val="00B57EBE"/>
    <w:rPr>
      <w:rFonts w:ascii="Times New Roman" w:hAnsi="Times New Roman" w:cs="Times New Roman"/>
      <w:sz w:val="26"/>
      <w:szCs w:val="26"/>
    </w:rPr>
  </w:style>
  <w:style w:type="character" w:customStyle="1" w:styleId="FontStyle47">
    <w:name w:val="Font Style47"/>
    <w:rsid w:val="00B57EBE"/>
    <w:rPr>
      <w:rFonts w:ascii="Times New Roman" w:hAnsi="Times New Roman" w:cs="Times New Roman"/>
      <w:b/>
      <w:bCs/>
      <w:sz w:val="18"/>
      <w:szCs w:val="18"/>
    </w:rPr>
  </w:style>
  <w:style w:type="paragraph" w:styleId="23">
    <w:name w:val="Body Text 2"/>
    <w:basedOn w:val="a0"/>
    <w:link w:val="24"/>
    <w:rsid w:val="00B57EBE"/>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1"/>
    <w:link w:val="23"/>
    <w:rsid w:val="00B57EBE"/>
    <w:rPr>
      <w:rFonts w:ascii="Times New Roman" w:eastAsia="Times New Roman" w:hAnsi="Times New Roman" w:cs="Times New Roman"/>
      <w:sz w:val="24"/>
      <w:szCs w:val="24"/>
    </w:rPr>
  </w:style>
  <w:style w:type="paragraph" w:styleId="af4">
    <w:name w:val="footnote text"/>
    <w:basedOn w:val="a0"/>
    <w:link w:val="af5"/>
    <w:semiHidden/>
    <w:rsid w:val="00B57EBE"/>
    <w:pPr>
      <w:spacing w:after="0" w:line="240" w:lineRule="auto"/>
    </w:pPr>
    <w:rPr>
      <w:rFonts w:ascii="Times New Roman" w:eastAsia="Times New Roman" w:hAnsi="Times New Roman" w:cs="Times New Roman"/>
      <w:sz w:val="20"/>
      <w:szCs w:val="20"/>
    </w:rPr>
  </w:style>
  <w:style w:type="character" w:customStyle="1" w:styleId="af5">
    <w:name w:val="Текст сноски Знак"/>
    <w:basedOn w:val="a1"/>
    <w:link w:val="af4"/>
    <w:semiHidden/>
    <w:rsid w:val="00B57EBE"/>
    <w:rPr>
      <w:rFonts w:ascii="Times New Roman" w:eastAsia="Times New Roman" w:hAnsi="Times New Roman" w:cs="Times New Roman"/>
      <w:sz w:val="20"/>
      <w:szCs w:val="20"/>
    </w:rPr>
  </w:style>
  <w:style w:type="character" w:styleId="af6">
    <w:name w:val="footnote reference"/>
    <w:semiHidden/>
    <w:rsid w:val="00B57EBE"/>
    <w:rPr>
      <w:vertAlign w:val="superscript"/>
    </w:rPr>
  </w:style>
  <w:style w:type="paragraph" w:styleId="a">
    <w:name w:val="List Number"/>
    <w:basedOn w:val="a0"/>
    <w:rsid w:val="00B57EBE"/>
    <w:pPr>
      <w:widowControl w:val="0"/>
      <w:numPr>
        <w:numId w:val="4"/>
      </w:numPr>
      <w:tabs>
        <w:tab w:val="left" w:pos="360"/>
      </w:tabs>
      <w:spacing w:before="40" w:after="0" w:line="240" w:lineRule="auto"/>
      <w:jc w:val="both"/>
    </w:pPr>
    <w:rPr>
      <w:rFonts w:ascii="Times New Roman" w:eastAsia="Batang" w:hAnsi="Times New Roman" w:cs="Times New Roman"/>
      <w:sz w:val="24"/>
      <w:szCs w:val="20"/>
    </w:rPr>
  </w:style>
  <w:style w:type="paragraph" w:styleId="af7">
    <w:name w:val="Subtitle"/>
    <w:basedOn w:val="a0"/>
    <w:link w:val="af8"/>
    <w:qFormat/>
    <w:rsid w:val="00B57EBE"/>
    <w:pPr>
      <w:spacing w:after="0" w:line="240" w:lineRule="auto"/>
      <w:jc w:val="both"/>
    </w:pPr>
    <w:rPr>
      <w:rFonts w:ascii="Times New Roman" w:eastAsia="Times New Roman" w:hAnsi="Times New Roman" w:cs="Times New Roman"/>
      <w:b/>
      <w:bCs/>
      <w:i/>
      <w:iCs/>
      <w:sz w:val="24"/>
      <w:szCs w:val="24"/>
    </w:rPr>
  </w:style>
  <w:style w:type="character" w:customStyle="1" w:styleId="af8">
    <w:name w:val="Подзаголовок Знак"/>
    <w:basedOn w:val="a1"/>
    <w:link w:val="af7"/>
    <w:rsid w:val="00B57EBE"/>
    <w:rPr>
      <w:rFonts w:ascii="Times New Roman" w:eastAsia="Times New Roman" w:hAnsi="Times New Roman" w:cs="Times New Roman"/>
      <w:b/>
      <w:bCs/>
      <w:i/>
      <w:iCs/>
      <w:sz w:val="24"/>
      <w:szCs w:val="24"/>
    </w:rPr>
  </w:style>
  <w:style w:type="paragraph" w:styleId="33">
    <w:name w:val="Body Text 3"/>
    <w:basedOn w:val="a0"/>
    <w:link w:val="34"/>
    <w:rsid w:val="00B57EBE"/>
    <w:pPr>
      <w:shd w:val="clear" w:color="auto" w:fill="FFFFFF"/>
      <w:autoSpaceDE w:val="0"/>
      <w:autoSpaceDN w:val="0"/>
      <w:adjustRightInd w:val="0"/>
      <w:spacing w:after="0" w:line="240" w:lineRule="auto"/>
    </w:pPr>
    <w:rPr>
      <w:rFonts w:ascii="Times New Roman" w:eastAsia="Times New Roman" w:hAnsi="Times New Roman" w:cs="Times New Roman"/>
      <w:color w:val="000000"/>
      <w:sz w:val="24"/>
    </w:rPr>
  </w:style>
  <w:style w:type="character" w:customStyle="1" w:styleId="34">
    <w:name w:val="Основной текст 3 Знак"/>
    <w:basedOn w:val="a1"/>
    <w:link w:val="33"/>
    <w:rsid w:val="00B57EBE"/>
    <w:rPr>
      <w:rFonts w:ascii="Times New Roman" w:eastAsia="Times New Roman" w:hAnsi="Times New Roman" w:cs="Times New Roman"/>
      <w:color w:val="000000"/>
      <w:sz w:val="24"/>
      <w:shd w:val="clear" w:color="auto" w:fill="FFFFFF"/>
    </w:rPr>
  </w:style>
  <w:style w:type="paragraph" w:styleId="af9">
    <w:name w:val="Plain Text"/>
    <w:basedOn w:val="a0"/>
    <w:link w:val="afa"/>
    <w:rsid w:val="00B57EBE"/>
    <w:pPr>
      <w:spacing w:after="0" w:line="240" w:lineRule="auto"/>
    </w:pPr>
    <w:rPr>
      <w:rFonts w:ascii="Courier New" w:eastAsia="Times New Roman" w:hAnsi="Courier New" w:cs="Times New Roman"/>
      <w:sz w:val="20"/>
      <w:szCs w:val="24"/>
    </w:rPr>
  </w:style>
  <w:style w:type="character" w:customStyle="1" w:styleId="afa">
    <w:name w:val="Текст Знак"/>
    <w:basedOn w:val="a1"/>
    <w:link w:val="af9"/>
    <w:rsid w:val="00B57EBE"/>
    <w:rPr>
      <w:rFonts w:ascii="Courier New" w:eastAsia="Times New Roman" w:hAnsi="Courier New" w:cs="Times New Roman"/>
      <w:sz w:val="20"/>
      <w:szCs w:val="24"/>
    </w:rPr>
  </w:style>
  <w:style w:type="paragraph" w:customStyle="1" w:styleId="141">
    <w:name w:val="Основной шрифт 14_1"/>
    <w:basedOn w:val="a0"/>
    <w:rsid w:val="00B57EBE"/>
    <w:pPr>
      <w:spacing w:after="0" w:line="240" w:lineRule="auto"/>
    </w:pPr>
    <w:rPr>
      <w:rFonts w:ascii="Times New Roman" w:eastAsia="Times New Roman" w:hAnsi="Times New Roman" w:cs="Times New Roman"/>
      <w:caps/>
      <w:sz w:val="28"/>
      <w:szCs w:val="28"/>
    </w:rPr>
  </w:style>
  <w:style w:type="paragraph" w:customStyle="1" w:styleId="25">
    <w:name w:val="заголовок 2"/>
    <w:basedOn w:val="a0"/>
    <w:next w:val="a0"/>
    <w:rsid w:val="00B57EBE"/>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rPr>
  </w:style>
  <w:style w:type="paragraph" w:customStyle="1" w:styleId="afb">
    <w:name w:val="Подрисуночная подпись"/>
    <w:basedOn w:val="a0"/>
    <w:rsid w:val="00B57EBE"/>
    <w:pPr>
      <w:widowControl w:val="0"/>
      <w:autoSpaceDE w:val="0"/>
      <w:autoSpaceDN w:val="0"/>
      <w:adjustRightInd w:val="0"/>
      <w:spacing w:after="0" w:line="240" w:lineRule="auto"/>
      <w:ind w:left="851" w:hanging="851"/>
      <w:jc w:val="both"/>
    </w:pPr>
    <w:rPr>
      <w:rFonts w:ascii="Times New Roman" w:eastAsia="Times New Roman" w:hAnsi="Times New Roman" w:cs="Times New Roman"/>
      <w:sz w:val="28"/>
      <w:szCs w:val="28"/>
    </w:rPr>
  </w:style>
  <w:style w:type="paragraph" w:customStyle="1" w:styleId="References">
    <w:name w:val="References"/>
    <w:basedOn w:val="a0"/>
    <w:rsid w:val="00B57EBE"/>
    <w:pPr>
      <w:overflowPunct w:val="0"/>
      <w:autoSpaceDE w:val="0"/>
      <w:autoSpaceDN w:val="0"/>
      <w:adjustRightInd w:val="0"/>
      <w:spacing w:after="0" w:line="240" w:lineRule="auto"/>
      <w:ind w:left="283" w:hanging="283"/>
      <w:jc w:val="both"/>
    </w:pPr>
    <w:rPr>
      <w:rFonts w:ascii="Times New Roman" w:eastAsia="Times New Roman" w:hAnsi="Times New Roman" w:cs="Times New Roman"/>
      <w:sz w:val="18"/>
      <w:szCs w:val="20"/>
    </w:rPr>
  </w:style>
  <w:style w:type="character" w:styleId="afc">
    <w:name w:val="Strong"/>
    <w:qFormat/>
    <w:rsid w:val="00B57EBE"/>
    <w:rPr>
      <w:b/>
      <w:bCs/>
    </w:rPr>
  </w:style>
  <w:style w:type="character" w:styleId="afd">
    <w:name w:val="Emphasis"/>
    <w:qFormat/>
    <w:rsid w:val="00B57EBE"/>
    <w:rPr>
      <w:i/>
      <w:iCs/>
    </w:rPr>
  </w:style>
  <w:style w:type="paragraph" w:customStyle="1" w:styleId="ht">
    <w:name w:val="ht"/>
    <w:basedOn w:val="a0"/>
    <w:rsid w:val="00B57EBE"/>
    <w:pPr>
      <w:spacing w:before="40" w:after="40" w:line="240" w:lineRule="auto"/>
      <w:ind w:left="100" w:right="100"/>
    </w:pPr>
    <w:rPr>
      <w:rFonts w:ascii="Tahoma" w:eastAsia="Times New Roman" w:hAnsi="Tahoma" w:cs="Tahoma"/>
      <w:color w:val="000000"/>
      <w:sz w:val="28"/>
      <w:szCs w:val="28"/>
    </w:rPr>
  </w:style>
  <w:style w:type="paragraph" w:customStyle="1" w:styleId="-">
    <w:name w:val="Список - дефис"/>
    <w:basedOn w:val="a0"/>
    <w:rsid w:val="00B57EBE"/>
    <w:pPr>
      <w:numPr>
        <w:numId w:val="5"/>
      </w:numPr>
      <w:tabs>
        <w:tab w:val="clear" w:pos="360"/>
        <w:tab w:val="left" w:pos="425"/>
      </w:tabs>
      <w:spacing w:after="0" w:line="240" w:lineRule="auto"/>
      <w:ind w:left="425" w:hanging="425"/>
      <w:jc w:val="both"/>
    </w:pPr>
    <w:rPr>
      <w:rFonts w:ascii="Times New Roman" w:eastAsia="Times New Roman" w:hAnsi="Times New Roman" w:cs="Times New Roman"/>
      <w:sz w:val="20"/>
      <w:szCs w:val="20"/>
    </w:rPr>
  </w:style>
  <w:style w:type="paragraph" w:styleId="afe">
    <w:name w:val="Block Text"/>
    <w:basedOn w:val="a0"/>
    <w:rsid w:val="00B57EBE"/>
    <w:pPr>
      <w:widowControl w:val="0"/>
      <w:shd w:val="clear" w:color="auto" w:fill="FFFFFF"/>
      <w:autoSpaceDE w:val="0"/>
      <w:autoSpaceDN w:val="0"/>
      <w:adjustRightInd w:val="0"/>
      <w:spacing w:after="0" w:line="274" w:lineRule="exact"/>
      <w:ind w:left="10" w:right="-37" w:firstLine="710"/>
      <w:jc w:val="both"/>
    </w:pPr>
    <w:rPr>
      <w:rFonts w:ascii="Times New Roman" w:eastAsia="Times New Roman" w:hAnsi="Times New Roman" w:cs="Times New Roman"/>
      <w:color w:val="000000"/>
      <w:sz w:val="20"/>
      <w:szCs w:val="20"/>
    </w:rPr>
  </w:style>
  <w:style w:type="character" w:customStyle="1" w:styleId="postbody1">
    <w:name w:val="postbody1"/>
    <w:rsid w:val="00B57EBE"/>
    <w:rPr>
      <w:sz w:val="24"/>
      <w:szCs w:val="24"/>
    </w:rPr>
  </w:style>
  <w:style w:type="character" w:customStyle="1" w:styleId="spelle">
    <w:name w:val="spelle"/>
    <w:basedOn w:val="a1"/>
    <w:rsid w:val="00B57EBE"/>
  </w:style>
  <w:style w:type="character" w:customStyle="1" w:styleId="grame">
    <w:name w:val="grame"/>
    <w:basedOn w:val="a1"/>
    <w:rsid w:val="00B57EBE"/>
  </w:style>
  <w:style w:type="paragraph" w:customStyle="1" w:styleId="aff">
    <w:name w:val="Центр"/>
    <w:basedOn w:val="ae"/>
    <w:rsid w:val="00B57EBE"/>
    <w:pPr>
      <w:tabs>
        <w:tab w:val="clear" w:pos="4677"/>
        <w:tab w:val="clear" w:pos="9355"/>
        <w:tab w:val="center" w:pos="4536"/>
        <w:tab w:val="right" w:pos="9072"/>
      </w:tabs>
      <w:jc w:val="center"/>
    </w:pPr>
    <w:rPr>
      <w:sz w:val="20"/>
      <w:szCs w:val="20"/>
    </w:rPr>
  </w:style>
  <w:style w:type="paragraph" w:customStyle="1" w:styleId="aff0">
    <w:name w:val="Формула"/>
    <w:basedOn w:val="a6"/>
    <w:rsid w:val="00B57EBE"/>
    <w:pPr>
      <w:tabs>
        <w:tab w:val="center" w:pos="4536"/>
        <w:tab w:val="right" w:pos="9356"/>
      </w:tabs>
      <w:spacing w:after="0" w:line="336" w:lineRule="auto"/>
      <w:jc w:val="both"/>
    </w:pPr>
    <w:rPr>
      <w:sz w:val="28"/>
      <w:szCs w:val="20"/>
      <w:lang w:val="uk-UA"/>
    </w:rPr>
  </w:style>
  <w:style w:type="paragraph" w:customStyle="1" w:styleId="81">
    <w:name w:val="Центр_разм.8"/>
    <w:basedOn w:val="a0"/>
    <w:rsid w:val="00B57EBE"/>
    <w:pPr>
      <w:tabs>
        <w:tab w:val="center" w:pos="4536"/>
        <w:tab w:val="right" w:pos="9072"/>
      </w:tabs>
      <w:spacing w:after="0" w:line="240" w:lineRule="auto"/>
      <w:jc w:val="center"/>
    </w:pPr>
    <w:rPr>
      <w:rFonts w:ascii="Times New Roman" w:eastAsia="Times New Roman" w:hAnsi="Times New Roman" w:cs="Times New Roman"/>
      <w:sz w:val="16"/>
      <w:szCs w:val="20"/>
    </w:rPr>
  </w:style>
  <w:style w:type="paragraph" w:customStyle="1" w:styleId="14">
    <w:name w:val="Обычный1"/>
    <w:rsid w:val="00B57EBE"/>
    <w:pPr>
      <w:widowControl w:val="0"/>
      <w:spacing w:after="0" w:line="240" w:lineRule="auto"/>
    </w:pPr>
    <w:rPr>
      <w:rFonts w:ascii="Arial KK EK" w:eastAsia="Times New Roman" w:hAnsi="Arial KK EK" w:cs="Times New Roman"/>
      <w:sz w:val="20"/>
      <w:szCs w:val="20"/>
    </w:rPr>
  </w:style>
  <w:style w:type="paragraph" w:customStyle="1" w:styleId="BodyText21">
    <w:name w:val="Body Text 21"/>
    <w:basedOn w:val="a0"/>
    <w:rsid w:val="00B57EBE"/>
    <w:pPr>
      <w:tabs>
        <w:tab w:val="center" w:pos="-1418"/>
      </w:tabs>
      <w:spacing w:after="0" w:line="240" w:lineRule="auto"/>
      <w:jc w:val="both"/>
    </w:pPr>
    <w:rPr>
      <w:rFonts w:ascii="Times New Roman" w:eastAsia="Times New Roman" w:hAnsi="Times New Roman" w:cs="Times New Roman"/>
      <w:sz w:val="28"/>
      <w:szCs w:val="20"/>
    </w:rPr>
  </w:style>
  <w:style w:type="paragraph" w:customStyle="1" w:styleId="xl3217787">
    <w:name w:val="xl3217787"/>
    <w:basedOn w:val="a0"/>
    <w:rsid w:val="00B57EBE"/>
    <w:pPr>
      <w:spacing w:before="100" w:beforeAutospacing="1" w:after="100" w:afterAutospacing="1" w:line="240" w:lineRule="auto"/>
      <w:jc w:val="center"/>
      <w:textAlignment w:val="bottom"/>
    </w:pPr>
    <w:rPr>
      <w:rFonts w:ascii="Arial CYR" w:eastAsia="Times New Roman" w:hAnsi="Arial CYR" w:cs="Batang"/>
      <w:sz w:val="28"/>
      <w:szCs w:val="28"/>
    </w:rPr>
  </w:style>
  <w:style w:type="paragraph" w:customStyle="1" w:styleId="aff1">
    <w:name w:val="Левый"/>
    <w:basedOn w:val="aff"/>
    <w:rsid w:val="00B57EBE"/>
    <w:pPr>
      <w:jc w:val="left"/>
    </w:pPr>
  </w:style>
  <w:style w:type="paragraph" w:customStyle="1" w:styleId="aff2">
    <w:name w:val="Правый"/>
    <w:basedOn w:val="aff"/>
    <w:rsid w:val="00B57EBE"/>
    <w:pPr>
      <w:jc w:val="right"/>
    </w:pPr>
  </w:style>
  <w:style w:type="paragraph" w:customStyle="1" w:styleId="Style13">
    <w:name w:val="Style13"/>
    <w:basedOn w:val="a0"/>
    <w:rsid w:val="00B57EB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5">
    <w:name w:val="Style15"/>
    <w:basedOn w:val="a0"/>
    <w:rsid w:val="00B57EBE"/>
    <w:pPr>
      <w:widowControl w:val="0"/>
      <w:autoSpaceDE w:val="0"/>
      <w:autoSpaceDN w:val="0"/>
      <w:adjustRightInd w:val="0"/>
      <w:spacing w:after="0" w:line="229" w:lineRule="exact"/>
    </w:pPr>
    <w:rPr>
      <w:rFonts w:ascii="Times New Roman" w:eastAsia="Times New Roman" w:hAnsi="Times New Roman" w:cs="Times New Roman"/>
      <w:sz w:val="24"/>
      <w:szCs w:val="24"/>
    </w:rPr>
  </w:style>
  <w:style w:type="character" w:customStyle="1" w:styleId="FontStyle19">
    <w:name w:val="Font Style19"/>
    <w:rsid w:val="00B57EBE"/>
    <w:rPr>
      <w:rFonts w:ascii="Times New Roman" w:hAnsi="Times New Roman" w:cs="Times New Roman" w:hint="default"/>
      <w:i/>
      <w:iCs/>
      <w:sz w:val="20"/>
      <w:szCs w:val="20"/>
    </w:rPr>
  </w:style>
  <w:style w:type="character" w:customStyle="1" w:styleId="FontStyle21">
    <w:name w:val="Font Style21"/>
    <w:rsid w:val="00B57EBE"/>
    <w:rPr>
      <w:rFonts w:ascii="Times New Roman" w:hAnsi="Times New Roman" w:cs="Times New Roman" w:hint="default"/>
      <w:sz w:val="20"/>
      <w:szCs w:val="20"/>
    </w:rPr>
  </w:style>
  <w:style w:type="character" w:customStyle="1" w:styleId="FontStyle20">
    <w:name w:val="Font Style20"/>
    <w:rsid w:val="00B57EBE"/>
    <w:rPr>
      <w:rFonts w:ascii="Times New Roman" w:hAnsi="Times New Roman" w:cs="Times New Roman" w:hint="default"/>
      <w:sz w:val="20"/>
      <w:szCs w:val="20"/>
    </w:rPr>
  </w:style>
  <w:style w:type="character" w:customStyle="1" w:styleId="FontStyle22">
    <w:name w:val="Font Style22"/>
    <w:rsid w:val="00B57EBE"/>
    <w:rPr>
      <w:rFonts w:ascii="Times New Roman" w:hAnsi="Times New Roman" w:cs="Times New Roman" w:hint="default"/>
      <w:b/>
      <w:bCs/>
      <w:spacing w:val="-20"/>
      <w:sz w:val="16"/>
      <w:szCs w:val="16"/>
    </w:rPr>
  </w:style>
  <w:style w:type="character" w:customStyle="1" w:styleId="FontStyle23">
    <w:name w:val="Font Style23"/>
    <w:rsid w:val="00B57EBE"/>
    <w:rPr>
      <w:rFonts w:ascii="Times New Roman" w:hAnsi="Times New Roman" w:cs="Times New Roman" w:hint="default"/>
      <w:sz w:val="18"/>
      <w:szCs w:val="18"/>
    </w:rPr>
  </w:style>
  <w:style w:type="character" w:customStyle="1" w:styleId="FontStyle24">
    <w:name w:val="Font Style24"/>
    <w:rsid w:val="00B57EBE"/>
    <w:rPr>
      <w:rFonts w:ascii="Times New Roman" w:hAnsi="Times New Roman" w:cs="Times New Roman" w:hint="default"/>
      <w:b/>
      <w:bCs/>
      <w:spacing w:val="-20"/>
      <w:sz w:val="18"/>
      <w:szCs w:val="18"/>
    </w:rPr>
  </w:style>
  <w:style w:type="paragraph" w:customStyle="1" w:styleId="82">
    <w:name w:val="Знак8"/>
    <w:basedOn w:val="a0"/>
    <w:autoRedefine/>
    <w:rsid w:val="00B57EBE"/>
    <w:pPr>
      <w:spacing w:after="160" w:line="240" w:lineRule="exact"/>
    </w:pPr>
    <w:rPr>
      <w:rFonts w:ascii="Times New Roman" w:eastAsia="SimSun" w:hAnsi="Times New Roman" w:cs="Times New Roman"/>
      <w:b/>
      <w:sz w:val="28"/>
      <w:szCs w:val="24"/>
      <w:lang w:val="en-US" w:eastAsia="en-US"/>
    </w:rPr>
  </w:style>
  <w:style w:type="character" w:customStyle="1" w:styleId="15">
    <w:name w:val="Название Знак Знак1"/>
    <w:aliases w:val="Название Знак1 Знак Знак Знак Знак Знак,Название Знак Знак Знак Знак Знак Знак Знак,Знак5 Знак Знак Знак Знак Знак Знак Знак"/>
    <w:locked/>
    <w:rsid w:val="00B57EBE"/>
    <w:rPr>
      <w:b/>
      <w:bCs/>
      <w:sz w:val="24"/>
      <w:szCs w:val="24"/>
      <w:lang w:val="ru-RU" w:eastAsia="ru-RU" w:bidi="ar-SA"/>
    </w:rPr>
  </w:style>
  <w:style w:type="character" w:customStyle="1" w:styleId="16">
    <w:name w:val="Знак Знак1"/>
    <w:locked/>
    <w:rsid w:val="00B57EBE"/>
    <w:rPr>
      <w:sz w:val="28"/>
      <w:lang w:val="ru-RU" w:eastAsia="ru-RU" w:bidi="ar-SA"/>
    </w:rPr>
  </w:style>
  <w:style w:type="paragraph" w:customStyle="1" w:styleId="17">
    <w:name w:val="1 Знак Знак Знак Знак Знак Знак Знак Знак Знак Знак Знак Знак Знак Знак Знак Знак Знак Знак Знак"/>
    <w:basedOn w:val="a0"/>
    <w:autoRedefine/>
    <w:rsid w:val="00B57EBE"/>
    <w:pPr>
      <w:spacing w:after="160" w:line="240" w:lineRule="exact"/>
    </w:pPr>
    <w:rPr>
      <w:rFonts w:ascii="Times New Roman" w:eastAsia="SimSun" w:hAnsi="Times New Roman" w:cs="Times New Roman"/>
      <w:b/>
      <w:sz w:val="28"/>
      <w:szCs w:val="24"/>
      <w:lang w:val="en-US" w:eastAsia="en-US"/>
    </w:rPr>
  </w:style>
  <w:style w:type="paragraph" w:styleId="HTML">
    <w:name w:val="HTML Preformatted"/>
    <w:basedOn w:val="a0"/>
    <w:link w:val="HTML0"/>
    <w:rsid w:val="00B57E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rsid w:val="00B57EBE"/>
    <w:rPr>
      <w:rFonts w:ascii="Courier New" w:eastAsia="Times New Roman" w:hAnsi="Courier New" w:cs="Courier New"/>
      <w:sz w:val="20"/>
      <w:szCs w:val="20"/>
    </w:rPr>
  </w:style>
  <w:style w:type="paragraph" w:customStyle="1" w:styleId="62">
    <w:name w:val="Знак6 Знак Знак Знак"/>
    <w:basedOn w:val="a0"/>
    <w:autoRedefine/>
    <w:rsid w:val="00B57EBE"/>
    <w:pPr>
      <w:spacing w:after="160" w:line="240" w:lineRule="exact"/>
    </w:pPr>
    <w:rPr>
      <w:rFonts w:ascii="Times New Roman" w:eastAsia="SimSun" w:hAnsi="Times New Roman" w:cs="Times New Roman"/>
      <w:b/>
      <w:sz w:val="28"/>
      <w:szCs w:val="24"/>
      <w:lang w:val="en-US" w:eastAsia="en-US"/>
    </w:rPr>
  </w:style>
  <w:style w:type="character" w:customStyle="1" w:styleId="110">
    <w:name w:val="Название Знак1 Знак Знак Знак1"/>
    <w:aliases w:val="Название Знак Знак Знак Знак Знак1,Название Знак1 Знак Знак Знак Знак Знак1,Название Знак Знак Знак Знак Знак Знак Знак1,Знак5 Знак Знак Знак Знак Знак Знак Знак1"/>
    <w:locked/>
    <w:rsid w:val="00B57EBE"/>
    <w:rPr>
      <w:sz w:val="28"/>
    </w:rPr>
  </w:style>
  <w:style w:type="paragraph" w:styleId="aff3">
    <w:name w:val="Balloon Text"/>
    <w:basedOn w:val="a0"/>
    <w:link w:val="aff4"/>
    <w:uiPriority w:val="99"/>
    <w:semiHidden/>
    <w:unhideWhenUsed/>
    <w:rsid w:val="00B57EBE"/>
    <w:pPr>
      <w:spacing w:after="0" w:line="240" w:lineRule="auto"/>
    </w:pPr>
    <w:rPr>
      <w:rFonts w:ascii="Tahoma" w:hAnsi="Tahoma" w:cs="Tahoma"/>
      <w:sz w:val="16"/>
      <w:szCs w:val="16"/>
    </w:rPr>
  </w:style>
  <w:style w:type="character" w:customStyle="1" w:styleId="aff4">
    <w:name w:val="Текст выноски Знак"/>
    <w:basedOn w:val="a1"/>
    <w:link w:val="aff3"/>
    <w:uiPriority w:val="99"/>
    <w:semiHidden/>
    <w:rsid w:val="00B57EBE"/>
    <w:rPr>
      <w:rFonts w:ascii="Tahoma" w:hAnsi="Tahoma" w:cs="Tahoma"/>
      <w:sz w:val="16"/>
      <w:szCs w:val="16"/>
    </w:rPr>
  </w:style>
  <w:style w:type="paragraph" w:customStyle="1" w:styleId="18">
    <w:name w:val="Цитата1"/>
    <w:basedOn w:val="a0"/>
    <w:uiPriority w:val="99"/>
    <w:rsid w:val="00292006"/>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styleId="aff5">
    <w:name w:val="Hyperlink"/>
    <w:basedOn w:val="a1"/>
    <w:uiPriority w:val="99"/>
    <w:semiHidden/>
    <w:unhideWhenUsed/>
    <w:rsid w:val="00E53DE6"/>
    <w:rPr>
      <w:color w:val="0000FF"/>
      <w:u w:val="single"/>
    </w:rPr>
  </w:style>
  <w:style w:type="character" w:customStyle="1" w:styleId="ad">
    <w:name w:val="Без интервала Знак"/>
    <w:link w:val="ac"/>
    <w:uiPriority w:val="1"/>
    <w:rsid w:val="002936A4"/>
    <w:rPr>
      <w:rFonts w:ascii="Palatino Linotype" w:eastAsia="Times New Roman" w:hAnsi="Palatino Linotype" w:cs="Times New Roman"/>
      <w:sz w:val="24"/>
      <w:szCs w:val="24"/>
    </w:rPr>
  </w:style>
  <w:style w:type="table" w:styleId="aff6">
    <w:name w:val="Light Shading"/>
    <w:basedOn w:val="a2"/>
    <w:uiPriority w:val="60"/>
    <w:rsid w:val="00C97D4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2"/>
    <w:uiPriority w:val="60"/>
    <w:rsid w:val="00C97D4C"/>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C97D4C"/>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26">
    <w:name w:val="Medium Shading 2"/>
    <w:basedOn w:val="a2"/>
    <w:uiPriority w:val="64"/>
    <w:rsid w:val="00C97D4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2"/>
    <w:uiPriority w:val="64"/>
    <w:rsid w:val="0085099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7">
    <w:name w:val="Medium List 2"/>
    <w:basedOn w:val="a2"/>
    <w:uiPriority w:val="66"/>
    <w:rsid w:val="0085099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0">
    <w:name w:val="Light List Accent 2"/>
    <w:basedOn w:val="a2"/>
    <w:uiPriority w:val="61"/>
    <w:rsid w:val="00850998"/>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6">
    <w:name w:val="Medium Shading 2 Accent 6"/>
    <w:basedOn w:val="a2"/>
    <w:uiPriority w:val="64"/>
    <w:rsid w:val="0085099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List Accent 6"/>
    <w:basedOn w:val="a2"/>
    <w:uiPriority w:val="72"/>
    <w:rsid w:val="0085099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10">
    <w:name w:val="Dark List Accent 1"/>
    <w:basedOn w:val="a2"/>
    <w:uiPriority w:val="70"/>
    <w:rsid w:val="0085099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aff7">
    <w:name w:val="Colorful Grid"/>
    <w:basedOn w:val="a2"/>
    <w:uiPriority w:val="73"/>
    <w:rsid w:val="00850998"/>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
    <w:name w:val="Colorful Shading Accent 1"/>
    <w:basedOn w:val="a2"/>
    <w:uiPriority w:val="71"/>
    <w:rsid w:val="00850998"/>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3">
    <w:name w:val="Colorful Shading Accent 3"/>
    <w:basedOn w:val="a2"/>
    <w:uiPriority w:val="71"/>
    <w:rsid w:val="00850998"/>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21">
    <w:name w:val="Dark List Accent 2"/>
    <w:basedOn w:val="a2"/>
    <w:uiPriority w:val="70"/>
    <w:rsid w:val="0085099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0">
    <w:name w:val="Colorful Grid Accent 3"/>
    <w:basedOn w:val="a2"/>
    <w:uiPriority w:val="73"/>
    <w:rsid w:val="006C596A"/>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
    <w:name w:val="Colorful Grid Accent 1"/>
    <w:basedOn w:val="a2"/>
    <w:uiPriority w:val="73"/>
    <w:rsid w:val="006C596A"/>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5">
    <w:name w:val="Medium Grid 1 Accent 5"/>
    <w:basedOn w:val="a2"/>
    <w:uiPriority w:val="67"/>
    <w:rsid w:val="006C596A"/>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1">
    <w:name w:val="Medium Shading 1 Accent 1"/>
    <w:basedOn w:val="a2"/>
    <w:uiPriority w:val="63"/>
    <w:rsid w:val="006C596A"/>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3-1">
    <w:name w:val="Medium Grid 3 Accent 1"/>
    <w:basedOn w:val="a2"/>
    <w:uiPriority w:val="69"/>
    <w:rsid w:val="006C596A"/>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9">
    <w:name w:val="Medium Shading 1"/>
    <w:basedOn w:val="a2"/>
    <w:uiPriority w:val="63"/>
    <w:rsid w:val="00827AA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2-5">
    <w:name w:val="Medium Shading 2 Accent 5"/>
    <w:basedOn w:val="a2"/>
    <w:uiPriority w:val="64"/>
    <w:rsid w:val="00827AA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10">
    <w:name w:val="Medium Grid 1 Accent 1"/>
    <w:basedOn w:val="a2"/>
    <w:uiPriority w:val="67"/>
    <w:rsid w:val="00827AA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4">
    <w:name w:val="Medium Shading 2 Accent 4"/>
    <w:basedOn w:val="a2"/>
    <w:uiPriority w:val="64"/>
    <w:rsid w:val="00827AA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Light Grid Accent 1"/>
    <w:basedOn w:val="a2"/>
    <w:uiPriority w:val="62"/>
    <w:rsid w:val="00827AA3"/>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a">
    <w:name w:val="Medium List 1"/>
    <w:basedOn w:val="a2"/>
    <w:uiPriority w:val="65"/>
    <w:rsid w:val="00827AA3"/>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2-10">
    <w:name w:val="Medium List 2 Accent 1"/>
    <w:basedOn w:val="a2"/>
    <w:uiPriority w:val="66"/>
    <w:rsid w:val="00D12B11"/>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Light List Accent 1"/>
    <w:basedOn w:val="a2"/>
    <w:uiPriority w:val="61"/>
    <w:rsid w:val="00D12B1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60">
    <w:name w:val="Dark List Accent 6"/>
    <w:basedOn w:val="a2"/>
    <w:uiPriority w:val="70"/>
    <w:rsid w:val="0066263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5">
    <w:name w:val="Dark List Accent 5"/>
    <w:basedOn w:val="a2"/>
    <w:uiPriority w:val="70"/>
    <w:rsid w:val="0066263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paragraph" w:styleId="aff8">
    <w:name w:val="Intense Quote"/>
    <w:basedOn w:val="a0"/>
    <w:next w:val="a0"/>
    <w:link w:val="aff9"/>
    <w:uiPriority w:val="30"/>
    <w:qFormat/>
    <w:rsid w:val="00962C1C"/>
    <w:pPr>
      <w:pBdr>
        <w:bottom w:val="single" w:sz="4" w:space="4" w:color="4F81BD" w:themeColor="accent1"/>
      </w:pBdr>
      <w:spacing w:before="200" w:after="280"/>
      <w:ind w:left="936" w:right="936"/>
    </w:pPr>
    <w:rPr>
      <w:b/>
      <w:bCs/>
      <w:i/>
      <w:iCs/>
      <w:color w:val="4F81BD" w:themeColor="accent1"/>
    </w:rPr>
  </w:style>
  <w:style w:type="character" w:customStyle="1" w:styleId="aff9">
    <w:name w:val="Выделенная цитата Знак"/>
    <w:basedOn w:val="a1"/>
    <w:link w:val="aff8"/>
    <w:uiPriority w:val="30"/>
    <w:rsid w:val="00962C1C"/>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895614">
      <w:bodyDiv w:val="1"/>
      <w:marLeft w:val="0"/>
      <w:marRight w:val="0"/>
      <w:marTop w:val="0"/>
      <w:marBottom w:val="0"/>
      <w:divBdr>
        <w:top w:val="none" w:sz="0" w:space="0" w:color="auto"/>
        <w:left w:val="none" w:sz="0" w:space="0" w:color="auto"/>
        <w:bottom w:val="none" w:sz="0" w:space="0" w:color="auto"/>
        <w:right w:val="none" w:sz="0" w:space="0" w:color="auto"/>
      </w:divBdr>
    </w:div>
    <w:div w:id="201400666">
      <w:bodyDiv w:val="1"/>
      <w:marLeft w:val="0"/>
      <w:marRight w:val="0"/>
      <w:marTop w:val="0"/>
      <w:marBottom w:val="0"/>
      <w:divBdr>
        <w:top w:val="none" w:sz="0" w:space="0" w:color="auto"/>
        <w:left w:val="none" w:sz="0" w:space="0" w:color="auto"/>
        <w:bottom w:val="none" w:sz="0" w:space="0" w:color="auto"/>
        <w:right w:val="none" w:sz="0" w:space="0" w:color="auto"/>
      </w:divBdr>
      <w:divsChild>
        <w:div w:id="2098793653">
          <w:marLeft w:val="432"/>
          <w:marRight w:val="0"/>
          <w:marTop w:val="120"/>
          <w:marBottom w:val="0"/>
          <w:divBdr>
            <w:top w:val="none" w:sz="0" w:space="0" w:color="auto"/>
            <w:left w:val="none" w:sz="0" w:space="0" w:color="auto"/>
            <w:bottom w:val="none" w:sz="0" w:space="0" w:color="auto"/>
            <w:right w:val="none" w:sz="0" w:space="0" w:color="auto"/>
          </w:divBdr>
        </w:div>
      </w:divsChild>
    </w:div>
    <w:div w:id="221913078">
      <w:bodyDiv w:val="1"/>
      <w:marLeft w:val="0"/>
      <w:marRight w:val="0"/>
      <w:marTop w:val="0"/>
      <w:marBottom w:val="0"/>
      <w:divBdr>
        <w:top w:val="none" w:sz="0" w:space="0" w:color="auto"/>
        <w:left w:val="none" w:sz="0" w:space="0" w:color="auto"/>
        <w:bottom w:val="none" w:sz="0" w:space="0" w:color="auto"/>
        <w:right w:val="none" w:sz="0" w:space="0" w:color="auto"/>
      </w:divBdr>
    </w:div>
    <w:div w:id="228079549">
      <w:bodyDiv w:val="1"/>
      <w:marLeft w:val="0"/>
      <w:marRight w:val="0"/>
      <w:marTop w:val="0"/>
      <w:marBottom w:val="0"/>
      <w:divBdr>
        <w:top w:val="none" w:sz="0" w:space="0" w:color="auto"/>
        <w:left w:val="none" w:sz="0" w:space="0" w:color="auto"/>
        <w:bottom w:val="none" w:sz="0" w:space="0" w:color="auto"/>
        <w:right w:val="none" w:sz="0" w:space="0" w:color="auto"/>
      </w:divBdr>
    </w:div>
    <w:div w:id="478617022">
      <w:bodyDiv w:val="1"/>
      <w:marLeft w:val="0"/>
      <w:marRight w:val="0"/>
      <w:marTop w:val="0"/>
      <w:marBottom w:val="0"/>
      <w:divBdr>
        <w:top w:val="none" w:sz="0" w:space="0" w:color="auto"/>
        <w:left w:val="none" w:sz="0" w:space="0" w:color="auto"/>
        <w:bottom w:val="none" w:sz="0" w:space="0" w:color="auto"/>
        <w:right w:val="none" w:sz="0" w:space="0" w:color="auto"/>
      </w:divBdr>
    </w:div>
    <w:div w:id="1068113820">
      <w:bodyDiv w:val="1"/>
      <w:marLeft w:val="0"/>
      <w:marRight w:val="0"/>
      <w:marTop w:val="0"/>
      <w:marBottom w:val="0"/>
      <w:divBdr>
        <w:top w:val="none" w:sz="0" w:space="0" w:color="auto"/>
        <w:left w:val="none" w:sz="0" w:space="0" w:color="auto"/>
        <w:bottom w:val="none" w:sz="0" w:space="0" w:color="auto"/>
        <w:right w:val="none" w:sz="0" w:space="0" w:color="auto"/>
      </w:divBdr>
      <w:divsChild>
        <w:div w:id="1366832677">
          <w:marLeft w:val="432"/>
          <w:marRight w:val="0"/>
          <w:marTop w:val="120"/>
          <w:marBottom w:val="0"/>
          <w:divBdr>
            <w:top w:val="none" w:sz="0" w:space="0" w:color="auto"/>
            <w:left w:val="none" w:sz="0" w:space="0" w:color="auto"/>
            <w:bottom w:val="none" w:sz="0" w:space="0" w:color="auto"/>
            <w:right w:val="none" w:sz="0" w:space="0" w:color="auto"/>
          </w:divBdr>
        </w:div>
      </w:divsChild>
    </w:div>
    <w:div w:id="1100105870">
      <w:bodyDiv w:val="1"/>
      <w:marLeft w:val="0"/>
      <w:marRight w:val="0"/>
      <w:marTop w:val="0"/>
      <w:marBottom w:val="0"/>
      <w:divBdr>
        <w:top w:val="none" w:sz="0" w:space="0" w:color="auto"/>
        <w:left w:val="none" w:sz="0" w:space="0" w:color="auto"/>
        <w:bottom w:val="none" w:sz="0" w:space="0" w:color="auto"/>
        <w:right w:val="none" w:sz="0" w:space="0" w:color="auto"/>
      </w:divBdr>
    </w:div>
    <w:div w:id="1409645966">
      <w:bodyDiv w:val="1"/>
      <w:marLeft w:val="0"/>
      <w:marRight w:val="0"/>
      <w:marTop w:val="0"/>
      <w:marBottom w:val="0"/>
      <w:divBdr>
        <w:top w:val="none" w:sz="0" w:space="0" w:color="auto"/>
        <w:left w:val="none" w:sz="0" w:space="0" w:color="auto"/>
        <w:bottom w:val="none" w:sz="0" w:space="0" w:color="auto"/>
        <w:right w:val="none" w:sz="0" w:space="0" w:color="auto"/>
      </w:divBdr>
    </w:div>
    <w:div w:id="1417554402">
      <w:bodyDiv w:val="1"/>
      <w:marLeft w:val="0"/>
      <w:marRight w:val="0"/>
      <w:marTop w:val="0"/>
      <w:marBottom w:val="0"/>
      <w:divBdr>
        <w:top w:val="none" w:sz="0" w:space="0" w:color="auto"/>
        <w:left w:val="none" w:sz="0" w:space="0" w:color="auto"/>
        <w:bottom w:val="none" w:sz="0" w:space="0" w:color="auto"/>
        <w:right w:val="none" w:sz="0" w:space="0" w:color="auto"/>
      </w:divBdr>
    </w:div>
    <w:div w:id="1418281750">
      <w:bodyDiv w:val="1"/>
      <w:marLeft w:val="0"/>
      <w:marRight w:val="0"/>
      <w:marTop w:val="0"/>
      <w:marBottom w:val="0"/>
      <w:divBdr>
        <w:top w:val="none" w:sz="0" w:space="0" w:color="auto"/>
        <w:left w:val="none" w:sz="0" w:space="0" w:color="auto"/>
        <w:bottom w:val="none" w:sz="0" w:space="0" w:color="auto"/>
        <w:right w:val="none" w:sz="0" w:space="0" w:color="auto"/>
      </w:divBdr>
      <w:divsChild>
        <w:div w:id="793794285">
          <w:marLeft w:val="547"/>
          <w:marRight w:val="0"/>
          <w:marTop w:val="0"/>
          <w:marBottom w:val="0"/>
          <w:divBdr>
            <w:top w:val="none" w:sz="0" w:space="0" w:color="auto"/>
            <w:left w:val="none" w:sz="0" w:space="0" w:color="auto"/>
            <w:bottom w:val="none" w:sz="0" w:space="0" w:color="auto"/>
            <w:right w:val="none" w:sz="0" w:space="0" w:color="auto"/>
          </w:divBdr>
        </w:div>
      </w:divsChild>
    </w:div>
    <w:div w:id="1468357766">
      <w:bodyDiv w:val="1"/>
      <w:marLeft w:val="0"/>
      <w:marRight w:val="0"/>
      <w:marTop w:val="0"/>
      <w:marBottom w:val="0"/>
      <w:divBdr>
        <w:top w:val="none" w:sz="0" w:space="0" w:color="auto"/>
        <w:left w:val="none" w:sz="0" w:space="0" w:color="auto"/>
        <w:bottom w:val="none" w:sz="0" w:space="0" w:color="auto"/>
        <w:right w:val="none" w:sz="0" w:space="0" w:color="auto"/>
      </w:divBdr>
      <w:divsChild>
        <w:div w:id="1641615040">
          <w:marLeft w:val="547"/>
          <w:marRight w:val="0"/>
          <w:marTop w:val="0"/>
          <w:marBottom w:val="0"/>
          <w:divBdr>
            <w:top w:val="none" w:sz="0" w:space="0" w:color="auto"/>
            <w:left w:val="none" w:sz="0" w:space="0" w:color="auto"/>
            <w:bottom w:val="none" w:sz="0" w:space="0" w:color="auto"/>
            <w:right w:val="none" w:sz="0" w:space="0" w:color="auto"/>
          </w:divBdr>
        </w:div>
      </w:divsChild>
    </w:div>
    <w:div w:id="1664505859">
      <w:bodyDiv w:val="1"/>
      <w:marLeft w:val="0"/>
      <w:marRight w:val="0"/>
      <w:marTop w:val="0"/>
      <w:marBottom w:val="0"/>
      <w:divBdr>
        <w:top w:val="none" w:sz="0" w:space="0" w:color="auto"/>
        <w:left w:val="none" w:sz="0" w:space="0" w:color="auto"/>
        <w:bottom w:val="none" w:sz="0" w:space="0" w:color="auto"/>
        <w:right w:val="none" w:sz="0" w:space="0" w:color="auto"/>
      </w:divBdr>
      <w:divsChild>
        <w:div w:id="610935778">
          <w:marLeft w:val="432"/>
          <w:marRight w:val="0"/>
          <w:marTop w:val="120"/>
          <w:marBottom w:val="0"/>
          <w:divBdr>
            <w:top w:val="none" w:sz="0" w:space="0" w:color="auto"/>
            <w:left w:val="none" w:sz="0" w:space="0" w:color="auto"/>
            <w:bottom w:val="none" w:sz="0" w:space="0" w:color="auto"/>
            <w:right w:val="none" w:sz="0" w:space="0" w:color="auto"/>
          </w:divBdr>
        </w:div>
        <w:div w:id="784738543">
          <w:marLeft w:val="432"/>
          <w:marRight w:val="0"/>
          <w:marTop w:val="120"/>
          <w:marBottom w:val="0"/>
          <w:divBdr>
            <w:top w:val="none" w:sz="0" w:space="0" w:color="auto"/>
            <w:left w:val="none" w:sz="0" w:space="0" w:color="auto"/>
            <w:bottom w:val="none" w:sz="0" w:space="0" w:color="auto"/>
            <w:right w:val="none" w:sz="0" w:space="0" w:color="auto"/>
          </w:divBdr>
        </w:div>
        <w:div w:id="1469937675">
          <w:marLeft w:val="432"/>
          <w:marRight w:val="0"/>
          <w:marTop w:val="120"/>
          <w:marBottom w:val="0"/>
          <w:divBdr>
            <w:top w:val="none" w:sz="0" w:space="0" w:color="auto"/>
            <w:left w:val="none" w:sz="0" w:space="0" w:color="auto"/>
            <w:bottom w:val="none" w:sz="0" w:space="0" w:color="auto"/>
            <w:right w:val="none" w:sz="0" w:space="0" w:color="auto"/>
          </w:divBdr>
        </w:div>
      </w:divsChild>
    </w:div>
    <w:div w:id="2071808524">
      <w:bodyDiv w:val="1"/>
      <w:marLeft w:val="0"/>
      <w:marRight w:val="0"/>
      <w:marTop w:val="0"/>
      <w:marBottom w:val="0"/>
      <w:divBdr>
        <w:top w:val="none" w:sz="0" w:space="0" w:color="auto"/>
        <w:left w:val="none" w:sz="0" w:space="0" w:color="auto"/>
        <w:bottom w:val="none" w:sz="0" w:space="0" w:color="auto"/>
        <w:right w:val="none" w:sz="0" w:space="0" w:color="auto"/>
      </w:divBdr>
    </w:div>
    <w:div w:id="209030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diagramData" Target="diagrams/data4.xml"/><Relationship Id="rId39" Type="http://schemas.openxmlformats.org/officeDocument/2006/relationships/diagramColors" Target="diagrams/colors6.xml"/><Relationship Id="rId21" Type="http://schemas.openxmlformats.org/officeDocument/2006/relationships/diagramData" Target="diagrams/data3.xml"/><Relationship Id="rId34" Type="http://schemas.openxmlformats.org/officeDocument/2006/relationships/diagramColors" Target="diagrams/colors5.xml"/><Relationship Id="rId42" Type="http://schemas.openxmlformats.org/officeDocument/2006/relationships/diagramLayout" Target="diagrams/layout7.xml"/><Relationship Id="rId47" Type="http://schemas.openxmlformats.org/officeDocument/2006/relationships/diagramLayout" Target="diagrams/layout8.xml"/><Relationship Id="rId50" Type="http://schemas.microsoft.com/office/2007/relationships/diagramDrawing" Target="diagrams/drawing8.xml"/><Relationship Id="rId55" Type="http://schemas.microsoft.com/office/2007/relationships/diagramDrawing" Target="diagrams/drawing9.xml"/><Relationship Id="rId63" Type="http://schemas.openxmlformats.org/officeDocument/2006/relationships/diagramQuickStyle" Target="diagrams/quickStyle11.xml"/><Relationship Id="rId68" Type="http://schemas.openxmlformats.org/officeDocument/2006/relationships/diagramQuickStyle" Target="diagrams/quickStyle12.xml"/><Relationship Id="rId76" Type="http://schemas.openxmlformats.org/officeDocument/2006/relationships/diagramData" Target="diagrams/data14.xml"/><Relationship Id="rId84" Type="http://schemas.openxmlformats.org/officeDocument/2006/relationships/diagramColors" Target="diagrams/colors15.xml"/><Relationship Id="rId89" Type="http://schemas.openxmlformats.org/officeDocument/2006/relationships/diagramColors" Target="diagrams/colors16.xml"/><Relationship Id="rId7" Type="http://schemas.openxmlformats.org/officeDocument/2006/relationships/footnotes" Target="footnotes.xml"/><Relationship Id="rId71" Type="http://schemas.openxmlformats.org/officeDocument/2006/relationships/diagramData" Target="diagrams/data13.xml"/><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diagramColors" Target="diagrams/colors4.xml"/><Relationship Id="rId11" Type="http://schemas.openxmlformats.org/officeDocument/2006/relationships/diagramData" Target="diagrams/data1.xml"/><Relationship Id="rId24" Type="http://schemas.openxmlformats.org/officeDocument/2006/relationships/diagramColors" Target="diagrams/colors3.xml"/><Relationship Id="rId32" Type="http://schemas.openxmlformats.org/officeDocument/2006/relationships/diagramLayout" Target="diagrams/layout5.xml"/><Relationship Id="rId37" Type="http://schemas.openxmlformats.org/officeDocument/2006/relationships/diagramLayout" Target="diagrams/layout6.xml"/><Relationship Id="rId40" Type="http://schemas.microsoft.com/office/2007/relationships/diagramDrawing" Target="diagrams/drawing6.xml"/><Relationship Id="rId45" Type="http://schemas.microsoft.com/office/2007/relationships/diagramDrawing" Target="diagrams/drawing7.xml"/><Relationship Id="rId53" Type="http://schemas.openxmlformats.org/officeDocument/2006/relationships/diagramQuickStyle" Target="diagrams/quickStyle9.xml"/><Relationship Id="rId58" Type="http://schemas.openxmlformats.org/officeDocument/2006/relationships/diagramQuickStyle" Target="diagrams/quickStyle10.xml"/><Relationship Id="rId66" Type="http://schemas.openxmlformats.org/officeDocument/2006/relationships/diagramData" Target="diagrams/data12.xml"/><Relationship Id="rId74" Type="http://schemas.openxmlformats.org/officeDocument/2006/relationships/diagramColors" Target="diagrams/colors13.xml"/><Relationship Id="rId79" Type="http://schemas.openxmlformats.org/officeDocument/2006/relationships/diagramColors" Target="diagrams/colors14.xml"/><Relationship Id="rId87" Type="http://schemas.openxmlformats.org/officeDocument/2006/relationships/diagramLayout" Target="diagrams/layout16.xml"/><Relationship Id="rId5" Type="http://schemas.openxmlformats.org/officeDocument/2006/relationships/settings" Target="settings.xml"/><Relationship Id="rId61" Type="http://schemas.openxmlformats.org/officeDocument/2006/relationships/diagramData" Target="diagrams/data11.xml"/><Relationship Id="rId82" Type="http://schemas.openxmlformats.org/officeDocument/2006/relationships/diagramLayout" Target="diagrams/layout15.xml"/><Relationship Id="rId90" Type="http://schemas.microsoft.com/office/2007/relationships/diagramDrawing" Target="diagrams/drawing16.xml"/><Relationship Id="rId19" Type="http://schemas.openxmlformats.org/officeDocument/2006/relationships/diagramColors" Target="diagrams/colors2.xml"/><Relationship Id="rId14" Type="http://schemas.openxmlformats.org/officeDocument/2006/relationships/diagramColors" Target="diagrams/colors1.xml"/><Relationship Id="rId22" Type="http://schemas.openxmlformats.org/officeDocument/2006/relationships/diagramLayout" Target="diagrams/layout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 Id="rId43" Type="http://schemas.openxmlformats.org/officeDocument/2006/relationships/diagramQuickStyle" Target="diagrams/quickStyle7.xml"/><Relationship Id="rId48" Type="http://schemas.openxmlformats.org/officeDocument/2006/relationships/diagramQuickStyle" Target="diagrams/quickStyle8.xml"/><Relationship Id="rId56" Type="http://schemas.openxmlformats.org/officeDocument/2006/relationships/diagramData" Target="diagrams/data10.xml"/><Relationship Id="rId64" Type="http://schemas.openxmlformats.org/officeDocument/2006/relationships/diagramColors" Target="diagrams/colors11.xml"/><Relationship Id="rId69" Type="http://schemas.openxmlformats.org/officeDocument/2006/relationships/diagramColors" Target="diagrams/colors12.xml"/><Relationship Id="rId77" Type="http://schemas.openxmlformats.org/officeDocument/2006/relationships/diagramLayout" Target="diagrams/layout14.xml"/><Relationship Id="rId8" Type="http://schemas.openxmlformats.org/officeDocument/2006/relationships/endnotes" Target="endnotes.xml"/><Relationship Id="rId51" Type="http://schemas.openxmlformats.org/officeDocument/2006/relationships/diagramData" Target="diagrams/data9.xml"/><Relationship Id="rId72" Type="http://schemas.openxmlformats.org/officeDocument/2006/relationships/diagramLayout" Target="diagrams/layout13.xml"/><Relationship Id="rId80" Type="http://schemas.microsoft.com/office/2007/relationships/diagramDrawing" Target="diagrams/drawing14.xml"/><Relationship Id="rId85" Type="http://schemas.microsoft.com/office/2007/relationships/diagramDrawing" Target="diagrams/drawing15.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diagramQuickStyle" Target="diagrams/quickStyle5.xml"/><Relationship Id="rId38" Type="http://schemas.openxmlformats.org/officeDocument/2006/relationships/diagramQuickStyle" Target="diagrams/quickStyle6.xml"/><Relationship Id="rId46" Type="http://schemas.openxmlformats.org/officeDocument/2006/relationships/diagramData" Target="diagrams/data8.xml"/><Relationship Id="rId59" Type="http://schemas.openxmlformats.org/officeDocument/2006/relationships/diagramColors" Target="diagrams/colors10.xml"/><Relationship Id="rId67" Type="http://schemas.openxmlformats.org/officeDocument/2006/relationships/diagramLayout" Target="diagrams/layout12.xml"/><Relationship Id="rId20" Type="http://schemas.microsoft.com/office/2007/relationships/diagramDrawing" Target="diagrams/drawing2.xml"/><Relationship Id="rId41" Type="http://schemas.openxmlformats.org/officeDocument/2006/relationships/diagramData" Target="diagrams/data7.xml"/><Relationship Id="rId54" Type="http://schemas.openxmlformats.org/officeDocument/2006/relationships/diagramColors" Target="diagrams/colors9.xml"/><Relationship Id="rId62" Type="http://schemas.openxmlformats.org/officeDocument/2006/relationships/diagramLayout" Target="diagrams/layout11.xml"/><Relationship Id="rId70" Type="http://schemas.microsoft.com/office/2007/relationships/diagramDrawing" Target="diagrams/drawing12.xml"/><Relationship Id="rId75" Type="http://schemas.microsoft.com/office/2007/relationships/diagramDrawing" Target="diagrams/drawing13.xml"/><Relationship Id="rId83" Type="http://schemas.openxmlformats.org/officeDocument/2006/relationships/diagramQuickStyle" Target="diagrams/quickStyle15.xml"/><Relationship Id="rId88" Type="http://schemas.openxmlformats.org/officeDocument/2006/relationships/diagramQuickStyle" Target="diagrams/quickStyle16.xml"/><Relationship Id="rId91" Type="http://schemas.openxmlformats.org/officeDocument/2006/relationships/hyperlink" Target="http://www.lib.ukgu.k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diagramQuickStyle" Target="diagrams/quickStyle3.xml"/><Relationship Id="rId28" Type="http://schemas.openxmlformats.org/officeDocument/2006/relationships/diagramQuickStyle" Target="diagrams/quickStyle4.xml"/><Relationship Id="rId36" Type="http://schemas.openxmlformats.org/officeDocument/2006/relationships/diagramData" Target="diagrams/data6.xml"/><Relationship Id="rId49" Type="http://schemas.openxmlformats.org/officeDocument/2006/relationships/diagramColors" Target="diagrams/colors8.xml"/><Relationship Id="rId57" Type="http://schemas.openxmlformats.org/officeDocument/2006/relationships/diagramLayout" Target="diagrams/layout10.xml"/><Relationship Id="rId10" Type="http://schemas.openxmlformats.org/officeDocument/2006/relationships/image" Target="media/image2.png"/><Relationship Id="rId31" Type="http://schemas.openxmlformats.org/officeDocument/2006/relationships/diagramData" Target="diagrams/data5.xml"/><Relationship Id="rId44" Type="http://schemas.openxmlformats.org/officeDocument/2006/relationships/diagramColors" Target="diagrams/colors7.xml"/><Relationship Id="rId52" Type="http://schemas.openxmlformats.org/officeDocument/2006/relationships/diagramLayout" Target="diagrams/layout9.xml"/><Relationship Id="rId60" Type="http://schemas.microsoft.com/office/2007/relationships/diagramDrawing" Target="diagrams/drawing10.xml"/><Relationship Id="rId65" Type="http://schemas.microsoft.com/office/2007/relationships/diagramDrawing" Target="diagrams/drawing11.xml"/><Relationship Id="rId73" Type="http://schemas.openxmlformats.org/officeDocument/2006/relationships/diagramQuickStyle" Target="diagrams/quickStyle13.xml"/><Relationship Id="rId78" Type="http://schemas.openxmlformats.org/officeDocument/2006/relationships/diagramQuickStyle" Target="diagrams/quickStyle14.xml"/><Relationship Id="rId81" Type="http://schemas.openxmlformats.org/officeDocument/2006/relationships/diagramData" Target="diagrams/data15.xml"/><Relationship Id="rId86" Type="http://schemas.openxmlformats.org/officeDocument/2006/relationships/diagramData" Target="diagrams/data16.xml"/><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84721A-0B58-40A7-A108-C801B1761951}" type="doc">
      <dgm:prSet loTypeId="urn:diagrams.loki3.com/BracketList+Icon" loCatId="list" qsTypeId="urn:microsoft.com/office/officeart/2005/8/quickstyle/simple1" qsCatId="simple" csTypeId="urn:microsoft.com/office/officeart/2005/8/colors/accent1_2" csCatId="accent1" phldr="1"/>
      <dgm:spPr/>
      <dgm:t>
        <a:bodyPr/>
        <a:lstStyle/>
        <a:p>
          <a:endParaRPr lang="ru-RU"/>
        </a:p>
      </dgm:t>
    </dgm:pt>
    <dgm:pt modelId="{FC6C759E-BA63-49D7-9BA2-FBFF7E568401}">
      <dgm:prSet phldrT="[Текст]" custT="1"/>
      <dgm:spPr/>
      <dgm:t>
        <a:bodyPr/>
        <a:lstStyle/>
        <a:p>
          <a:r>
            <a:rPr lang="ru-RU" sz="1700" b="1">
              <a:latin typeface="Arial Narrow" pitchFamily="34" charset="0"/>
            </a:rPr>
            <a:t>Эмпирикалық зерттеу әдістері</a:t>
          </a:r>
        </a:p>
      </dgm:t>
    </dgm:pt>
    <dgm:pt modelId="{22BCFA72-775B-4378-B033-1454FCAFCCEC}" type="parTrans" cxnId="{B14D27C9-9EA6-4084-A556-4B1838065875}">
      <dgm:prSet/>
      <dgm:spPr/>
      <dgm:t>
        <a:bodyPr/>
        <a:lstStyle/>
        <a:p>
          <a:endParaRPr lang="ru-RU"/>
        </a:p>
      </dgm:t>
    </dgm:pt>
    <dgm:pt modelId="{C6D39840-6633-42F5-8330-F89FD2E59176}" type="sibTrans" cxnId="{B14D27C9-9EA6-4084-A556-4B1838065875}">
      <dgm:prSet/>
      <dgm:spPr/>
      <dgm:t>
        <a:bodyPr/>
        <a:lstStyle/>
        <a:p>
          <a:endParaRPr lang="ru-RU"/>
        </a:p>
      </dgm:t>
    </dgm:pt>
    <dgm:pt modelId="{A27D4DC4-B437-4CEA-AC02-64E7F0041302}">
      <dgm:prSet phldrT="[Текст]"/>
      <dgm:spPr/>
      <dgm:t>
        <a:bodyPr/>
        <a:lstStyle/>
        <a:p>
          <a:r>
            <a:rPr lang="ru-RU">
              <a:latin typeface="Arial Narrow" pitchFamily="34" charset="0"/>
            </a:rPr>
            <a:t>бақылау, әңгімелесу, педагогикалық консилиум, тәуелсіз сипаттама, шығарма, тәжірибені зерттеу және жалпылау, балалар қызметінің өнімдері мен құжаттарды, жұмыс тәжірибесін зерттеу, педагогикалық эксперимент, т.б.</a:t>
          </a:r>
        </a:p>
      </dgm:t>
    </dgm:pt>
    <dgm:pt modelId="{86531175-27E2-47E0-9AEA-BF46334F5032}" type="parTrans" cxnId="{2302276E-F4A1-4DCB-9EF8-673457D74D47}">
      <dgm:prSet/>
      <dgm:spPr/>
      <dgm:t>
        <a:bodyPr/>
        <a:lstStyle/>
        <a:p>
          <a:endParaRPr lang="ru-RU"/>
        </a:p>
      </dgm:t>
    </dgm:pt>
    <dgm:pt modelId="{409AAD81-9019-4B6D-BDAA-05794B8317A7}" type="sibTrans" cxnId="{2302276E-F4A1-4DCB-9EF8-673457D74D47}">
      <dgm:prSet/>
      <dgm:spPr/>
      <dgm:t>
        <a:bodyPr/>
        <a:lstStyle/>
        <a:p>
          <a:endParaRPr lang="ru-RU"/>
        </a:p>
      </dgm:t>
    </dgm:pt>
    <dgm:pt modelId="{5B9031C6-4020-4D90-AEA3-CA9BDFF9FF86}">
      <dgm:prSet phldrT="[Текст]" custT="1"/>
      <dgm:spPr/>
      <dgm:t>
        <a:bodyPr/>
        <a:lstStyle/>
        <a:p>
          <a:r>
            <a:rPr lang="ru-RU" sz="1800" b="1">
              <a:latin typeface="Arial Narrow" pitchFamily="34" charset="0"/>
            </a:rPr>
            <a:t>Теориялық зерттеу әдістері</a:t>
          </a:r>
        </a:p>
      </dgm:t>
    </dgm:pt>
    <dgm:pt modelId="{D4FB3D42-31A4-4071-9EED-7C272A8A0673}" type="parTrans" cxnId="{16DF9067-29FD-4939-AA87-F4BBFADE9D7E}">
      <dgm:prSet/>
      <dgm:spPr/>
      <dgm:t>
        <a:bodyPr/>
        <a:lstStyle/>
        <a:p>
          <a:endParaRPr lang="ru-RU"/>
        </a:p>
      </dgm:t>
    </dgm:pt>
    <dgm:pt modelId="{98F40A08-8DF9-4563-AD88-435F4C685DA3}" type="sibTrans" cxnId="{16DF9067-29FD-4939-AA87-F4BBFADE9D7E}">
      <dgm:prSet/>
      <dgm:spPr/>
      <dgm:t>
        <a:bodyPr/>
        <a:lstStyle/>
        <a:p>
          <a:endParaRPr lang="ru-RU"/>
        </a:p>
      </dgm:t>
    </dgm:pt>
    <dgm:pt modelId="{47981909-1801-459D-943D-EDD1BAA4B238}">
      <dgm:prSet phldrT="[Текст]"/>
      <dgm:spPr/>
      <dgm:t>
        <a:bodyPr/>
        <a:lstStyle/>
        <a:p>
          <a:r>
            <a:rPr lang="ru-RU">
              <a:latin typeface="Arial Narrow" pitchFamily="34" charset="0"/>
            </a:rPr>
            <a:t>теориялық талдау және диалектикалық таным әдістері, салыстырмалы</a:t>
          </a:r>
          <a:r>
            <a:rPr lang="kk-KZ">
              <a:latin typeface="Arial Narrow" pitchFamily="34" charset="0"/>
            </a:rPr>
            <a:t>-тарихи және салыстырмалы талдау, алынған деректерді ашу, қорыту, жүйелеу, болжамдық моделдеу және т.б.</a:t>
          </a:r>
          <a:endParaRPr lang="ru-RU">
            <a:latin typeface="Arial Narrow" pitchFamily="34" charset="0"/>
          </a:endParaRPr>
        </a:p>
      </dgm:t>
    </dgm:pt>
    <dgm:pt modelId="{20E15165-136E-4E49-B0E7-51DED3E6672A}" type="parTrans" cxnId="{7CA8188D-FD3A-4AF4-A692-E58AE279CE4A}">
      <dgm:prSet/>
      <dgm:spPr/>
      <dgm:t>
        <a:bodyPr/>
        <a:lstStyle/>
        <a:p>
          <a:endParaRPr lang="ru-RU"/>
        </a:p>
      </dgm:t>
    </dgm:pt>
    <dgm:pt modelId="{B2903BF5-AA71-4EC3-8C92-94C7C3543172}" type="sibTrans" cxnId="{7CA8188D-FD3A-4AF4-A692-E58AE279CE4A}">
      <dgm:prSet/>
      <dgm:spPr/>
      <dgm:t>
        <a:bodyPr/>
        <a:lstStyle/>
        <a:p>
          <a:endParaRPr lang="ru-RU"/>
        </a:p>
      </dgm:t>
    </dgm:pt>
    <dgm:pt modelId="{EE27EBEF-6B69-41A0-B4E7-992E754BF570}" type="pres">
      <dgm:prSet presAssocID="{D684721A-0B58-40A7-A108-C801B1761951}" presName="Name0" presStyleCnt="0">
        <dgm:presLayoutVars>
          <dgm:dir/>
          <dgm:animLvl val="lvl"/>
          <dgm:resizeHandles val="exact"/>
        </dgm:presLayoutVars>
      </dgm:prSet>
      <dgm:spPr/>
      <dgm:t>
        <a:bodyPr/>
        <a:lstStyle/>
        <a:p>
          <a:endParaRPr lang="ru-RU"/>
        </a:p>
      </dgm:t>
    </dgm:pt>
    <dgm:pt modelId="{B52087FC-D872-41BB-930C-F9DC7A715360}" type="pres">
      <dgm:prSet presAssocID="{FC6C759E-BA63-49D7-9BA2-FBFF7E568401}" presName="linNode" presStyleCnt="0"/>
      <dgm:spPr/>
    </dgm:pt>
    <dgm:pt modelId="{632471EB-5D5B-4EFE-80D3-8AEEC96787C4}" type="pres">
      <dgm:prSet presAssocID="{FC6C759E-BA63-49D7-9BA2-FBFF7E568401}" presName="parTx" presStyleLbl="revTx" presStyleIdx="0" presStyleCnt="2">
        <dgm:presLayoutVars>
          <dgm:chMax val="1"/>
          <dgm:bulletEnabled val="1"/>
        </dgm:presLayoutVars>
      </dgm:prSet>
      <dgm:spPr/>
      <dgm:t>
        <a:bodyPr/>
        <a:lstStyle/>
        <a:p>
          <a:endParaRPr lang="ru-RU"/>
        </a:p>
      </dgm:t>
    </dgm:pt>
    <dgm:pt modelId="{875D4FDF-676A-46DF-B909-190AA4514F1E}" type="pres">
      <dgm:prSet presAssocID="{FC6C759E-BA63-49D7-9BA2-FBFF7E568401}" presName="bracket" presStyleLbl="parChTrans1D1" presStyleIdx="0" presStyleCnt="2"/>
      <dgm:spPr/>
    </dgm:pt>
    <dgm:pt modelId="{5D0CB938-1ED8-411D-A2A4-DB5FC794A1E4}" type="pres">
      <dgm:prSet presAssocID="{FC6C759E-BA63-49D7-9BA2-FBFF7E568401}" presName="spH" presStyleCnt="0"/>
      <dgm:spPr/>
    </dgm:pt>
    <dgm:pt modelId="{593CFB62-16EE-4AF2-AC60-2E8ABE7C3CD2}" type="pres">
      <dgm:prSet presAssocID="{FC6C759E-BA63-49D7-9BA2-FBFF7E568401}" presName="desTx" presStyleLbl="node1" presStyleIdx="0" presStyleCnt="2">
        <dgm:presLayoutVars>
          <dgm:bulletEnabled val="1"/>
        </dgm:presLayoutVars>
      </dgm:prSet>
      <dgm:spPr/>
      <dgm:t>
        <a:bodyPr/>
        <a:lstStyle/>
        <a:p>
          <a:endParaRPr lang="ru-RU"/>
        </a:p>
      </dgm:t>
    </dgm:pt>
    <dgm:pt modelId="{28DAC969-87DB-4552-89C8-303648D3AFEC}" type="pres">
      <dgm:prSet presAssocID="{C6D39840-6633-42F5-8330-F89FD2E59176}" presName="spV" presStyleCnt="0"/>
      <dgm:spPr/>
    </dgm:pt>
    <dgm:pt modelId="{786AAE66-5BC4-46A4-BC12-FD635E6D7BAD}" type="pres">
      <dgm:prSet presAssocID="{5B9031C6-4020-4D90-AEA3-CA9BDFF9FF86}" presName="linNode" presStyleCnt="0"/>
      <dgm:spPr/>
    </dgm:pt>
    <dgm:pt modelId="{7D738CCE-0976-4AE8-890D-8F7592011D2D}" type="pres">
      <dgm:prSet presAssocID="{5B9031C6-4020-4D90-AEA3-CA9BDFF9FF86}" presName="parTx" presStyleLbl="revTx" presStyleIdx="1" presStyleCnt="2">
        <dgm:presLayoutVars>
          <dgm:chMax val="1"/>
          <dgm:bulletEnabled val="1"/>
        </dgm:presLayoutVars>
      </dgm:prSet>
      <dgm:spPr/>
      <dgm:t>
        <a:bodyPr/>
        <a:lstStyle/>
        <a:p>
          <a:endParaRPr lang="ru-RU"/>
        </a:p>
      </dgm:t>
    </dgm:pt>
    <dgm:pt modelId="{FAF8EF7A-F152-44A9-83B0-95C560B1B1B4}" type="pres">
      <dgm:prSet presAssocID="{5B9031C6-4020-4D90-AEA3-CA9BDFF9FF86}" presName="bracket" presStyleLbl="parChTrans1D1" presStyleIdx="1" presStyleCnt="2"/>
      <dgm:spPr/>
    </dgm:pt>
    <dgm:pt modelId="{B86B4BD5-BD82-4B74-AB8D-1987978D1F63}" type="pres">
      <dgm:prSet presAssocID="{5B9031C6-4020-4D90-AEA3-CA9BDFF9FF86}" presName="spH" presStyleCnt="0"/>
      <dgm:spPr/>
    </dgm:pt>
    <dgm:pt modelId="{D16A20CB-4B68-4567-8222-C689DF83DA04}" type="pres">
      <dgm:prSet presAssocID="{5B9031C6-4020-4D90-AEA3-CA9BDFF9FF86}" presName="desTx" presStyleLbl="node1" presStyleIdx="1" presStyleCnt="2">
        <dgm:presLayoutVars>
          <dgm:bulletEnabled val="1"/>
        </dgm:presLayoutVars>
      </dgm:prSet>
      <dgm:spPr/>
      <dgm:t>
        <a:bodyPr/>
        <a:lstStyle/>
        <a:p>
          <a:endParaRPr lang="ru-RU"/>
        </a:p>
      </dgm:t>
    </dgm:pt>
  </dgm:ptLst>
  <dgm:cxnLst>
    <dgm:cxn modelId="{E37656DC-E57F-4174-ABA6-6CD2837403CF}" type="presOf" srcId="{47981909-1801-459D-943D-EDD1BAA4B238}" destId="{D16A20CB-4B68-4567-8222-C689DF83DA04}" srcOrd="0" destOrd="0" presId="urn:diagrams.loki3.com/BracketList+Icon"/>
    <dgm:cxn modelId="{7CA8188D-FD3A-4AF4-A692-E58AE279CE4A}" srcId="{5B9031C6-4020-4D90-AEA3-CA9BDFF9FF86}" destId="{47981909-1801-459D-943D-EDD1BAA4B238}" srcOrd="0" destOrd="0" parTransId="{20E15165-136E-4E49-B0E7-51DED3E6672A}" sibTransId="{B2903BF5-AA71-4EC3-8C92-94C7C3543172}"/>
    <dgm:cxn modelId="{16DF9067-29FD-4939-AA87-F4BBFADE9D7E}" srcId="{D684721A-0B58-40A7-A108-C801B1761951}" destId="{5B9031C6-4020-4D90-AEA3-CA9BDFF9FF86}" srcOrd="1" destOrd="0" parTransId="{D4FB3D42-31A4-4071-9EED-7C272A8A0673}" sibTransId="{98F40A08-8DF9-4563-AD88-435F4C685DA3}"/>
    <dgm:cxn modelId="{6590553D-B5F7-4689-BC55-E2166C632DD5}" type="presOf" srcId="{FC6C759E-BA63-49D7-9BA2-FBFF7E568401}" destId="{632471EB-5D5B-4EFE-80D3-8AEEC96787C4}" srcOrd="0" destOrd="0" presId="urn:diagrams.loki3.com/BracketList+Icon"/>
    <dgm:cxn modelId="{FAAA4319-E3BB-4FBE-8B24-27351CD3CC57}" type="presOf" srcId="{D684721A-0B58-40A7-A108-C801B1761951}" destId="{EE27EBEF-6B69-41A0-B4E7-992E754BF570}" srcOrd="0" destOrd="0" presId="urn:diagrams.loki3.com/BracketList+Icon"/>
    <dgm:cxn modelId="{73DA963B-C1DA-453A-B268-5B683158DD0B}" type="presOf" srcId="{5B9031C6-4020-4D90-AEA3-CA9BDFF9FF86}" destId="{7D738CCE-0976-4AE8-890D-8F7592011D2D}" srcOrd="0" destOrd="0" presId="urn:diagrams.loki3.com/BracketList+Icon"/>
    <dgm:cxn modelId="{B14D27C9-9EA6-4084-A556-4B1838065875}" srcId="{D684721A-0B58-40A7-A108-C801B1761951}" destId="{FC6C759E-BA63-49D7-9BA2-FBFF7E568401}" srcOrd="0" destOrd="0" parTransId="{22BCFA72-775B-4378-B033-1454FCAFCCEC}" sibTransId="{C6D39840-6633-42F5-8330-F89FD2E59176}"/>
    <dgm:cxn modelId="{1BAB949D-DF43-453D-B4EF-17CFBD05672B}" type="presOf" srcId="{A27D4DC4-B437-4CEA-AC02-64E7F0041302}" destId="{593CFB62-16EE-4AF2-AC60-2E8ABE7C3CD2}" srcOrd="0" destOrd="0" presId="urn:diagrams.loki3.com/BracketList+Icon"/>
    <dgm:cxn modelId="{2302276E-F4A1-4DCB-9EF8-673457D74D47}" srcId="{FC6C759E-BA63-49D7-9BA2-FBFF7E568401}" destId="{A27D4DC4-B437-4CEA-AC02-64E7F0041302}" srcOrd="0" destOrd="0" parTransId="{86531175-27E2-47E0-9AEA-BF46334F5032}" sibTransId="{409AAD81-9019-4B6D-BDAA-05794B8317A7}"/>
    <dgm:cxn modelId="{96B2A7F3-7D96-433A-8CAF-BCC9C8198540}" type="presParOf" srcId="{EE27EBEF-6B69-41A0-B4E7-992E754BF570}" destId="{B52087FC-D872-41BB-930C-F9DC7A715360}" srcOrd="0" destOrd="0" presId="urn:diagrams.loki3.com/BracketList+Icon"/>
    <dgm:cxn modelId="{EFF2F626-2E78-4C63-9FE2-60AAB0DDCFD9}" type="presParOf" srcId="{B52087FC-D872-41BB-930C-F9DC7A715360}" destId="{632471EB-5D5B-4EFE-80D3-8AEEC96787C4}" srcOrd="0" destOrd="0" presId="urn:diagrams.loki3.com/BracketList+Icon"/>
    <dgm:cxn modelId="{24629DC2-AC86-48C6-AB5C-C8142BF092C8}" type="presParOf" srcId="{B52087FC-D872-41BB-930C-F9DC7A715360}" destId="{875D4FDF-676A-46DF-B909-190AA4514F1E}" srcOrd="1" destOrd="0" presId="urn:diagrams.loki3.com/BracketList+Icon"/>
    <dgm:cxn modelId="{3BD139B8-C979-4116-8460-AD614A58CA06}" type="presParOf" srcId="{B52087FC-D872-41BB-930C-F9DC7A715360}" destId="{5D0CB938-1ED8-411D-A2A4-DB5FC794A1E4}" srcOrd="2" destOrd="0" presId="urn:diagrams.loki3.com/BracketList+Icon"/>
    <dgm:cxn modelId="{57098E90-64BF-4E53-9EC8-6E07F3659B09}" type="presParOf" srcId="{B52087FC-D872-41BB-930C-F9DC7A715360}" destId="{593CFB62-16EE-4AF2-AC60-2E8ABE7C3CD2}" srcOrd="3" destOrd="0" presId="urn:diagrams.loki3.com/BracketList+Icon"/>
    <dgm:cxn modelId="{1A59760E-7186-4812-97FA-33AE7D1A2F08}" type="presParOf" srcId="{EE27EBEF-6B69-41A0-B4E7-992E754BF570}" destId="{28DAC969-87DB-4552-89C8-303648D3AFEC}" srcOrd="1" destOrd="0" presId="urn:diagrams.loki3.com/BracketList+Icon"/>
    <dgm:cxn modelId="{FC0DD84C-283C-4E04-B055-17EC19C5DCCA}" type="presParOf" srcId="{EE27EBEF-6B69-41A0-B4E7-992E754BF570}" destId="{786AAE66-5BC4-46A4-BC12-FD635E6D7BAD}" srcOrd="2" destOrd="0" presId="urn:diagrams.loki3.com/BracketList+Icon"/>
    <dgm:cxn modelId="{DB84C60F-5C93-4E8A-A2F8-390C1388219D}" type="presParOf" srcId="{786AAE66-5BC4-46A4-BC12-FD635E6D7BAD}" destId="{7D738CCE-0976-4AE8-890D-8F7592011D2D}" srcOrd="0" destOrd="0" presId="urn:diagrams.loki3.com/BracketList+Icon"/>
    <dgm:cxn modelId="{A2C3A2BB-3612-4AA9-8E37-0DBE43E021FB}" type="presParOf" srcId="{786AAE66-5BC4-46A4-BC12-FD635E6D7BAD}" destId="{FAF8EF7A-F152-44A9-83B0-95C560B1B1B4}" srcOrd="1" destOrd="0" presId="urn:diagrams.loki3.com/BracketList+Icon"/>
    <dgm:cxn modelId="{ABE33669-447E-4F05-8474-4DE1ED911D55}" type="presParOf" srcId="{786AAE66-5BC4-46A4-BC12-FD635E6D7BAD}" destId="{B86B4BD5-BD82-4B74-AB8D-1987978D1F63}" srcOrd="2" destOrd="0" presId="urn:diagrams.loki3.com/BracketList+Icon"/>
    <dgm:cxn modelId="{E0807CE1-9774-40AA-8D7F-C222A7DBEA13}" type="presParOf" srcId="{786AAE66-5BC4-46A4-BC12-FD635E6D7BAD}" destId="{D16A20CB-4B68-4567-8222-C689DF83DA04}" srcOrd="3" destOrd="0" presId="urn:diagrams.loki3.com/BracketList+Icon"/>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3514C232-2041-4C42-9D45-8F34716BE217}"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654C42FC-DE5E-45C0-B4C0-755C78621BA7}">
      <dgm:prSet phldrT="[Текст]" custT="1"/>
      <dgm:spPr/>
      <dgm:t>
        <a:bodyPr/>
        <a:lstStyle/>
        <a:p>
          <a:r>
            <a:rPr lang="ru-RU" sz="2400" b="1" i="1" cap="none" spc="0">
              <a:ln w="5270" cmpd="sng">
                <a:solidFill>
                  <a:schemeClr val="accent1">
                    <a:shade val="88000"/>
                    <a:satMod val="110000"/>
                  </a:schemeClr>
                </a:solidFill>
                <a:prstDash val="solid"/>
              </a:ln>
              <a:gradFill>
                <a:gsLst>
                  <a:gs pos="0">
                    <a:schemeClr val="accent1">
                      <a:tint val="40000"/>
                      <a:satMod val="250000"/>
                    </a:schemeClr>
                  </a:gs>
                  <a:gs pos="9000">
                    <a:schemeClr val="accent1">
                      <a:tint val="52000"/>
                      <a:satMod val="300000"/>
                    </a:schemeClr>
                  </a:gs>
                  <a:gs pos="50000">
                    <a:schemeClr val="accent1">
                      <a:shade val="20000"/>
                      <a:satMod val="300000"/>
                    </a:schemeClr>
                  </a:gs>
                  <a:gs pos="79000">
                    <a:schemeClr val="accent1">
                      <a:tint val="52000"/>
                      <a:satMod val="300000"/>
                    </a:schemeClr>
                  </a:gs>
                  <a:gs pos="100000">
                    <a:schemeClr val="accent1">
                      <a:tint val="40000"/>
                      <a:satMod val="250000"/>
                    </a:schemeClr>
                  </a:gs>
                </a:gsLst>
                <a:lin ang="5400000"/>
              </a:gradFill>
              <a:effectLst/>
              <a:latin typeface="Arial Narrow" pitchFamily="34" charset="0"/>
            </a:rPr>
            <a:t>БЕДЕЛДІ БОЛУДЫҢ НЕГІЗГІ ЖОЛДАРЫ</a:t>
          </a:r>
        </a:p>
      </dgm:t>
    </dgm:pt>
    <dgm:pt modelId="{C30B7567-3236-459D-A760-E9F6C07B8719}" type="parTrans" cxnId="{A208C892-6632-4FAD-B6DB-D00E65131353}">
      <dgm:prSet/>
      <dgm:spPr/>
      <dgm:t>
        <a:bodyPr/>
        <a:lstStyle/>
        <a:p>
          <a:endParaRPr lang="ru-RU"/>
        </a:p>
      </dgm:t>
    </dgm:pt>
    <dgm:pt modelId="{13CA5561-4D93-49FE-84BD-83F3DF8869AC}" type="sibTrans" cxnId="{A208C892-6632-4FAD-B6DB-D00E65131353}">
      <dgm:prSet/>
      <dgm:spPr/>
      <dgm:t>
        <a:bodyPr/>
        <a:lstStyle/>
        <a:p>
          <a:endParaRPr lang="ru-RU"/>
        </a:p>
      </dgm:t>
    </dgm:pt>
    <dgm:pt modelId="{A2ED80C3-D714-4585-88F0-2872326FE492}">
      <dgm:prSet phldrT="[Текст]"/>
      <dgm:spPr/>
      <dgm:t>
        <a:bodyPr/>
        <a:lstStyle/>
        <a:p>
          <a:r>
            <a:rPr lang="ru-RU" b="1" i="1">
              <a:solidFill>
                <a:srgbClr val="002060"/>
              </a:solidFill>
              <a:latin typeface="Arial Narrow" pitchFamily="34" charset="0"/>
            </a:rPr>
            <a:t>өз қателігін көре білу, талдау, түзету</a:t>
          </a:r>
        </a:p>
      </dgm:t>
    </dgm:pt>
    <dgm:pt modelId="{A1EFF0B9-599B-47A9-A382-3CAD814B9296}" type="parTrans" cxnId="{604C78FC-B7D1-46BA-9D57-166860C0655C}">
      <dgm:prSet/>
      <dgm:spPr/>
      <dgm:t>
        <a:bodyPr/>
        <a:lstStyle/>
        <a:p>
          <a:endParaRPr lang="ru-RU"/>
        </a:p>
      </dgm:t>
    </dgm:pt>
    <dgm:pt modelId="{36226451-46FB-40AB-A428-C958885F3EB0}" type="sibTrans" cxnId="{604C78FC-B7D1-46BA-9D57-166860C0655C}">
      <dgm:prSet/>
      <dgm:spPr/>
      <dgm:t>
        <a:bodyPr/>
        <a:lstStyle/>
        <a:p>
          <a:endParaRPr lang="ru-RU"/>
        </a:p>
      </dgm:t>
    </dgm:pt>
    <dgm:pt modelId="{557760E7-2ADE-4898-9E35-B91AEF7F3B28}">
      <dgm:prSet phldrT="[Текст]" custT="1"/>
      <dgm:spPr/>
      <dgm:t>
        <a:bodyPr/>
        <a:lstStyle/>
        <a:p>
          <a:r>
            <a:rPr lang="ru-RU" sz="1600" b="1" i="1">
              <a:solidFill>
                <a:srgbClr val="002060"/>
              </a:solidFill>
              <a:latin typeface="Arial Narrow" pitchFamily="34" charset="0"/>
            </a:rPr>
            <a:t>кешіре білу, келіссөзге келе білу</a:t>
          </a:r>
        </a:p>
      </dgm:t>
    </dgm:pt>
    <dgm:pt modelId="{8ADBBC94-D895-4851-B91A-86C6AE6C2DDE}" type="parTrans" cxnId="{DD43719E-7CFD-413E-BD95-25143D3E0F1E}">
      <dgm:prSet/>
      <dgm:spPr/>
      <dgm:t>
        <a:bodyPr/>
        <a:lstStyle/>
        <a:p>
          <a:endParaRPr lang="ru-RU"/>
        </a:p>
      </dgm:t>
    </dgm:pt>
    <dgm:pt modelId="{5B482D3A-C112-48C7-848C-CFD531E4C735}" type="sibTrans" cxnId="{DD43719E-7CFD-413E-BD95-25143D3E0F1E}">
      <dgm:prSet/>
      <dgm:spPr/>
      <dgm:t>
        <a:bodyPr/>
        <a:lstStyle/>
        <a:p>
          <a:endParaRPr lang="ru-RU"/>
        </a:p>
      </dgm:t>
    </dgm:pt>
    <dgm:pt modelId="{54617CE8-CB25-45CD-B6CE-BA75940F114E}">
      <dgm:prSet phldrT="[Текст]" custT="1"/>
      <dgm:spPr/>
      <dgm:t>
        <a:bodyPr/>
        <a:lstStyle/>
        <a:p>
          <a:r>
            <a:rPr lang="ru-RU" sz="1600" b="1" i="1">
              <a:solidFill>
                <a:srgbClr val="002060"/>
              </a:solidFill>
              <a:latin typeface="Arial Narrow" pitchFamily="34" charset="0"/>
            </a:rPr>
            <a:t>іс-әрекеттің дұрыстығы, рационализм</a:t>
          </a:r>
        </a:p>
      </dgm:t>
    </dgm:pt>
    <dgm:pt modelId="{EFF1A05E-3D8C-4FC6-8A6D-637F5D252360}" type="parTrans" cxnId="{041AC44B-CAA9-4E70-A3AF-18C0E2BA5930}">
      <dgm:prSet/>
      <dgm:spPr/>
      <dgm:t>
        <a:bodyPr/>
        <a:lstStyle/>
        <a:p>
          <a:endParaRPr lang="ru-RU"/>
        </a:p>
      </dgm:t>
    </dgm:pt>
    <dgm:pt modelId="{BD671490-1418-43CC-AE27-D2178DAAB82C}" type="sibTrans" cxnId="{041AC44B-CAA9-4E70-A3AF-18C0E2BA5930}">
      <dgm:prSet/>
      <dgm:spPr/>
      <dgm:t>
        <a:bodyPr/>
        <a:lstStyle/>
        <a:p>
          <a:endParaRPr lang="ru-RU"/>
        </a:p>
      </dgm:t>
    </dgm:pt>
    <dgm:pt modelId="{AA3B10FE-24DC-49AE-A0CF-BB7FD81F000C}">
      <dgm:prSet phldrT="[Текст]" custT="1"/>
      <dgm:spPr/>
      <dgm:t>
        <a:bodyPr/>
        <a:lstStyle/>
        <a:p>
          <a:r>
            <a:rPr lang="ru-RU" sz="1600" b="1" i="1">
              <a:solidFill>
                <a:srgbClr val="002060"/>
              </a:solidFill>
              <a:latin typeface="Arial Narrow" pitchFamily="34" charset="0"/>
            </a:rPr>
            <a:t>сенім, шындық, өзгені тыңдай білу</a:t>
          </a:r>
        </a:p>
      </dgm:t>
    </dgm:pt>
    <dgm:pt modelId="{64C495F9-DC94-4C99-964B-A714D87D8A78}" type="parTrans" cxnId="{E8B01B58-0905-47B9-8CCC-6218A0CC6C85}">
      <dgm:prSet/>
      <dgm:spPr/>
      <dgm:t>
        <a:bodyPr/>
        <a:lstStyle/>
        <a:p>
          <a:endParaRPr lang="ru-RU"/>
        </a:p>
      </dgm:t>
    </dgm:pt>
    <dgm:pt modelId="{BD709AC4-B38F-40B3-A440-6B777B533C33}" type="sibTrans" cxnId="{E8B01B58-0905-47B9-8CCC-6218A0CC6C85}">
      <dgm:prSet/>
      <dgm:spPr/>
      <dgm:t>
        <a:bodyPr/>
        <a:lstStyle/>
        <a:p>
          <a:endParaRPr lang="ru-RU"/>
        </a:p>
      </dgm:t>
    </dgm:pt>
    <dgm:pt modelId="{847C028D-33BA-4C5F-91A4-CAA915825496}">
      <dgm:prSet phldrT="[Текст]" custT="1"/>
      <dgm:spPr/>
      <dgm:t>
        <a:bodyPr/>
        <a:lstStyle/>
        <a:p>
          <a:r>
            <a:rPr lang="ru-RU" sz="1600" b="1" i="1">
              <a:solidFill>
                <a:srgbClr val="002060"/>
              </a:solidFill>
              <a:latin typeface="Arial Narrow" pitchFamily="34" charset="0"/>
            </a:rPr>
            <a:t>қорқыныштың болмауы</a:t>
          </a:r>
        </a:p>
      </dgm:t>
    </dgm:pt>
    <dgm:pt modelId="{5D640998-4FB7-488E-9772-2D0826FC2C1E}" type="parTrans" cxnId="{01C508C8-024F-4F08-B6DE-D68F12A65FAF}">
      <dgm:prSet/>
      <dgm:spPr/>
      <dgm:t>
        <a:bodyPr/>
        <a:lstStyle/>
        <a:p>
          <a:endParaRPr lang="ru-RU"/>
        </a:p>
      </dgm:t>
    </dgm:pt>
    <dgm:pt modelId="{FAA8F638-BD18-40BE-91A0-612C2A874F50}" type="sibTrans" cxnId="{01C508C8-024F-4F08-B6DE-D68F12A65FAF}">
      <dgm:prSet/>
      <dgm:spPr/>
      <dgm:t>
        <a:bodyPr/>
        <a:lstStyle/>
        <a:p>
          <a:endParaRPr lang="ru-RU"/>
        </a:p>
      </dgm:t>
    </dgm:pt>
    <dgm:pt modelId="{2CF7BCB1-0BBC-47EB-8D58-6B7A3B6DFC46}" type="pres">
      <dgm:prSet presAssocID="{3514C232-2041-4C42-9D45-8F34716BE217}" presName="hierChild1" presStyleCnt="0">
        <dgm:presLayoutVars>
          <dgm:chPref val="1"/>
          <dgm:dir/>
          <dgm:animOne val="branch"/>
          <dgm:animLvl val="lvl"/>
          <dgm:resizeHandles/>
        </dgm:presLayoutVars>
      </dgm:prSet>
      <dgm:spPr/>
      <dgm:t>
        <a:bodyPr/>
        <a:lstStyle/>
        <a:p>
          <a:endParaRPr lang="ru-RU"/>
        </a:p>
      </dgm:t>
    </dgm:pt>
    <dgm:pt modelId="{3C624674-5959-4D1C-88EE-488EE3CC0255}" type="pres">
      <dgm:prSet presAssocID="{654C42FC-DE5E-45C0-B4C0-755C78621BA7}" presName="hierRoot1" presStyleCnt="0"/>
      <dgm:spPr/>
    </dgm:pt>
    <dgm:pt modelId="{9D0553DD-4BD3-492B-81EB-397BCBA36FDA}" type="pres">
      <dgm:prSet presAssocID="{654C42FC-DE5E-45C0-B4C0-755C78621BA7}" presName="composite" presStyleCnt="0"/>
      <dgm:spPr/>
    </dgm:pt>
    <dgm:pt modelId="{07E40207-A273-498E-84C8-EF13AB289810}" type="pres">
      <dgm:prSet presAssocID="{654C42FC-DE5E-45C0-B4C0-755C78621BA7}" presName="background" presStyleLbl="node0" presStyleIdx="0" presStyleCnt="1"/>
      <dgm:spPr/>
    </dgm:pt>
    <dgm:pt modelId="{C9D86B8E-5F06-4B51-9E0C-A42B012CB8B5}" type="pres">
      <dgm:prSet presAssocID="{654C42FC-DE5E-45C0-B4C0-755C78621BA7}" presName="text" presStyleLbl="fgAcc0" presStyleIdx="0" presStyleCnt="1" custScaleX="602605" custLinFactNeighborX="-6882" custLinFactNeighborY="-26494">
        <dgm:presLayoutVars>
          <dgm:chPref val="3"/>
        </dgm:presLayoutVars>
      </dgm:prSet>
      <dgm:spPr/>
      <dgm:t>
        <a:bodyPr/>
        <a:lstStyle/>
        <a:p>
          <a:endParaRPr lang="ru-RU"/>
        </a:p>
      </dgm:t>
    </dgm:pt>
    <dgm:pt modelId="{521A44C5-1B57-4F85-BB14-813BED026088}" type="pres">
      <dgm:prSet presAssocID="{654C42FC-DE5E-45C0-B4C0-755C78621BA7}" presName="hierChild2" presStyleCnt="0"/>
      <dgm:spPr/>
    </dgm:pt>
    <dgm:pt modelId="{E3D1DF4E-4740-4775-A0C5-1268559A295C}" type="pres">
      <dgm:prSet presAssocID="{A1EFF0B9-599B-47A9-A382-3CAD814B9296}" presName="Name10" presStyleLbl="parChTrans1D2" presStyleIdx="0" presStyleCnt="2"/>
      <dgm:spPr/>
      <dgm:t>
        <a:bodyPr/>
        <a:lstStyle/>
        <a:p>
          <a:endParaRPr lang="ru-RU"/>
        </a:p>
      </dgm:t>
    </dgm:pt>
    <dgm:pt modelId="{C335951B-4CC6-4159-99BC-CA50EA771725}" type="pres">
      <dgm:prSet presAssocID="{A2ED80C3-D714-4585-88F0-2872326FE492}" presName="hierRoot2" presStyleCnt="0"/>
      <dgm:spPr/>
    </dgm:pt>
    <dgm:pt modelId="{71C183BD-04F4-4B9B-B3DE-2555462BA8F6}" type="pres">
      <dgm:prSet presAssocID="{A2ED80C3-D714-4585-88F0-2872326FE492}" presName="composite2" presStyleCnt="0"/>
      <dgm:spPr/>
    </dgm:pt>
    <dgm:pt modelId="{37624390-E3EF-4B45-97FD-4A134F3D8355}" type="pres">
      <dgm:prSet presAssocID="{A2ED80C3-D714-4585-88F0-2872326FE492}" presName="background2" presStyleLbl="node2" presStyleIdx="0" presStyleCnt="2"/>
      <dgm:spPr/>
    </dgm:pt>
    <dgm:pt modelId="{F9BF44A4-50B1-41BD-8277-46D1B5905386}" type="pres">
      <dgm:prSet presAssocID="{A2ED80C3-D714-4585-88F0-2872326FE492}" presName="text2" presStyleLbl="fgAcc2" presStyleIdx="0" presStyleCnt="2" custScaleX="273376" custLinFactNeighborX="-50747" custLinFactNeighborY="-14366">
        <dgm:presLayoutVars>
          <dgm:chPref val="3"/>
        </dgm:presLayoutVars>
      </dgm:prSet>
      <dgm:spPr/>
      <dgm:t>
        <a:bodyPr/>
        <a:lstStyle/>
        <a:p>
          <a:endParaRPr lang="ru-RU"/>
        </a:p>
      </dgm:t>
    </dgm:pt>
    <dgm:pt modelId="{41E0B746-27E2-4734-9DF5-040D46B9AEC8}" type="pres">
      <dgm:prSet presAssocID="{A2ED80C3-D714-4585-88F0-2872326FE492}" presName="hierChild3" presStyleCnt="0"/>
      <dgm:spPr/>
    </dgm:pt>
    <dgm:pt modelId="{6EC5C163-EF09-4CCE-9C5D-28884D9DDD3F}" type="pres">
      <dgm:prSet presAssocID="{8ADBBC94-D895-4851-B91A-86C6AE6C2DDE}" presName="Name17" presStyleLbl="parChTrans1D3" presStyleIdx="0" presStyleCnt="3"/>
      <dgm:spPr/>
      <dgm:t>
        <a:bodyPr/>
        <a:lstStyle/>
        <a:p>
          <a:endParaRPr lang="ru-RU"/>
        </a:p>
      </dgm:t>
    </dgm:pt>
    <dgm:pt modelId="{AA15D042-6250-4D0F-ADCD-216D6B58994D}" type="pres">
      <dgm:prSet presAssocID="{557760E7-2ADE-4898-9E35-B91AEF7F3B28}" presName="hierRoot3" presStyleCnt="0"/>
      <dgm:spPr/>
    </dgm:pt>
    <dgm:pt modelId="{667BEAEA-DED5-4A7B-A9E7-215F9639824C}" type="pres">
      <dgm:prSet presAssocID="{557760E7-2ADE-4898-9E35-B91AEF7F3B28}" presName="composite3" presStyleCnt="0"/>
      <dgm:spPr/>
    </dgm:pt>
    <dgm:pt modelId="{FFE9996B-0B15-4DD0-9924-582FAC000BBE}" type="pres">
      <dgm:prSet presAssocID="{557760E7-2ADE-4898-9E35-B91AEF7F3B28}" presName="background3" presStyleLbl="node3" presStyleIdx="0" presStyleCnt="3"/>
      <dgm:spPr/>
    </dgm:pt>
    <dgm:pt modelId="{44C7B58D-331A-468E-8542-C4752C12C163}" type="pres">
      <dgm:prSet presAssocID="{557760E7-2ADE-4898-9E35-B91AEF7F3B28}" presName="text3" presStyleLbl="fgAcc3" presStyleIdx="0" presStyleCnt="3" custScaleX="178088">
        <dgm:presLayoutVars>
          <dgm:chPref val="3"/>
        </dgm:presLayoutVars>
      </dgm:prSet>
      <dgm:spPr/>
      <dgm:t>
        <a:bodyPr/>
        <a:lstStyle/>
        <a:p>
          <a:endParaRPr lang="ru-RU"/>
        </a:p>
      </dgm:t>
    </dgm:pt>
    <dgm:pt modelId="{B72A98A2-D2C0-4B02-A8CC-A89DB9DEC484}" type="pres">
      <dgm:prSet presAssocID="{557760E7-2ADE-4898-9E35-B91AEF7F3B28}" presName="hierChild4" presStyleCnt="0"/>
      <dgm:spPr/>
    </dgm:pt>
    <dgm:pt modelId="{7324A90E-11E4-4A82-ACB6-9B8A487D1D1A}" type="pres">
      <dgm:prSet presAssocID="{EFF1A05E-3D8C-4FC6-8A6D-637F5D252360}" presName="Name17" presStyleLbl="parChTrans1D3" presStyleIdx="1" presStyleCnt="3"/>
      <dgm:spPr/>
      <dgm:t>
        <a:bodyPr/>
        <a:lstStyle/>
        <a:p>
          <a:endParaRPr lang="ru-RU"/>
        </a:p>
      </dgm:t>
    </dgm:pt>
    <dgm:pt modelId="{CA1789EC-EEA0-4D73-859B-27FC4B9F2CF6}" type="pres">
      <dgm:prSet presAssocID="{54617CE8-CB25-45CD-B6CE-BA75940F114E}" presName="hierRoot3" presStyleCnt="0"/>
      <dgm:spPr/>
    </dgm:pt>
    <dgm:pt modelId="{5E379195-863C-4574-BBB0-FBF1CA2BD290}" type="pres">
      <dgm:prSet presAssocID="{54617CE8-CB25-45CD-B6CE-BA75940F114E}" presName="composite3" presStyleCnt="0"/>
      <dgm:spPr/>
    </dgm:pt>
    <dgm:pt modelId="{D865742C-7B2F-4E08-9483-8EA8F5B5815B}" type="pres">
      <dgm:prSet presAssocID="{54617CE8-CB25-45CD-B6CE-BA75940F114E}" presName="background3" presStyleLbl="node3" presStyleIdx="1" presStyleCnt="3"/>
      <dgm:spPr/>
    </dgm:pt>
    <dgm:pt modelId="{A8331AB1-51C3-403E-8161-7105BE5FDE83}" type="pres">
      <dgm:prSet presAssocID="{54617CE8-CB25-45CD-B6CE-BA75940F114E}" presName="text3" presStyleLbl="fgAcc3" presStyleIdx="1" presStyleCnt="3" custScaleX="211458" custLinFactNeighborX="14881" custLinFactNeighborY="-3196">
        <dgm:presLayoutVars>
          <dgm:chPref val="3"/>
        </dgm:presLayoutVars>
      </dgm:prSet>
      <dgm:spPr/>
      <dgm:t>
        <a:bodyPr/>
        <a:lstStyle/>
        <a:p>
          <a:endParaRPr lang="ru-RU"/>
        </a:p>
      </dgm:t>
    </dgm:pt>
    <dgm:pt modelId="{20AA4553-1139-43EF-9C5A-C9A1A41B16BC}" type="pres">
      <dgm:prSet presAssocID="{54617CE8-CB25-45CD-B6CE-BA75940F114E}" presName="hierChild4" presStyleCnt="0"/>
      <dgm:spPr/>
    </dgm:pt>
    <dgm:pt modelId="{1E3DE267-C21A-4685-8E3F-4F6DBD82534A}" type="pres">
      <dgm:prSet presAssocID="{64C495F9-DC94-4C99-964B-A714D87D8A78}" presName="Name10" presStyleLbl="parChTrans1D2" presStyleIdx="1" presStyleCnt="2"/>
      <dgm:spPr/>
      <dgm:t>
        <a:bodyPr/>
        <a:lstStyle/>
        <a:p>
          <a:endParaRPr lang="ru-RU"/>
        </a:p>
      </dgm:t>
    </dgm:pt>
    <dgm:pt modelId="{E1FE13BE-D06C-40B6-9E82-E55E2D12706B}" type="pres">
      <dgm:prSet presAssocID="{AA3B10FE-24DC-49AE-A0CF-BB7FD81F000C}" presName="hierRoot2" presStyleCnt="0"/>
      <dgm:spPr/>
    </dgm:pt>
    <dgm:pt modelId="{3E98DF88-A7B2-4B1A-A95E-BB9899E46D63}" type="pres">
      <dgm:prSet presAssocID="{AA3B10FE-24DC-49AE-A0CF-BB7FD81F000C}" presName="composite2" presStyleCnt="0"/>
      <dgm:spPr/>
    </dgm:pt>
    <dgm:pt modelId="{02DF289F-A6A6-4945-8BBE-850F9866BAD3}" type="pres">
      <dgm:prSet presAssocID="{AA3B10FE-24DC-49AE-A0CF-BB7FD81F000C}" presName="background2" presStyleLbl="node2" presStyleIdx="1" presStyleCnt="2"/>
      <dgm:spPr/>
    </dgm:pt>
    <dgm:pt modelId="{EC054982-6F55-472A-B991-E2857271C4A0}" type="pres">
      <dgm:prSet presAssocID="{AA3B10FE-24DC-49AE-A0CF-BB7FD81F000C}" presName="text2" presStyleLbl="fgAcc2" presStyleIdx="1" presStyleCnt="2" custScaleX="272639" custLinFactNeighborX="-22536" custLinFactNeighborY="-12414">
        <dgm:presLayoutVars>
          <dgm:chPref val="3"/>
        </dgm:presLayoutVars>
      </dgm:prSet>
      <dgm:spPr/>
      <dgm:t>
        <a:bodyPr/>
        <a:lstStyle/>
        <a:p>
          <a:endParaRPr lang="ru-RU"/>
        </a:p>
      </dgm:t>
    </dgm:pt>
    <dgm:pt modelId="{E933061D-A727-4711-8F6E-E6DB8BBBCD03}" type="pres">
      <dgm:prSet presAssocID="{AA3B10FE-24DC-49AE-A0CF-BB7FD81F000C}" presName="hierChild3" presStyleCnt="0"/>
      <dgm:spPr/>
    </dgm:pt>
    <dgm:pt modelId="{622E5BD9-C697-40FD-9560-D63CF838C45C}" type="pres">
      <dgm:prSet presAssocID="{5D640998-4FB7-488E-9772-2D0826FC2C1E}" presName="Name17" presStyleLbl="parChTrans1D3" presStyleIdx="2" presStyleCnt="3"/>
      <dgm:spPr/>
      <dgm:t>
        <a:bodyPr/>
        <a:lstStyle/>
        <a:p>
          <a:endParaRPr lang="ru-RU"/>
        </a:p>
      </dgm:t>
    </dgm:pt>
    <dgm:pt modelId="{FEDCDDA8-C751-4DB4-B48A-2CBF62DBE550}" type="pres">
      <dgm:prSet presAssocID="{847C028D-33BA-4C5F-91A4-CAA915825496}" presName="hierRoot3" presStyleCnt="0"/>
      <dgm:spPr/>
    </dgm:pt>
    <dgm:pt modelId="{4ABFD663-4E67-4B11-B4B8-894D33CD1C92}" type="pres">
      <dgm:prSet presAssocID="{847C028D-33BA-4C5F-91A4-CAA915825496}" presName="composite3" presStyleCnt="0"/>
      <dgm:spPr/>
    </dgm:pt>
    <dgm:pt modelId="{69DBE1B3-96F8-41F3-BF53-E2AEE775E934}" type="pres">
      <dgm:prSet presAssocID="{847C028D-33BA-4C5F-91A4-CAA915825496}" presName="background3" presStyleLbl="node3" presStyleIdx="2" presStyleCnt="3"/>
      <dgm:spPr/>
    </dgm:pt>
    <dgm:pt modelId="{8AEBC116-BA01-481A-BAD6-751B05ACB3CD}" type="pres">
      <dgm:prSet presAssocID="{847C028D-33BA-4C5F-91A4-CAA915825496}" presName="text3" presStyleLbl="fgAcc3" presStyleIdx="2" presStyleCnt="3" custScaleX="187487" custLinFactNeighborX="20297" custLinFactNeighborY="-2906">
        <dgm:presLayoutVars>
          <dgm:chPref val="3"/>
        </dgm:presLayoutVars>
      </dgm:prSet>
      <dgm:spPr/>
      <dgm:t>
        <a:bodyPr/>
        <a:lstStyle/>
        <a:p>
          <a:endParaRPr lang="ru-RU"/>
        </a:p>
      </dgm:t>
    </dgm:pt>
    <dgm:pt modelId="{652F41DB-2C52-47AF-AB8B-D312D4102444}" type="pres">
      <dgm:prSet presAssocID="{847C028D-33BA-4C5F-91A4-CAA915825496}" presName="hierChild4" presStyleCnt="0"/>
      <dgm:spPr/>
    </dgm:pt>
  </dgm:ptLst>
  <dgm:cxnLst>
    <dgm:cxn modelId="{DD43719E-7CFD-413E-BD95-25143D3E0F1E}" srcId="{A2ED80C3-D714-4585-88F0-2872326FE492}" destId="{557760E7-2ADE-4898-9E35-B91AEF7F3B28}" srcOrd="0" destOrd="0" parTransId="{8ADBBC94-D895-4851-B91A-86C6AE6C2DDE}" sibTransId="{5B482D3A-C112-48C7-848C-CFD531E4C735}"/>
    <dgm:cxn modelId="{7FA353E1-6715-42E8-9C77-7802511AEEF0}" type="presOf" srcId="{A2ED80C3-D714-4585-88F0-2872326FE492}" destId="{F9BF44A4-50B1-41BD-8277-46D1B5905386}" srcOrd="0" destOrd="0" presId="urn:microsoft.com/office/officeart/2005/8/layout/hierarchy1"/>
    <dgm:cxn modelId="{EBE75F82-185C-4433-9F71-9C144003ABAA}" type="presOf" srcId="{A1EFF0B9-599B-47A9-A382-3CAD814B9296}" destId="{E3D1DF4E-4740-4775-A0C5-1268559A295C}" srcOrd="0" destOrd="0" presId="urn:microsoft.com/office/officeart/2005/8/layout/hierarchy1"/>
    <dgm:cxn modelId="{041AC44B-CAA9-4E70-A3AF-18C0E2BA5930}" srcId="{A2ED80C3-D714-4585-88F0-2872326FE492}" destId="{54617CE8-CB25-45CD-B6CE-BA75940F114E}" srcOrd="1" destOrd="0" parTransId="{EFF1A05E-3D8C-4FC6-8A6D-637F5D252360}" sibTransId="{BD671490-1418-43CC-AE27-D2178DAAB82C}"/>
    <dgm:cxn modelId="{3D683476-ABBA-4AF4-8549-33202C656187}" type="presOf" srcId="{64C495F9-DC94-4C99-964B-A714D87D8A78}" destId="{1E3DE267-C21A-4685-8E3F-4F6DBD82534A}" srcOrd="0" destOrd="0" presId="urn:microsoft.com/office/officeart/2005/8/layout/hierarchy1"/>
    <dgm:cxn modelId="{71FF0D68-D4FA-4A42-9704-05FF1762D30E}" type="presOf" srcId="{847C028D-33BA-4C5F-91A4-CAA915825496}" destId="{8AEBC116-BA01-481A-BAD6-751B05ACB3CD}" srcOrd="0" destOrd="0" presId="urn:microsoft.com/office/officeart/2005/8/layout/hierarchy1"/>
    <dgm:cxn modelId="{0EA59FC5-7616-4725-A3B8-0483B3ACF994}" type="presOf" srcId="{EFF1A05E-3D8C-4FC6-8A6D-637F5D252360}" destId="{7324A90E-11E4-4A82-ACB6-9B8A487D1D1A}" srcOrd="0" destOrd="0" presId="urn:microsoft.com/office/officeart/2005/8/layout/hierarchy1"/>
    <dgm:cxn modelId="{653B33BB-C14F-49AF-B7C2-0A6E97D4F893}" type="presOf" srcId="{54617CE8-CB25-45CD-B6CE-BA75940F114E}" destId="{A8331AB1-51C3-403E-8161-7105BE5FDE83}" srcOrd="0" destOrd="0" presId="urn:microsoft.com/office/officeart/2005/8/layout/hierarchy1"/>
    <dgm:cxn modelId="{E8B01B58-0905-47B9-8CCC-6218A0CC6C85}" srcId="{654C42FC-DE5E-45C0-B4C0-755C78621BA7}" destId="{AA3B10FE-24DC-49AE-A0CF-BB7FD81F000C}" srcOrd="1" destOrd="0" parTransId="{64C495F9-DC94-4C99-964B-A714D87D8A78}" sibTransId="{BD709AC4-B38F-40B3-A440-6B777B533C33}"/>
    <dgm:cxn modelId="{0A2C6C0E-3B43-467A-81A4-9FEE9D7B862B}" type="presOf" srcId="{3514C232-2041-4C42-9D45-8F34716BE217}" destId="{2CF7BCB1-0BBC-47EB-8D58-6B7A3B6DFC46}" srcOrd="0" destOrd="0" presId="urn:microsoft.com/office/officeart/2005/8/layout/hierarchy1"/>
    <dgm:cxn modelId="{E2F1BC01-5969-40DC-AD77-9392973F43B2}" type="presOf" srcId="{AA3B10FE-24DC-49AE-A0CF-BB7FD81F000C}" destId="{EC054982-6F55-472A-B991-E2857271C4A0}" srcOrd="0" destOrd="0" presId="urn:microsoft.com/office/officeart/2005/8/layout/hierarchy1"/>
    <dgm:cxn modelId="{C54F86EB-2F47-40C2-A4BD-B579551336A2}" type="presOf" srcId="{654C42FC-DE5E-45C0-B4C0-755C78621BA7}" destId="{C9D86B8E-5F06-4B51-9E0C-A42B012CB8B5}" srcOrd="0" destOrd="0" presId="urn:microsoft.com/office/officeart/2005/8/layout/hierarchy1"/>
    <dgm:cxn modelId="{570660E9-2D4C-43E7-BC92-5816BAFB0419}" type="presOf" srcId="{5D640998-4FB7-488E-9772-2D0826FC2C1E}" destId="{622E5BD9-C697-40FD-9560-D63CF838C45C}" srcOrd="0" destOrd="0" presId="urn:microsoft.com/office/officeart/2005/8/layout/hierarchy1"/>
    <dgm:cxn modelId="{01C508C8-024F-4F08-B6DE-D68F12A65FAF}" srcId="{AA3B10FE-24DC-49AE-A0CF-BB7FD81F000C}" destId="{847C028D-33BA-4C5F-91A4-CAA915825496}" srcOrd="0" destOrd="0" parTransId="{5D640998-4FB7-488E-9772-2D0826FC2C1E}" sibTransId="{FAA8F638-BD18-40BE-91A0-612C2A874F50}"/>
    <dgm:cxn modelId="{A208C892-6632-4FAD-B6DB-D00E65131353}" srcId="{3514C232-2041-4C42-9D45-8F34716BE217}" destId="{654C42FC-DE5E-45C0-B4C0-755C78621BA7}" srcOrd="0" destOrd="0" parTransId="{C30B7567-3236-459D-A760-E9F6C07B8719}" sibTransId="{13CA5561-4D93-49FE-84BD-83F3DF8869AC}"/>
    <dgm:cxn modelId="{604C78FC-B7D1-46BA-9D57-166860C0655C}" srcId="{654C42FC-DE5E-45C0-B4C0-755C78621BA7}" destId="{A2ED80C3-D714-4585-88F0-2872326FE492}" srcOrd="0" destOrd="0" parTransId="{A1EFF0B9-599B-47A9-A382-3CAD814B9296}" sibTransId="{36226451-46FB-40AB-A428-C958885F3EB0}"/>
    <dgm:cxn modelId="{2435DF9B-D197-4E8B-A7F9-ACBE636D8C20}" type="presOf" srcId="{557760E7-2ADE-4898-9E35-B91AEF7F3B28}" destId="{44C7B58D-331A-468E-8542-C4752C12C163}" srcOrd="0" destOrd="0" presId="urn:microsoft.com/office/officeart/2005/8/layout/hierarchy1"/>
    <dgm:cxn modelId="{8173DCF6-D5F4-4F89-BC1C-E76E8B749D72}" type="presOf" srcId="{8ADBBC94-D895-4851-B91A-86C6AE6C2DDE}" destId="{6EC5C163-EF09-4CCE-9C5D-28884D9DDD3F}" srcOrd="0" destOrd="0" presId="urn:microsoft.com/office/officeart/2005/8/layout/hierarchy1"/>
    <dgm:cxn modelId="{A6A39C60-2EAA-4D25-B79B-5EAF92AFC309}" type="presParOf" srcId="{2CF7BCB1-0BBC-47EB-8D58-6B7A3B6DFC46}" destId="{3C624674-5959-4D1C-88EE-488EE3CC0255}" srcOrd="0" destOrd="0" presId="urn:microsoft.com/office/officeart/2005/8/layout/hierarchy1"/>
    <dgm:cxn modelId="{5DC829CA-DB11-47C4-9904-C1F0891D05FB}" type="presParOf" srcId="{3C624674-5959-4D1C-88EE-488EE3CC0255}" destId="{9D0553DD-4BD3-492B-81EB-397BCBA36FDA}" srcOrd="0" destOrd="0" presId="urn:microsoft.com/office/officeart/2005/8/layout/hierarchy1"/>
    <dgm:cxn modelId="{22EE0A7C-E5A5-4727-82C6-0F75E3355F79}" type="presParOf" srcId="{9D0553DD-4BD3-492B-81EB-397BCBA36FDA}" destId="{07E40207-A273-498E-84C8-EF13AB289810}" srcOrd="0" destOrd="0" presId="urn:microsoft.com/office/officeart/2005/8/layout/hierarchy1"/>
    <dgm:cxn modelId="{FE9088DA-6DF7-42BA-B24E-B9CE5E2D901B}" type="presParOf" srcId="{9D0553DD-4BD3-492B-81EB-397BCBA36FDA}" destId="{C9D86B8E-5F06-4B51-9E0C-A42B012CB8B5}" srcOrd="1" destOrd="0" presId="urn:microsoft.com/office/officeart/2005/8/layout/hierarchy1"/>
    <dgm:cxn modelId="{0BA4CFB8-7A4D-4D2C-9447-2A11EBD2BBE9}" type="presParOf" srcId="{3C624674-5959-4D1C-88EE-488EE3CC0255}" destId="{521A44C5-1B57-4F85-BB14-813BED026088}" srcOrd="1" destOrd="0" presId="urn:microsoft.com/office/officeart/2005/8/layout/hierarchy1"/>
    <dgm:cxn modelId="{AD75F94B-0A2D-4DEB-880F-B33A771F3ED4}" type="presParOf" srcId="{521A44C5-1B57-4F85-BB14-813BED026088}" destId="{E3D1DF4E-4740-4775-A0C5-1268559A295C}" srcOrd="0" destOrd="0" presId="urn:microsoft.com/office/officeart/2005/8/layout/hierarchy1"/>
    <dgm:cxn modelId="{71756389-1616-4453-AC21-73C99EEF3742}" type="presParOf" srcId="{521A44C5-1B57-4F85-BB14-813BED026088}" destId="{C335951B-4CC6-4159-99BC-CA50EA771725}" srcOrd="1" destOrd="0" presId="urn:microsoft.com/office/officeart/2005/8/layout/hierarchy1"/>
    <dgm:cxn modelId="{65DA9C48-3233-4345-BDBB-E7B08E4A9A7C}" type="presParOf" srcId="{C335951B-4CC6-4159-99BC-CA50EA771725}" destId="{71C183BD-04F4-4B9B-B3DE-2555462BA8F6}" srcOrd="0" destOrd="0" presId="urn:microsoft.com/office/officeart/2005/8/layout/hierarchy1"/>
    <dgm:cxn modelId="{4DCBD608-A18B-49F1-8CB4-294A078419E6}" type="presParOf" srcId="{71C183BD-04F4-4B9B-B3DE-2555462BA8F6}" destId="{37624390-E3EF-4B45-97FD-4A134F3D8355}" srcOrd="0" destOrd="0" presId="urn:microsoft.com/office/officeart/2005/8/layout/hierarchy1"/>
    <dgm:cxn modelId="{7188220F-084E-4061-89FC-73949D7DE671}" type="presParOf" srcId="{71C183BD-04F4-4B9B-B3DE-2555462BA8F6}" destId="{F9BF44A4-50B1-41BD-8277-46D1B5905386}" srcOrd="1" destOrd="0" presId="urn:microsoft.com/office/officeart/2005/8/layout/hierarchy1"/>
    <dgm:cxn modelId="{51BFE34B-E35E-43E5-8D14-7CD29436C8DE}" type="presParOf" srcId="{C335951B-4CC6-4159-99BC-CA50EA771725}" destId="{41E0B746-27E2-4734-9DF5-040D46B9AEC8}" srcOrd="1" destOrd="0" presId="urn:microsoft.com/office/officeart/2005/8/layout/hierarchy1"/>
    <dgm:cxn modelId="{AC1DA38C-BFFE-4A20-A796-D57999F93814}" type="presParOf" srcId="{41E0B746-27E2-4734-9DF5-040D46B9AEC8}" destId="{6EC5C163-EF09-4CCE-9C5D-28884D9DDD3F}" srcOrd="0" destOrd="0" presId="urn:microsoft.com/office/officeart/2005/8/layout/hierarchy1"/>
    <dgm:cxn modelId="{5728490E-EED5-4924-A519-820C9BCD718C}" type="presParOf" srcId="{41E0B746-27E2-4734-9DF5-040D46B9AEC8}" destId="{AA15D042-6250-4D0F-ADCD-216D6B58994D}" srcOrd="1" destOrd="0" presId="urn:microsoft.com/office/officeart/2005/8/layout/hierarchy1"/>
    <dgm:cxn modelId="{B046431D-4F3D-41AC-A1BC-67D033E099A7}" type="presParOf" srcId="{AA15D042-6250-4D0F-ADCD-216D6B58994D}" destId="{667BEAEA-DED5-4A7B-A9E7-215F9639824C}" srcOrd="0" destOrd="0" presId="urn:microsoft.com/office/officeart/2005/8/layout/hierarchy1"/>
    <dgm:cxn modelId="{16CF949E-4F7A-4D8F-A7B0-6B0FB27F37A7}" type="presParOf" srcId="{667BEAEA-DED5-4A7B-A9E7-215F9639824C}" destId="{FFE9996B-0B15-4DD0-9924-582FAC000BBE}" srcOrd="0" destOrd="0" presId="urn:microsoft.com/office/officeart/2005/8/layout/hierarchy1"/>
    <dgm:cxn modelId="{169ADA5A-C500-419D-AA7A-151EF09A82BC}" type="presParOf" srcId="{667BEAEA-DED5-4A7B-A9E7-215F9639824C}" destId="{44C7B58D-331A-468E-8542-C4752C12C163}" srcOrd="1" destOrd="0" presId="urn:microsoft.com/office/officeart/2005/8/layout/hierarchy1"/>
    <dgm:cxn modelId="{3D833DC8-0EE1-41A7-AFA2-BE1E41B40F07}" type="presParOf" srcId="{AA15D042-6250-4D0F-ADCD-216D6B58994D}" destId="{B72A98A2-D2C0-4B02-A8CC-A89DB9DEC484}" srcOrd="1" destOrd="0" presId="urn:microsoft.com/office/officeart/2005/8/layout/hierarchy1"/>
    <dgm:cxn modelId="{3E26F43E-AB76-45C5-A434-919A82FC327D}" type="presParOf" srcId="{41E0B746-27E2-4734-9DF5-040D46B9AEC8}" destId="{7324A90E-11E4-4A82-ACB6-9B8A487D1D1A}" srcOrd="2" destOrd="0" presId="urn:microsoft.com/office/officeart/2005/8/layout/hierarchy1"/>
    <dgm:cxn modelId="{5571E674-91CC-4BE0-B20B-587D96F05EC4}" type="presParOf" srcId="{41E0B746-27E2-4734-9DF5-040D46B9AEC8}" destId="{CA1789EC-EEA0-4D73-859B-27FC4B9F2CF6}" srcOrd="3" destOrd="0" presId="urn:microsoft.com/office/officeart/2005/8/layout/hierarchy1"/>
    <dgm:cxn modelId="{0B311774-7FC6-4F6E-A7FF-65D8B1641775}" type="presParOf" srcId="{CA1789EC-EEA0-4D73-859B-27FC4B9F2CF6}" destId="{5E379195-863C-4574-BBB0-FBF1CA2BD290}" srcOrd="0" destOrd="0" presId="urn:microsoft.com/office/officeart/2005/8/layout/hierarchy1"/>
    <dgm:cxn modelId="{CD7C6389-459D-46EB-8B1C-14B3384217F1}" type="presParOf" srcId="{5E379195-863C-4574-BBB0-FBF1CA2BD290}" destId="{D865742C-7B2F-4E08-9483-8EA8F5B5815B}" srcOrd="0" destOrd="0" presId="urn:microsoft.com/office/officeart/2005/8/layout/hierarchy1"/>
    <dgm:cxn modelId="{20FD2635-AFD2-4330-A56D-C3B2F126EB49}" type="presParOf" srcId="{5E379195-863C-4574-BBB0-FBF1CA2BD290}" destId="{A8331AB1-51C3-403E-8161-7105BE5FDE83}" srcOrd="1" destOrd="0" presId="urn:microsoft.com/office/officeart/2005/8/layout/hierarchy1"/>
    <dgm:cxn modelId="{242246C9-DE28-4CF0-8B5E-0AADDCF74562}" type="presParOf" srcId="{CA1789EC-EEA0-4D73-859B-27FC4B9F2CF6}" destId="{20AA4553-1139-43EF-9C5A-C9A1A41B16BC}" srcOrd="1" destOrd="0" presId="urn:microsoft.com/office/officeart/2005/8/layout/hierarchy1"/>
    <dgm:cxn modelId="{7A58671E-ADA7-444F-8541-98717F4E4F39}" type="presParOf" srcId="{521A44C5-1B57-4F85-BB14-813BED026088}" destId="{1E3DE267-C21A-4685-8E3F-4F6DBD82534A}" srcOrd="2" destOrd="0" presId="urn:microsoft.com/office/officeart/2005/8/layout/hierarchy1"/>
    <dgm:cxn modelId="{E9AB6931-F17F-4631-99E1-E77C15D9E150}" type="presParOf" srcId="{521A44C5-1B57-4F85-BB14-813BED026088}" destId="{E1FE13BE-D06C-40B6-9E82-E55E2D12706B}" srcOrd="3" destOrd="0" presId="urn:microsoft.com/office/officeart/2005/8/layout/hierarchy1"/>
    <dgm:cxn modelId="{F1498926-84E8-4739-93DC-B8626A18F2BB}" type="presParOf" srcId="{E1FE13BE-D06C-40B6-9E82-E55E2D12706B}" destId="{3E98DF88-A7B2-4B1A-A95E-BB9899E46D63}" srcOrd="0" destOrd="0" presId="urn:microsoft.com/office/officeart/2005/8/layout/hierarchy1"/>
    <dgm:cxn modelId="{AE4A3A8D-1D53-452E-8DF5-07B767CD1E53}" type="presParOf" srcId="{3E98DF88-A7B2-4B1A-A95E-BB9899E46D63}" destId="{02DF289F-A6A6-4945-8BBE-850F9866BAD3}" srcOrd="0" destOrd="0" presId="urn:microsoft.com/office/officeart/2005/8/layout/hierarchy1"/>
    <dgm:cxn modelId="{1C8D5E1E-5744-4D74-B687-117275860C37}" type="presParOf" srcId="{3E98DF88-A7B2-4B1A-A95E-BB9899E46D63}" destId="{EC054982-6F55-472A-B991-E2857271C4A0}" srcOrd="1" destOrd="0" presId="urn:microsoft.com/office/officeart/2005/8/layout/hierarchy1"/>
    <dgm:cxn modelId="{830E5DEC-DB3F-45A9-8B13-C576C214C768}" type="presParOf" srcId="{E1FE13BE-D06C-40B6-9E82-E55E2D12706B}" destId="{E933061D-A727-4711-8F6E-E6DB8BBBCD03}" srcOrd="1" destOrd="0" presId="urn:microsoft.com/office/officeart/2005/8/layout/hierarchy1"/>
    <dgm:cxn modelId="{45D754D2-F02D-41AE-BA43-4B0B17F048D7}" type="presParOf" srcId="{E933061D-A727-4711-8F6E-E6DB8BBBCD03}" destId="{622E5BD9-C697-40FD-9560-D63CF838C45C}" srcOrd="0" destOrd="0" presId="urn:microsoft.com/office/officeart/2005/8/layout/hierarchy1"/>
    <dgm:cxn modelId="{24EFA0A3-594E-4435-BAA1-CDC0E36FFC0A}" type="presParOf" srcId="{E933061D-A727-4711-8F6E-E6DB8BBBCD03}" destId="{FEDCDDA8-C751-4DB4-B48A-2CBF62DBE550}" srcOrd="1" destOrd="0" presId="urn:microsoft.com/office/officeart/2005/8/layout/hierarchy1"/>
    <dgm:cxn modelId="{4B82EF25-7E15-467D-830B-85D8FBB1F846}" type="presParOf" srcId="{FEDCDDA8-C751-4DB4-B48A-2CBF62DBE550}" destId="{4ABFD663-4E67-4B11-B4B8-894D33CD1C92}" srcOrd="0" destOrd="0" presId="urn:microsoft.com/office/officeart/2005/8/layout/hierarchy1"/>
    <dgm:cxn modelId="{F7F07A49-D2D1-442F-86A2-80407A4512DE}" type="presParOf" srcId="{4ABFD663-4E67-4B11-B4B8-894D33CD1C92}" destId="{69DBE1B3-96F8-41F3-BF53-E2AEE775E934}" srcOrd="0" destOrd="0" presId="urn:microsoft.com/office/officeart/2005/8/layout/hierarchy1"/>
    <dgm:cxn modelId="{563B593C-794A-4567-9C2B-4C9C7708778A}" type="presParOf" srcId="{4ABFD663-4E67-4B11-B4B8-894D33CD1C92}" destId="{8AEBC116-BA01-481A-BAD6-751B05ACB3CD}" srcOrd="1" destOrd="0" presId="urn:microsoft.com/office/officeart/2005/8/layout/hierarchy1"/>
    <dgm:cxn modelId="{502DA34D-1AC7-41C0-9B98-0B8F16B307AF}" type="presParOf" srcId="{FEDCDDA8-C751-4DB4-B48A-2CBF62DBE550}" destId="{652F41DB-2C52-47AF-AB8B-D312D4102444}" srcOrd="1" destOrd="0" presId="urn:microsoft.com/office/officeart/2005/8/layout/hierarchy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C0B6559-FD9F-45B4-889D-916CD733B611}" type="doc">
      <dgm:prSet loTypeId="urn:microsoft.com/office/officeart/2005/8/layout/radial5" loCatId="relationship" qsTypeId="urn:microsoft.com/office/officeart/2005/8/quickstyle/simple1" qsCatId="simple" csTypeId="urn:microsoft.com/office/officeart/2005/8/colors/accent1_2" csCatId="accent1" phldr="1"/>
      <dgm:spPr/>
      <dgm:t>
        <a:bodyPr/>
        <a:lstStyle/>
        <a:p>
          <a:endParaRPr lang="ru-RU"/>
        </a:p>
      </dgm:t>
    </dgm:pt>
    <dgm:pt modelId="{4AF86B4A-4575-4F2F-9CD9-64AE2E8B48C6}">
      <dgm:prSet phldrT="[Текст]" custT="1"/>
      <dgm:spPr/>
      <dgm:t>
        <a:bodyPr/>
        <a:lstStyle/>
        <a:p>
          <a:r>
            <a:rPr lang="kk-KZ" sz="2000" b="1" i="1">
              <a:latin typeface="Arial Narrow" pitchFamily="34" charset="0"/>
            </a:rPr>
            <a:t>ӨЗАРА</a:t>
          </a:r>
          <a:endParaRPr lang="ru-RU" sz="2000" b="1" i="1">
            <a:latin typeface="Arial Narrow" pitchFamily="34" charset="0"/>
          </a:endParaRPr>
        </a:p>
      </dgm:t>
    </dgm:pt>
    <dgm:pt modelId="{C57704C2-7BA3-4FFF-8EE8-0C529C10AF95}" type="parTrans" cxnId="{414388F6-94BD-4B2D-B5F2-BB49C1C31142}">
      <dgm:prSet/>
      <dgm:spPr/>
      <dgm:t>
        <a:bodyPr/>
        <a:lstStyle/>
        <a:p>
          <a:endParaRPr lang="ru-RU"/>
        </a:p>
      </dgm:t>
    </dgm:pt>
    <dgm:pt modelId="{3761AD0E-8617-4125-AF85-C59E5C844739}" type="sibTrans" cxnId="{414388F6-94BD-4B2D-B5F2-BB49C1C31142}">
      <dgm:prSet/>
      <dgm:spPr/>
      <dgm:t>
        <a:bodyPr/>
        <a:lstStyle/>
        <a:p>
          <a:endParaRPr lang="ru-RU"/>
        </a:p>
      </dgm:t>
    </dgm:pt>
    <dgm:pt modelId="{C8710559-A5EC-45C2-AB8C-9834673365C3}">
      <dgm:prSet phldrT="[Текст]" custT="1"/>
      <dgm:spPr/>
      <dgm:t>
        <a:bodyPr/>
        <a:lstStyle/>
        <a:p>
          <a:r>
            <a:rPr lang="ru-RU" sz="1800" b="1" i="1">
              <a:latin typeface="Arial Narrow" pitchFamily="34" charset="0"/>
            </a:rPr>
            <a:t>көмек</a:t>
          </a:r>
        </a:p>
      </dgm:t>
    </dgm:pt>
    <dgm:pt modelId="{2FD089CD-9892-4D75-8C73-19046266B13A}" type="parTrans" cxnId="{D4089425-D679-432D-87CB-F6D3638778EB}">
      <dgm:prSet/>
      <dgm:spPr/>
      <dgm:t>
        <a:bodyPr/>
        <a:lstStyle/>
        <a:p>
          <a:endParaRPr lang="ru-RU"/>
        </a:p>
      </dgm:t>
    </dgm:pt>
    <dgm:pt modelId="{EA48148C-AD07-4007-9001-748A0852F2C8}" type="sibTrans" cxnId="{D4089425-D679-432D-87CB-F6D3638778EB}">
      <dgm:prSet/>
      <dgm:spPr/>
      <dgm:t>
        <a:bodyPr/>
        <a:lstStyle/>
        <a:p>
          <a:endParaRPr lang="ru-RU"/>
        </a:p>
      </dgm:t>
    </dgm:pt>
    <dgm:pt modelId="{1329462A-C8C3-4895-AF57-4E3B980DD0C9}">
      <dgm:prSet phldrT="[Текст]" custT="1"/>
      <dgm:spPr/>
      <dgm:t>
        <a:bodyPr/>
        <a:lstStyle/>
        <a:p>
          <a:r>
            <a:rPr lang="ru-RU" sz="1800" b="1" i="1">
              <a:latin typeface="Arial Narrow" pitchFamily="34" charset="0"/>
            </a:rPr>
            <a:t>сыйластық</a:t>
          </a:r>
        </a:p>
      </dgm:t>
    </dgm:pt>
    <dgm:pt modelId="{058AACD3-8C66-43B1-81AE-205F1C8CD4CD}" type="parTrans" cxnId="{991B6F0C-165F-49DA-85D7-4319B9EFF5F5}">
      <dgm:prSet/>
      <dgm:spPr/>
      <dgm:t>
        <a:bodyPr/>
        <a:lstStyle/>
        <a:p>
          <a:endParaRPr lang="ru-RU"/>
        </a:p>
      </dgm:t>
    </dgm:pt>
    <dgm:pt modelId="{A269EFEB-5F91-436F-9326-0B1DB1979B83}" type="sibTrans" cxnId="{991B6F0C-165F-49DA-85D7-4319B9EFF5F5}">
      <dgm:prSet/>
      <dgm:spPr/>
      <dgm:t>
        <a:bodyPr/>
        <a:lstStyle/>
        <a:p>
          <a:endParaRPr lang="ru-RU"/>
        </a:p>
      </dgm:t>
    </dgm:pt>
    <dgm:pt modelId="{4E175BE4-7CB5-41DD-8017-F95A66035210}">
      <dgm:prSet phldrT="[Текст]" custT="1"/>
      <dgm:spPr/>
      <dgm:t>
        <a:bodyPr/>
        <a:lstStyle/>
        <a:p>
          <a:r>
            <a:rPr lang="ru-RU" sz="2000" b="1" i="1">
              <a:latin typeface="Arial Narrow" pitchFamily="34" charset="0"/>
            </a:rPr>
            <a:t>келісім</a:t>
          </a:r>
        </a:p>
      </dgm:t>
    </dgm:pt>
    <dgm:pt modelId="{DC0D2EB0-3230-4E3D-BF73-4F37A0443A89}" type="parTrans" cxnId="{4FD73F6F-A8C4-46EE-847E-9FFDFE0ABFBA}">
      <dgm:prSet/>
      <dgm:spPr/>
      <dgm:t>
        <a:bodyPr/>
        <a:lstStyle/>
        <a:p>
          <a:endParaRPr lang="ru-RU"/>
        </a:p>
      </dgm:t>
    </dgm:pt>
    <dgm:pt modelId="{0E52E367-4939-410C-BB80-FEC67CFDDD81}" type="sibTrans" cxnId="{4FD73F6F-A8C4-46EE-847E-9FFDFE0ABFBA}">
      <dgm:prSet/>
      <dgm:spPr/>
      <dgm:t>
        <a:bodyPr/>
        <a:lstStyle/>
        <a:p>
          <a:endParaRPr lang="ru-RU"/>
        </a:p>
      </dgm:t>
    </dgm:pt>
    <dgm:pt modelId="{F31DCD67-9642-4233-87DE-583CE9EC3725}">
      <dgm:prSet phldrT="[Текст]" custT="1"/>
      <dgm:spPr/>
      <dgm:t>
        <a:bodyPr/>
        <a:lstStyle/>
        <a:p>
          <a:r>
            <a:rPr lang="ru-RU" sz="1800" b="1" i="1">
              <a:latin typeface="Arial Narrow" pitchFamily="34" charset="0"/>
            </a:rPr>
            <a:t>махаббат</a:t>
          </a:r>
        </a:p>
      </dgm:t>
    </dgm:pt>
    <dgm:pt modelId="{233EA3F0-CF8F-4C87-8B15-F4FB78B34A81}" type="parTrans" cxnId="{E1837F01-664A-43F5-A71C-121E1C6D4A6D}">
      <dgm:prSet/>
      <dgm:spPr/>
      <dgm:t>
        <a:bodyPr/>
        <a:lstStyle/>
        <a:p>
          <a:endParaRPr lang="ru-RU"/>
        </a:p>
      </dgm:t>
    </dgm:pt>
    <dgm:pt modelId="{88DBB7DD-1237-4206-B99F-E3FE051BF941}" type="sibTrans" cxnId="{E1837F01-664A-43F5-A71C-121E1C6D4A6D}">
      <dgm:prSet/>
      <dgm:spPr/>
      <dgm:t>
        <a:bodyPr/>
        <a:lstStyle/>
        <a:p>
          <a:endParaRPr lang="ru-RU"/>
        </a:p>
      </dgm:t>
    </dgm:pt>
    <dgm:pt modelId="{4DB3758F-E4C0-4090-AD0C-A4AE4B0A340D}">
      <dgm:prSet phldrT="[Текст]" phldr="1"/>
      <dgm:spPr/>
      <dgm:t>
        <a:bodyPr/>
        <a:lstStyle/>
        <a:p>
          <a:endParaRPr lang="ru-RU"/>
        </a:p>
      </dgm:t>
    </dgm:pt>
    <dgm:pt modelId="{C2728232-F3E3-4C05-9482-F6E9CADBD450}" type="parTrans" cxnId="{8051E0E8-7D02-441E-B865-4D13ECD43A09}">
      <dgm:prSet/>
      <dgm:spPr/>
      <dgm:t>
        <a:bodyPr/>
        <a:lstStyle/>
        <a:p>
          <a:endParaRPr lang="ru-RU"/>
        </a:p>
      </dgm:t>
    </dgm:pt>
    <dgm:pt modelId="{A46668E5-240C-4CD8-9726-BE456D918C6F}" type="sibTrans" cxnId="{8051E0E8-7D02-441E-B865-4D13ECD43A09}">
      <dgm:prSet/>
      <dgm:spPr/>
      <dgm:t>
        <a:bodyPr/>
        <a:lstStyle/>
        <a:p>
          <a:endParaRPr lang="ru-RU"/>
        </a:p>
      </dgm:t>
    </dgm:pt>
    <dgm:pt modelId="{2754EA21-4206-4F09-B4E5-33D4D71DFD24}">
      <dgm:prSet phldrT="[Текст]" custT="1"/>
      <dgm:spPr/>
      <dgm:t>
        <a:bodyPr/>
        <a:lstStyle/>
        <a:p>
          <a:r>
            <a:rPr lang="ru-RU" sz="1800" b="1" i="1">
              <a:latin typeface="Arial Narrow" pitchFamily="34" charset="0"/>
              <a:cs typeface="Times New Roman" pitchFamily="18" charset="0"/>
            </a:rPr>
            <a:t>түсіністік</a:t>
          </a:r>
        </a:p>
      </dgm:t>
    </dgm:pt>
    <dgm:pt modelId="{82AD9D6A-E869-44DF-BC4A-8E38DCFD663F}" type="parTrans" cxnId="{166B0EE0-71B0-41A0-B051-54CC9D284F74}">
      <dgm:prSet/>
      <dgm:spPr/>
      <dgm:t>
        <a:bodyPr/>
        <a:lstStyle/>
        <a:p>
          <a:endParaRPr lang="ru-RU"/>
        </a:p>
      </dgm:t>
    </dgm:pt>
    <dgm:pt modelId="{BA3C119B-C663-42F6-A8D5-965A4B07ED4A}" type="sibTrans" cxnId="{166B0EE0-71B0-41A0-B051-54CC9D284F74}">
      <dgm:prSet/>
      <dgm:spPr/>
      <dgm:t>
        <a:bodyPr/>
        <a:lstStyle/>
        <a:p>
          <a:endParaRPr lang="ru-RU"/>
        </a:p>
      </dgm:t>
    </dgm:pt>
    <dgm:pt modelId="{6B4F80AF-8294-4DED-B596-C6A835A52F41}" type="pres">
      <dgm:prSet presAssocID="{CC0B6559-FD9F-45B4-889D-916CD733B611}" presName="Name0" presStyleCnt="0">
        <dgm:presLayoutVars>
          <dgm:chMax val="1"/>
          <dgm:dir/>
          <dgm:animLvl val="ctr"/>
          <dgm:resizeHandles val="exact"/>
        </dgm:presLayoutVars>
      </dgm:prSet>
      <dgm:spPr/>
      <dgm:t>
        <a:bodyPr/>
        <a:lstStyle/>
        <a:p>
          <a:endParaRPr lang="ru-RU"/>
        </a:p>
      </dgm:t>
    </dgm:pt>
    <dgm:pt modelId="{0177D38E-5D81-4099-BD5A-96F2B98036CD}" type="pres">
      <dgm:prSet presAssocID="{4AF86B4A-4575-4F2F-9CD9-64AE2E8B48C6}" presName="centerShape" presStyleLbl="node0" presStyleIdx="0" presStyleCnt="1" custScaleX="248803"/>
      <dgm:spPr/>
      <dgm:t>
        <a:bodyPr/>
        <a:lstStyle/>
        <a:p>
          <a:endParaRPr lang="ru-RU"/>
        </a:p>
      </dgm:t>
    </dgm:pt>
    <dgm:pt modelId="{A2EC33A9-FE33-448B-B5CE-8F554CB1702E}" type="pres">
      <dgm:prSet presAssocID="{2FD089CD-9892-4D75-8C73-19046266B13A}" presName="parTrans" presStyleLbl="sibTrans2D1" presStyleIdx="0" presStyleCnt="5"/>
      <dgm:spPr/>
      <dgm:t>
        <a:bodyPr/>
        <a:lstStyle/>
        <a:p>
          <a:endParaRPr lang="ru-RU"/>
        </a:p>
      </dgm:t>
    </dgm:pt>
    <dgm:pt modelId="{478CEED4-CE7D-4912-A09A-4412EBC330CE}" type="pres">
      <dgm:prSet presAssocID="{2FD089CD-9892-4D75-8C73-19046266B13A}" presName="connectorText" presStyleLbl="sibTrans2D1" presStyleIdx="0" presStyleCnt="5"/>
      <dgm:spPr/>
      <dgm:t>
        <a:bodyPr/>
        <a:lstStyle/>
        <a:p>
          <a:endParaRPr lang="ru-RU"/>
        </a:p>
      </dgm:t>
    </dgm:pt>
    <dgm:pt modelId="{857E8A66-F4FC-4534-9509-8B9205500505}" type="pres">
      <dgm:prSet presAssocID="{C8710559-A5EC-45C2-AB8C-9834673365C3}" presName="node" presStyleLbl="node1" presStyleIdx="0" presStyleCnt="5" custScaleX="215072" custScaleY="88930" custRadScaleRad="90891" custRadScaleInc="-6707">
        <dgm:presLayoutVars>
          <dgm:bulletEnabled val="1"/>
        </dgm:presLayoutVars>
      </dgm:prSet>
      <dgm:spPr/>
      <dgm:t>
        <a:bodyPr/>
        <a:lstStyle/>
        <a:p>
          <a:endParaRPr lang="ru-RU"/>
        </a:p>
      </dgm:t>
    </dgm:pt>
    <dgm:pt modelId="{CE3809A2-6C2F-4616-A235-5FAC045E9068}" type="pres">
      <dgm:prSet presAssocID="{058AACD3-8C66-43B1-81AE-205F1C8CD4CD}" presName="parTrans" presStyleLbl="sibTrans2D1" presStyleIdx="1" presStyleCnt="5"/>
      <dgm:spPr/>
      <dgm:t>
        <a:bodyPr/>
        <a:lstStyle/>
        <a:p>
          <a:endParaRPr lang="ru-RU"/>
        </a:p>
      </dgm:t>
    </dgm:pt>
    <dgm:pt modelId="{EAC62B9F-9C7F-423A-A57E-7F845235F8A7}" type="pres">
      <dgm:prSet presAssocID="{058AACD3-8C66-43B1-81AE-205F1C8CD4CD}" presName="connectorText" presStyleLbl="sibTrans2D1" presStyleIdx="1" presStyleCnt="5"/>
      <dgm:spPr/>
      <dgm:t>
        <a:bodyPr/>
        <a:lstStyle/>
        <a:p>
          <a:endParaRPr lang="ru-RU"/>
        </a:p>
      </dgm:t>
    </dgm:pt>
    <dgm:pt modelId="{66A8CC5A-EAFB-460D-8AC5-EDD3972DA3B3}" type="pres">
      <dgm:prSet presAssocID="{1329462A-C8C3-4895-AF57-4E3B980DD0C9}" presName="node" presStyleLbl="node1" presStyleIdx="1" presStyleCnt="5" custScaleX="289369" custRadScaleRad="213980" custRadScaleInc="25654">
        <dgm:presLayoutVars>
          <dgm:bulletEnabled val="1"/>
        </dgm:presLayoutVars>
      </dgm:prSet>
      <dgm:spPr/>
      <dgm:t>
        <a:bodyPr/>
        <a:lstStyle/>
        <a:p>
          <a:endParaRPr lang="ru-RU"/>
        </a:p>
      </dgm:t>
    </dgm:pt>
    <dgm:pt modelId="{E4DBC770-ABB8-4E85-8E1E-E60AE525D70F}" type="pres">
      <dgm:prSet presAssocID="{DC0D2EB0-3230-4E3D-BF73-4F37A0443A89}" presName="parTrans" presStyleLbl="sibTrans2D1" presStyleIdx="2" presStyleCnt="5"/>
      <dgm:spPr/>
      <dgm:t>
        <a:bodyPr/>
        <a:lstStyle/>
        <a:p>
          <a:endParaRPr lang="ru-RU"/>
        </a:p>
      </dgm:t>
    </dgm:pt>
    <dgm:pt modelId="{3A8A0ABA-F703-419F-A646-8EE60C8D256D}" type="pres">
      <dgm:prSet presAssocID="{DC0D2EB0-3230-4E3D-BF73-4F37A0443A89}" presName="connectorText" presStyleLbl="sibTrans2D1" presStyleIdx="2" presStyleCnt="5"/>
      <dgm:spPr/>
      <dgm:t>
        <a:bodyPr/>
        <a:lstStyle/>
        <a:p>
          <a:endParaRPr lang="ru-RU"/>
        </a:p>
      </dgm:t>
    </dgm:pt>
    <dgm:pt modelId="{D4504141-E8A6-449A-82E5-BF633E7B8A5E}" type="pres">
      <dgm:prSet presAssocID="{4E175BE4-7CB5-41DD-8017-F95A66035210}" presName="node" presStyleLbl="node1" presStyleIdx="2" presStyleCnt="5" custScaleX="265472" custRadScaleRad="160647" custRadScaleInc="-71164">
        <dgm:presLayoutVars>
          <dgm:bulletEnabled val="1"/>
        </dgm:presLayoutVars>
      </dgm:prSet>
      <dgm:spPr/>
      <dgm:t>
        <a:bodyPr/>
        <a:lstStyle/>
        <a:p>
          <a:endParaRPr lang="ru-RU"/>
        </a:p>
      </dgm:t>
    </dgm:pt>
    <dgm:pt modelId="{C2FB623D-13F1-4162-BA60-83AE140E8F8D}" type="pres">
      <dgm:prSet presAssocID="{233EA3F0-CF8F-4C87-8B15-F4FB78B34A81}" presName="parTrans" presStyleLbl="sibTrans2D1" presStyleIdx="3" presStyleCnt="5"/>
      <dgm:spPr/>
      <dgm:t>
        <a:bodyPr/>
        <a:lstStyle/>
        <a:p>
          <a:endParaRPr lang="ru-RU"/>
        </a:p>
      </dgm:t>
    </dgm:pt>
    <dgm:pt modelId="{9DD92E58-5002-4B02-B7D0-FD37F654A335}" type="pres">
      <dgm:prSet presAssocID="{233EA3F0-CF8F-4C87-8B15-F4FB78B34A81}" presName="connectorText" presStyleLbl="sibTrans2D1" presStyleIdx="3" presStyleCnt="5"/>
      <dgm:spPr/>
      <dgm:t>
        <a:bodyPr/>
        <a:lstStyle/>
        <a:p>
          <a:endParaRPr lang="ru-RU"/>
        </a:p>
      </dgm:t>
    </dgm:pt>
    <dgm:pt modelId="{F9869E68-F511-4F69-9781-ECAAB6C4DDFE}" type="pres">
      <dgm:prSet presAssocID="{F31DCD67-9642-4233-87DE-583CE9EC3725}" presName="node" presStyleLbl="node1" presStyleIdx="3" presStyleCnt="5" custScaleX="219323" custRadScaleRad="174261" custRadScaleInc="79735">
        <dgm:presLayoutVars>
          <dgm:bulletEnabled val="1"/>
        </dgm:presLayoutVars>
      </dgm:prSet>
      <dgm:spPr/>
      <dgm:t>
        <a:bodyPr/>
        <a:lstStyle/>
        <a:p>
          <a:endParaRPr lang="ru-RU"/>
        </a:p>
      </dgm:t>
    </dgm:pt>
    <dgm:pt modelId="{1E516F49-E7D1-4805-9729-38BC61B25479}" type="pres">
      <dgm:prSet presAssocID="{82AD9D6A-E869-44DF-BC4A-8E38DCFD663F}" presName="parTrans" presStyleLbl="sibTrans2D1" presStyleIdx="4" presStyleCnt="5"/>
      <dgm:spPr/>
      <dgm:t>
        <a:bodyPr/>
        <a:lstStyle/>
        <a:p>
          <a:endParaRPr lang="ru-RU"/>
        </a:p>
      </dgm:t>
    </dgm:pt>
    <dgm:pt modelId="{31C5F7BE-614A-49D6-8AC8-9EE70BD47627}" type="pres">
      <dgm:prSet presAssocID="{82AD9D6A-E869-44DF-BC4A-8E38DCFD663F}" presName="connectorText" presStyleLbl="sibTrans2D1" presStyleIdx="4" presStyleCnt="5"/>
      <dgm:spPr/>
      <dgm:t>
        <a:bodyPr/>
        <a:lstStyle/>
        <a:p>
          <a:endParaRPr lang="ru-RU"/>
        </a:p>
      </dgm:t>
    </dgm:pt>
    <dgm:pt modelId="{2D3DB49B-AC2D-4A41-BBFF-4F93A9AC043E}" type="pres">
      <dgm:prSet presAssocID="{2754EA21-4206-4F09-B4E5-33D4D71DFD24}" presName="node" presStyleLbl="node1" presStyleIdx="4" presStyleCnt="5" custScaleX="252359" custRadScaleRad="203227" custRadScaleInc="-11860">
        <dgm:presLayoutVars>
          <dgm:bulletEnabled val="1"/>
        </dgm:presLayoutVars>
      </dgm:prSet>
      <dgm:spPr/>
      <dgm:t>
        <a:bodyPr/>
        <a:lstStyle/>
        <a:p>
          <a:endParaRPr lang="ru-RU"/>
        </a:p>
      </dgm:t>
    </dgm:pt>
  </dgm:ptLst>
  <dgm:cxnLst>
    <dgm:cxn modelId="{6D781FDD-7465-4708-97B7-72BD831A2C1B}" type="presOf" srcId="{058AACD3-8C66-43B1-81AE-205F1C8CD4CD}" destId="{EAC62B9F-9C7F-423A-A57E-7F845235F8A7}" srcOrd="1" destOrd="0" presId="urn:microsoft.com/office/officeart/2005/8/layout/radial5"/>
    <dgm:cxn modelId="{166B0EE0-71B0-41A0-B051-54CC9D284F74}" srcId="{4AF86B4A-4575-4F2F-9CD9-64AE2E8B48C6}" destId="{2754EA21-4206-4F09-B4E5-33D4D71DFD24}" srcOrd="4" destOrd="0" parTransId="{82AD9D6A-E869-44DF-BC4A-8E38DCFD663F}" sibTransId="{BA3C119B-C663-42F6-A8D5-965A4B07ED4A}"/>
    <dgm:cxn modelId="{732FDBBA-7B9D-4AC9-B6C8-F177762FAEAC}" type="presOf" srcId="{2754EA21-4206-4F09-B4E5-33D4D71DFD24}" destId="{2D3DB49B-AC2D-4A41-BBFF-4F93A9AC043E}" srcOrd="0" destOrd="0" presId="urn:microsoft.com/office/officeart/2005/8/layout/radial5"/>
    <dgm:cxn modelId="{D4BB4CDD-3418-4B4A-8689-34DD79265BF6}" type="presOf" srcId="{C8710559-A5EC-45C2-AB8C-9834673365C3}" destId="{857E8A66-F4FC-4534-9509-8B9205500505}" srcOrd="0" destOrd="0" presId="urn:microsoft.com/office/officeart/2005/8/layout/radial5"/>
    <dgm:cxn modelId="{E1837F01-664A-43F5-A71C-121E1C6D4A6D}" srcId="{4AF86B4A-4575-4F2F-9CD9-64AE2E8B48C6}" destId="{F31DCD67-9642-4233-87DE-583CE9EC3725}" srcOrd="3" destOrd="0" parTransId="{233EA3F0-CF8F-4C87-8B15-F4FB78B34A81}" sibTransId="{88DBB7DD-1237-4206-B99F-E3FE051BF941}"/>
    <dgm:cxn modelId="{16B4DE59-DD16-472B-A009-38BFBB7995D0}" type="presOf" srcId="{2FD089CD-9892-4D75-8C73-19046266B13A}" destId="{478CEED4-CE7D-4912-A09A-4412EBC330CE}" srcOrd="1" destOrd="0" presId="urn:microsoft.com/office/officeart/2005/8/layout/radial5"/>
    <dgm:cxn modelId="{468B5844-443E-4AFE-94E4-5CC0F633DECC}" type="presOf" srcId="{DC0D2EB0-3230-4E3D-BF73-4F37A0443A89}" destId="{E4DBC770-ABB8-4E85-8E1E-E60AE525D70F}" srcOrd="0" destOrd="0" presId="urn:microsoft.com/office/officeart/2005/8/layout/radial5"/>
    <dgm:cxn modelId="{4FD73F6F-A8C4-46EE-847E-9FFDFE0ABFBA}" srcId="{4AF86B4A-4575-4F2F-9CD9-64AE2E8B48C6}" destId="{4E175BE4-7CB5-41DD-8017-F95A66035210}" srcOrd="2" destOrd="0" parTransId="{DC0D2EB0-3230-4E3D-BF73-4F37A0443A89}" sibTransId="{0E52E367-4939-410C-BB80-FEC67CFDDD81}"/>
    <dgm:cxn modelId="{5B3BD06E-41EA-4939-BD40-DF056FD38F17}" type="presOf" srcId="{1329462A-C8C3-4895-AF57-4E3B980DD0C9}" destId="{66A8CC5A-EAFB-460D-8AC5-EDD3972DA3B3}" srcOrd="0" destOrd="0" presId="urn:microsoft.com/office/officeart/2005/8/layout/radial5"/>
    <dgm:cxn modelId="{6F283236-08F4-44F7-98B4-FB60752ED20B}" type="presOf" srcId="{2FD089CD-9892-4D75-8C73-19046266B13A}" destId="{A2EC33A9-FE33-448B-B5CE-8F554CB1702E}" srcOrd="0" destOrd="0" presId="urn:microsoft.com/office/officeart/2005/8/layout/radial5"/>
    <dgm:cxn modelId="{865C972B-6951-49BF-BADF-3EFAFC73125E}" type="presOf" srcId="{058AACD3-8C66-43B1-81AE-205F1C8CD4CD}" destId="{CE3809A2-6C2F-4616-A235-5FAC045E9068}" srcOrd="0" destOrd="0" presId="urn:microsoft.com/office/officeart/2005/8/layout/radial5"/>
    <dgm:cxn modelId="{2E842EF2-1ADA-4A36-9954-0E6388124AC5}" type="presOf" srcId="{F31DCD67-9642-4233-87DE-583CE9EC3725}" destId="{F9869E68-F511-4F69-9781-ECAAB6C4DDFE}" srcOrd="0" destOrd="0" presId="urn:microsoft.com/office/officeart/2005/8/layout/radial5"/>
    <dgm:cxn modelId="{93F105DF-B36B-4708-96E2-8232B79B0E27}" type="presOf" srcId="{CC0B6559-FD9F-45B4-889D-916CD733B611}" destId="{6B4F80AF-8294-4DED-B596-C6A835A52F41}" srcOrd="0" destOrd="0" presId="urn:microsoft.com/office/officeart/2005/8/layout/radial5"/>
    <dgm:cxn modelId="{AC669A65-49AD-4EFF-B8B6-8211428B2844}" type="presOf" srcId="{82AD9D6A-E869-44DF-BC4A-8E38DCFD663F}" destId="{31C5F7BE-614A-49D6-8AC8-9EE70BD47627}" srcOrd="1" destOrd="0" presId="urn:microsoft.com/office/officeart/2005/8/layout/radial5"/>
    <dgm:cxn modelId="{991B6F0C-165F-49DA-85D7-4319B9EFF5F5}" srcId="{4AF86B4A-4575-4F2F-9CD9-64AE2E8B48C6}" destId="{1329462A-C8C3-4895-AF57-4E3B980DD0C9}" srcOrd="1" destOrd="0" parTransId="{058AACD3-8C66-43B1-81AE-205F1C8CD4CD}" sibTransId="{A269EFEB-5F91-436F-9326-0B1DB1979B83}"/>
    <dgm:cxn modelId="{D99A0802-7135-4E74-BAD6-5ACC66E879F7}" type="presOf" srcId="{4E175BE4-7CB5-41DD-8017-F95A66035210}" destId="{D4504141-E8A6-449A-82E5-BF633E7B8A5E}" srcOrd="0" destOrd="0" presId="urn:microsoft.com/office/officeart/2005/8/layout/radial5"/>
    <dgm:cxn modelId="{B13955E2-2CF3-48FB-9768-E39CC28F81C1}" type="presOf" srcId="{82AD9D6A-E869-44DF-BC4A-8E38DCFD663F}" destId="{1E516F49-E7D1-4805-9729-38BC61B25479}" srcOrd="0" destOrd="0" presId="urn:microsoft.com/office/officeart/2005/8/layout/radial5"/>
    <dgm:cxn modelId="{D4089425-D679-432D-87CB-F6D3638778EB}" srcId="{4AF86B4A-4575-4F2F-9CD9-64AE2E8B48C6}" destId="{C8710559-A5EC-45C2-AB8C-9834673365C3}" srcOrd="0" destOrd="0" parTransId="{2FD089CD-9892-4D75-8C73-19046266B13A}" sibTransId="{EA48148C-AD07-4007-9001-748A0852F2C8}"/>
    <dgm:cxn modelId="{5654F145-11AC-43C6-90C0-FEF13062A125}" type="presOf" srcId="{4AF86B4A-4575-4F2F-9CD9-64AE2E8B48C6}" destId="{0177D38E-5D81-4099-BD5A-96F2B98036CD}" srcOrd="0" destOrd="0" presId="urn:microsoft.com/office/officeart/2005/8/layout/radial5"/>
    <dgm:cxn modelId="{FAF34C0F-0DC1-4A2B-9E1E-3EBCA98BF1D2}" type="presOf" srcId="{233EA3F0-CF8F-4C87-8B15-F4FB78B34A81}" destId="{C2FB623D-13F1-4162-BA60-83AE140E8F8D}" srcOrd="0" destOrd="0" presId="urn:microsoft.com/office/officeart/2005/8/layout/radial5"/>
    <dgm:cxn modelId="{77721737-2F09-4F5A-8926-E7EF447231EE}" type="presOf" srcId="{233EA3F0-CF8F-4C87-8B15-F4FB78B34A81}" destId="{9DD92E58-5002-4B02-B7D0-FD37F654A335}" srcOrd="1" destOrd="0" presId="urn:microsoft.com/office/officeart/2005/8/layout/radial5"/>
    <dgm:cxn modelId="{414388F6-94BD-4B2D-B5F2-BB49C1C31142}" srcId="{CC0B6559-FD9F-45B4-889D-916CD733B611}" destId="{4AF86B4A-4575-4F2F-9CD9-64AE2E8B48C6}" srcOrd="0" destOrd="0" parTransId="{C57704C2-7BA3-4FFF-8EE8-0C529C10AF95}" sibTransId="{3761AD0E-8617-4125-AF85-C59E5C844739}"/>
    <dgm:cxn modelId="{8051E0E8-7D02-441E-B865-4D13ECD43A09}" srcId="{CC0B6559-FD9F-45B4-889D-916CD733B611}" destId="{4DB3758F-E4C0-4090-AD0C-A4AE4B0A340D}" srcOrd="1" destOrd="0" parTransId="{C2728232-F3E3-4C05-9482-F6E9CADBD450}" sibTransId="{A46668E5-240C-4CD8-9726-BE456D918C6F}"/>
    <dgm:cxn modelId="{2445A883-8CB1-4628-A1D7-3D88FE05ADCE}" type="presOf" srcId="{DC0D2EB0-3230-4E3D-BF73-4F37A0443A89}" destId="{3A8A0ABA-F703-419F-A646-8EE60C8D256D}" srcOrd="1" destOrd="0" presId="urn:microsoft.com/office/officeart/2005/8/layout/radial5"/>
    <dgm:cxn modelId="{8941C837-8770-49EA-8436-3F19928D43D6}" type="presParOf" srcId="{6B4F80AF-8294-4DED-B596-C6A835A52F41}" destId="{0177D38E-5D81-4099-BD5A-96F2B98036CD}" srcOrd="0" destOrd="0" presId="urn:microsoft.com/office/officeart/2005/8/layout/radial5"/>
    <dgm:cxn modelId="{C288A44A-9A18-4802-8792-60FD75F4CA48}" type="presParOf" srcId="{6B4F80AF-8294-4DED-B596-C6A835A52F41}" destId="{A2EC33A9-FE33-448B-B5CE-8F554CB1702E}" srcOrd="1" destOrd="0" presId="urn:microsoft.com/office/officeart/2005/8/layout/radial5"/>
    <dgm:cxn modelId="{7AB2D5F0-49C1-4124-A764-2421E2EE3FCB}" type="presParOf" srcId="{A2EC33A9-FE33-448B-B5CE-8F554CB1702E}" destId="{478CEED4-CE7D-4912-A09A-4412EBC330CE}" srcOrd="0" destOrd="0" presId="urn:microsoft.com/office/officeart/2005/8/layout/radial5"/>
    <dgm:cxn modelId="{82CE3501-2148-43FF-B66C-3DC1123D162B}" type="presParOf" srcId="{6B4F80AF-8294-4DED-B596-C6A835A52F41}" destId="{857E8A66-F4FC-4534-9509-8B9205500505}" srcOrd="2" destOrd="0" presId="urn:microsoft.com/office/officeart/2005/8/layout/radial5"/>
    <dgm:cxn modelId="{9BA6CEA7-6748-46E4-A0C0-0DC5FF3A820C}" type="presParOf" srcId="{6B4F80AF-8294-4DED-B596-C6A835A52F41}" destId="{CE3809A2-6C2F-4616-A235-5FAC045E9068}" srcOrd="3" destOrd="0" presId="urn:microsoft.com/office/officeart/2005/8/layout/radial5"/>
    <dgm:cxn modelId="{C814F022-BA10-44BA-99C7-9FC497FFF70F}" type="presParOf" srcId="{CE3809A2-6C2F-4616-A235-5FAC045E9068}" destId="{EAC62B9F-9C7F-423A-A57E-7F845235F8A7}" srcOrd="0" destOrd="0" presId="urn:microsoft.com/office/officeart/2005/8/layout/radial5"/>
    <dgm:cxn modelId="{70356682-C4F2-42DC-A2BD-390F334A660D}" type="presParOf" srcId="{6B4F80AF-8294-4DED-B596-C6A835A52F41}" destId="{66A8CC5A-EAFB-460D-8AC5-EDD3972DA3B3}" srcOrd="4" destOrd="0" presId="urn:microsoft.com/office/officeart/2005/8/layout/radial5"/>
    <dgm:cxn modelId="{9A66F9C8-129E-4D1F-B6E0-90E3C74C64CC}" type="presParOf" srcId="{6B4F80AF-8294-4DED-B596-C6A835A52F41}" destId="{E4DBC770-ABB8-4E85-8E1E-E60AE525D70F}" srcOrd="5" destOrd="0" presId="urn:microsoft.com/office/officeart/2005/8/layout/radial5"/>
    <dgm:cxn modelId="{8851225C-0F7C-459E-ACEA-D75CCCFF5AEC}" type="presParOf" srcId="{E4DBC770-ABB8-4E85-8E1E-E60AE525D70F}" destId="{3A8A0ABA-F703-419F-A646-8EE60C8D256D}" srcOrd="0" destOrd="0" presId="urn:microsoft.com/office/officeart/2005/8/layout/radial5"/>
    <dgm:cxn modelId="{F803740E-755A-4BC8-B253-B89A67B33AF1}" type="presParOf" srcId="{6B4F80AF-8294-4DED-B596-C6A835A52F41}" destId="{D4504141-E8A6-449A-82E5-BF633E7B8A5E}" srcOrd="6" destOrd="0" presId="urn:microsoft.com/office/officeart/2005/8/layout/radial5"/>
    <dgm:cxn modelId="{C372346C-81F4-40DA-85FB-2DC2B582868B}" type="presParOf" srcId="{6B4F80AF-8294-4DED-B596-C6A835A52F41}" destId="{C2FB623D-13F1-4162-BA60-83AE140E8F8D}" srcOrd="7" destOrd="0" presId="urn:microsoft.com/office/officeart/2005/8/layout/radial5"/>
    <dgm:cxn modelId="{E26639F2-6E30-462C-918B-D34CDF2DDA2D}" type="presParOf" srcId="{C2FB623D-13F1-4162-BA60-83AE140E8F8D}" destId="{9DD92E58-5002-4B02-B7D0-FD37F654A335}" srcOrd="0" destOrd="0" presId="urn:microsoft.com/office/officeart/2005/8/layout/radial5"/>
    <dgm:cxn modelId="{06D5021C-D5AB-4C3B-B27D-551154D85A10}" type="presParOf" srcId="{6B4F80AF-8294-4DED-B596-C6A835A52F41}" destId="{F9869E68-F511-4F69-9781-ECAAB6C4DDFE}" srcOrd="8" destOrd="0" presId="urn:microsoft.com/office/officeart/2005/8/layout/radial5"/>
    <dgm:cxn modelId="{4C71FB38-287C-4E39-8108-29C19C5C5E50}" type="presParOf" srcId="{6B4F80AF-8294-4DED-B596-C6A835A52F41}" destId="{1E516F49-E7D1-4805-9729-38BC61B25479}" srcOrd="9" destOrd="0" presId="urn:microsoft.com/office/officeart/2005/8/layout/radial5"/>
    <dgm:cxn modelId="{77FDBE23-8BE9-468A-AB41-D12F3F37758F}" type="presParOf" srcId="{1E516F49-E7D1-4805-9729-38BC61B25479}" destId="{31C5F7BE-614A-49D6-8AC8-9EE70BD47627}" srcOrd="0" destOrd="0" presId="urn:microsoft.com/office/officeart/2005/8/layout/radial5"/>
    <dgm:cxn modelId="{B49389EC-4806-401C-8537-C6492C75EDBE}" type="presParOf" srcId="{6B4F80AF-8294-4DED-B596-C6A835A52F41}" destId="{2D3DB49B-AC2D-4A41-BBFF-4F93A9AC043E}" srcOrd="10" destOrd="0" presId="urn:microsoft.com/office/officeart/2005/8/layout/radial5"/>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31549763-611E-4CDF-9F63-369D70810FA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D9852414-D2C4-49DD-A2A4-0D233A752FEC}">
      <dgm:prSet phldrT="[Текст]" custT="1"/>
      <dgm:spPr/>
      <dgm:t>
        <a:bodyPr/>
        <a:lstStyle/>
        <a:p>
          <a:r>
            <a:rPr lang="kk-KZ" sz="2000" b="1" i="1" cap="all" spc="0">
              <a:ln w="45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latin typeface="Arial Narrow" pitchFamily="34" charset="0"/>
            </a:rPr>
            <a:t>Адамгершілікке тәрбиелеу әдістері </a:t>
          </a:r>
          <a:endParaRPr lang="ru-RU" sz="2000" b="1" i="1" cap="all" spc="0">
            <a:ln w="45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latin typeface="Arial Narrow" pitchFamily="34" charset="0"/>
          </a:endParaRPr>
        </a:p>
      </dgm:t>
    </dgm:pt>
    <dgm:pt modelId="{286D4893-E21A-4A3C-947F-7F139EE957DE}" type="parTrans" cxnId="{D563F5AA-16BE-4D4D-A74E-C361C65D1BAE}">
      <dgm:prSet/>
      <dgm:spPr/>
      <dgm:t>
        <a:bodyPr/>
        <a:lstStyle/>
        <a:p>
          <a:endParaRPr lang="ru-RU"/>
        </a:p>
      </dgm:t>
    </dgm:pt>
    <dgm:pt modelId="{C46F6B99-5B95-468F-82EE-358C15F6F061}" type="sibTrans" cxnId="{D563F5AA-16BE-4D4D-A74E-C361C65D1BAE}">
      <dgm:prSet/>
      <dgm:spPr/>
      <dgm:t>
        <a:bodyPr/>
        <a:lstStyle/>
        <a:p>
          <a:endParaRPr lang="ru-RU"/>
        </a:p>
      </dgm:t>
    </dgm:pt>
    <dgm:pt modelId="{BA53B05A-5B19-4487-9FE2-D1C6A84D5BE4}">
      <dgm:prSet phldrT="[Текст]" custT="1"/>
      <dgm:spPr/>
      <dgm:t>
        <a:bodyPr/>
        <a:lstStyle/>
        <a:p>
          <a:r>
            <a:rPr lang="kk-KZ" sz="1200" b="1" i="1">
              <a:solidFill>
                <a:srgbClr val="002060"/>
              </a:solidFill>
              <a:latin typeface="Arial Narrow" pitchFamily="34" charset="0"/>
            </a:rPr>
            <a:t>Түсіндіру, Этикалық әңгіме. ҚҰРАЛДАРЫ</a:t>
          </a:r>
          <a:endParaRPr lang="ru-RU" sz="1200" b="1" i="1">
            <a:solidFill>
              <a:srgbClr val="002060"/>
            </a:solidFill>
            <a:latin typeface="Arial Narrow" pitchFamily="34" charset="0"/>
          </a:endParaRPr>
        </a:p>
      </dgm:t>
    </dgm:pt>
    <dgm:pt modelId="{DD8B11B4-AE4C-4587-90F7-E3DEA865DE7A}" type="parTrans" cxnId="{28036AE9-676C-4B0B-9040-F93EEF3F4B16}">
      <dgm:prSet/>
      <dgm:spPr/>
      <dgm:t>
        <a:bodyPr/>
        <a:lstStyle/>
        <a:p>
          <a:endParaRPr lang="ru-RU"/>
        </a:p>
      </dgm:t>
    </dgm:pt>
    <dgm:pt modelId="{CA2342DE-D12C-4C9C-BF9E-1F71E50C0D11}" type="sibTrans" cxnId="{28036AE9-676C-4B0B-9040-F93EEF3F4B16}">
      <dgm:prSet/>
      <dgm:spPr/>
      <dgm:t>
        <a:bodyPr/>
        <a:lstStyle/>
        <a:p>
          <a:endParaRPr lang="ru-RU"/>
        </a:p>
      </dgm:t>
    </dgm:pt>
    <dgm:pt modelId="{5030B0D8-237E-43A0-ABE6-F8EFBE408F4B}">
      <dgm:prSet phldrT="[Текст]" custT="1"/>
      <dgm:spPr/>
      <dgm:t>
        <a:bodyPr/>
        <a:lstStyle/>
        <a:p>
          <a:r>
            <a:rPr lang="kk-KZ" sz="1200" b="1" i="1">
              <a:solidFill>
                <a:srgbClr val="002060"/>
              </a:solidFill>
              <a:latin typeface="Arial Narrow" pitchFamily="34" charset="0"/>
            </a:rPr>
            <a:t>Сөз. Әңгіме. Мақалмәтел. Әндер. Аңыздар. </a:t>
          </a:r>
          <a:endParaRPr lang="ru-RU" sz="1200" b="1" i="1">
            <a:solidFill>
              <a:srgbClr val="002060"/>
            </a:solidFill>
            <a:latin typeface="Arial Narrow" pitchFamily="34" charset="0"/>
          </a:endParaRPr>
        </a:p>
      </dgm:t>
    </dgm:pt>
    <dgm:pt modelId="{B7BF59E4-600D-46DA-9C59-F511B3594E91}" type="parTrans" cxnId="{9073E455-3D81-4079-BC70-25FEBE5A922B}">
      <dgm:prSet/>
      <dgm:spPr/>
      <dgm:t>
        <a:bodyPr/>
        <a:lstStyle/>
        <a:p>
          <a:endParaRPr lang="ru-RU"/>
        </a:p>
      </dgm:t>
    </dgm:pt>
    <dgm:pt modelId="{53E64AF3-BC18-447B-98CA-4B18EF7CBF7A}" type="sibTrans" cxnId="{9073E455-3D81-4079-BC70-25FEBE5A922B}">
      <dgm:prSet/>
      <dgm:spPr/>
      <dgm:t>
        <a:bodyPr/>
        <a:lstStyle/>
        <a:p>
          <a:endParaRPr lang="ru-RU"/>
        </a:p>
      </dgm:t>
    </dgm:pt>
    <dgm:pt modelId="{21806B97-066A-4ADA-B182-99628686CB71}">
      <dgm:prSet phldrT="[Текст]" custT="1"/>
      <dgm:spPr/>
      <dgm:t>
        <a:bodyPr/>
        <a:lstStyle/>
        <a:p>
          <a:r>
            <a:rPr lang="kk-KZ" sz="1200" b="1" i="1">
              <a:solidFill>
                <a:srgbClr val="002060"/>
              </a:solidFill>
              <a:latin typeface="Arial Narrow" pitchFamily="34" charset="0"/>
              <a:cs typeface="Times New Roman" pitchFamily="18" charset="0"/>
            </a:rPr>
            <a:t>Ойын. Ертегі. Қойылым. Пікір алмасу</a:t>
          </a:r>
          <a:r>
            <a:rPr lang="ru-RU" sz="1200" b="1" i="1">
              <a:solidFill>
                <a:srgbClr val="002060"/>
              </a:solidFill>
              <a:latin typeface="Arial Narrow" pitchFamily="34" charset="0"/>
              <a:cs typeface="Times New Roman" pitchFamily="18" charset="0"/>
            </a:rPr>
            <a:t/>
          </a:r>
          <a:br>
            <a:rPr lang="ru-RU" sz="1200" b="1" i="1">
              <a:solidFill>
                <a:srgbClr val="002060"/>
              </a:solidFill>
              <a:latin typeface="Arial Narrow" pitchFamily="34" charset="0"/>
              <a:cs typeface="Times New Roman" pitchFamily="18" charset="0"/>
            </a:rPr>
          </a:br>
          <a:endParaRPr lang="ru-RU" sz="1200" b="1" i="1">
            <a:solidFill>
              <a:srgbClr val="002060"/>
            </a:solidFill>
            <a:latin typeface="Arial Narrow" pitchFamily="34" charset="0"/>
            <a:cs typeface="Times New Roman" pitchFamily="18" charset="0"/>
          </a:endParaRPr>
        </a:p>
      </dgm:t>
    </dgm:pt>
    <dgm:pt modelId="{602DEC7C-F813-4468-9373-7D46CBD73FA0}" type="parTrans" cxnId="{A33B4188-961D-4358-BFC5-93FC375DF00E}">
      <dgm:prSet/>
      <dgm:spPr/>
      <dgm:t>
        <a:bodyPr/>
        <a:lstStyle/>
        <a:p>
          <a:endParaRPr lang="ru-RU"/>
        </a:p>
      </dgm:t>
    </dgm:pt>
    <dgm:pt modelId="{E945CC1F-1972-47DC-A61E-9619E7B852D3}" type="sibTrans" cxnId="{A33B4188-961D-4358-BFC5-93FC375DF00E}">
      <dgm:prSet/>
      <dgm:spPr/>
      <dgm:t>
        <a:bodyPr/>
        <a:lstStyle/>
        <a:p>
          <a:endParaRPr lang="ru-RU"/>
        </a:p>
      </dgm:t>
    </dgm:pt>
    <dgm:pt modelId="{F70CFA16-0C11-4669-B374-FDFEA267FB6F}">
      <dgm:prSet phldrT="[Текст]" custT="1"/>
      <dgm:spPr/>
      <dgm:t>
        <a:bodyPr/>
        <a:lstStyle/>
        <a:p>
          <a:r>
            <a:rPr lang="kk-KZ" sz="1200" b="1" i="1">
              <a:solidFill>
                <a:srgbClr val="002060"/>
              </a:solidFill>
              <a:latin typeface="Arial Narrow" pitchFamily="34" charset="0"/>
            </a:rPr>
            <a:t>Тәрбиелік жағдаяттар туғызу әдісі </a:t>
          </a:r>
          <a:endParaRPr lang="ru-RU" sz="1200" b="1" i="1">
            <a:solidFill>
              <a:srgbClr val="002060"/>
            </a:solidFill>
            <a:latin typeface="Arial Narrow" pitchFamily="34" charset="0"/>
          </a:endParaRPr>
        </a:p>
      </dgm:t>
    </dgm:pt>
    <dgm:pt modelId="{325C4F20-665E-41B1-BD19-82C78BF9D9E0}" type="parTrans" cxnId="{76D217BB-3035-4F48-8396-3C771142D0C2}">
      <dgm:prSet/>
      <dgm:spPr/>
      <dgm:t>
        <a:bodyPr/>
        <a:lstStyle/>
        <a:p>
          <a:endParaRPr lang="ru-RU"/>
        </a:p>
      </dgm:t>
    </dgm:pt>
    <dgm:pt modelId="{BA62152C-B09F-4B6C-98A8-494670599808}" type="sibTrans" cxnId="{76D217BB-3035-4F48-8396-3C771142D0C2}">
      <dgm:prSet/>
      <dgm:spPr/>
      <dgm:t>
        <a:bodyPr/>
        <a:lstStyle/>
        <a:p>
          <a:endParaRPr lang="ru-RU"/>
        </a:p>
      </dgm:t>
    </dgm:pt>
    <dgm:pt modelId="{23C2956F-79AC-4517-BAF2-2A7B02B86BD6}">
      <dgm:prSet phldrT="[Текст]" custT="1"/>
      <dgm:spPr/>
      <dgm:t>
        <a:bodyPr/>
        <a:lstStyle/>
        <a:p>
          <a:r>
            <a:rPr lang="kk-KZ" sz="1200" b="1" i="1">
              <a:solidFill>
                <a:srgbClr val="002060"/>
              </a:solidFill>
              <a:latin typeface="Arial Narrow" pitchFamily="34" charset="0"/>
            </a:rPr>
            <a:t>Ақыл-кеңес беру, Әке және ана үлгісі. </a:t>
          </a:r>
          <a:endParaRPr lang="ru-RU" sz="1200" b="1" i="1">
            <a:solidFill>
              <a:srgbClr val="002060"/>
            </a:solidFill>
            <a:latin typeface="Arial Narrow" pitchFamily="34" charset="0"/>
          </a:endParaRPr>
        </a:p>
      </dgm:t>
    </dgm:pt>
    <dgm:pt modelId="{C988EC15-BEE5-4521-B1CE-2DA2F20C157C}" type="parTrans" cxnId="{5D918B92-CC70-45E7-949B-8265AA940A61}">
      <dgm:prSet/>
      <dgm:spPr/>
      <dgm:t>
        <a:bodyPr/>
        <a:lstStyle/>
        <a:p>
          <a:endParaRPr lang="ru-RU"/>
        </a:p>
      </dgm:t>
    </dgm:pt>
    <dgm:pt modelId="{FDE3918D-5DBD-405D-BEBB-4E5CA3E35ABC}" type="sibTrans" cxnId="{5D918B92-CC70-45E7-949B-8265AA940A61}">
      <dgm:prSet/>
      <dgm:spPr/>
      <dgm:t>
        <a:bodyPr/>
        <a:lstStyle/>
        <a:p>
          <a:endParaRPr lang="ru-RU"/>
        </a:p>
      </dgm:t>
    </dgm:pt>
    <dgm:pt modelId="{9B6C041F-0EEE-4D9C-B797-ED342039FE68}">
      <dgm:prSet phldrT="[Текст]" custT="1"/>
      <dgm:spPr/>
      <dgm:t>
        <a:bodyPr/>
        <a:lstStyle/>
        <a:p>
          <a:r>
            <a:rPr lang="kk-KZ" sz="1200" b="1" i="1">
              <a:solidFill>
                <a:srgbClr val="002060"/>
              </a:solidFill>
              <a:latin typeface="Arial Narrow" pitchFamily="34" charset="0"/>
            </a:rPr>
            <a:t>Қарым-қатынас және сөйлеу мәдениеті. Киім кию. </a:t>
          </a:r>
          <a:endParaRPr lang="ru-RU" sz="1200" b="1" i="1">
            <a:solidFill>
              <a:srgbClr val="002060"/>
            </a:solidFill>
            <a:latin typeface="Arial Narrow" pitchFamily="34" charset="0"/>
          </a:endParaRPr>
        </a:p>
      </dgm:t>
    </dgm:pt>
    <dgm:pt modelId="{B0B252F0-C924-4786-A6CE-269136F23BC6}" type="parTrans" cxnId="{DF951F43-688C-48B5-A482-6C010F914118}">
      <dgm:prSet/>
      <dgm:spPr/>
      <dgm:t>
        <a:bodyPr/>
        <a:lstStyle/>
        <a:p>
          <a:endParaRPr lang="ru-RU"/>
        </a:p>
      </dgm:t>
    </dgm:pt>
    <dgm:pt modelId="{C35A3188-02D6-4428-9622-173603E1D9A0}" type="sibTrans" cxnId="{DF951F43-688C-48B5-A482-6C010F914118}">
      <dgm:prSet/>
      <dgm:spPr/>
      <dgm:t>
        <a:bodyPr/>
        <a:lstStyle/>
        <a:p>
          <a:endParaRPr lang="ru-RU"/>
        </a:p>
      </dgm:t>
    </dgm:pt>
    <dgm:pt modelId="{F4BCDAC9-263C-4487-AF73-643CEB3602EC}">
      <dgm:prSet phldrT="[Текст]" custT="1"/>
      <dgm:spPr/>
      <dgm:t>
        <a:bodyPr/>
        <a:lstStyle/>
        <a:p>
          <a:r>
            <a:rPr lang="kk-KZ" sz="1200" b="1" i="1">
              <a:solidFill>
                <a:srgbClr val="002060"/>
              </a:solidFill>
              <a:latin typeface="Arial Narrow" pitchFamily="34" charset="0"/>
            </a:rPr>
            <a:t>Үлгі-өнеге әдісі </a:t>
          </a:r>
          <a:endParaRPr lang="ru-RU" sz="1200" b="1" i="1">
            <a:solidFill>
              <a:srgbClr val="002060"/>
            </a:solidFill>
            <a:latin typeface="Arial Narrow" pitchFamily="34" charset="0"/>
          </a:endParaRPr>
        </a:p>
      </dgm:t>
    </dgm:pt>
    <dgm:pt modelId="{627F5125-6496-4CD8-B8B8-EFB43C96702C}" type="parTrans" cxnId="{0CD32289-4E1E-4AA5-8D5C-9CF33D578841}">
      <dgm:prSet/>
      <dgm:spPr/>
      <dgm:t>
        <a:bodyPr/>
        <a:lstStyle/>
        <a:p>
          <a:endParaRPr lang="ru-RU"/>
        </a:p>
      </dgm:t>
    </dgm:pt>
    <dgm:pt modelId="{1C23ADDC-EE0D-4974-B472-534D91698C42}" type="sibTrans" cxnId="{0CD32289-4E1E-4AA5-8D5C-9CF33D578841}">
      <dgm:prSet/>
      <dgm:spPr/>
      <dgm:t>
        <a:bodyPr/>
        <a:lstStyle/>
        <a:p>
          <a:endParaRPr lang="ru-RU"/>
        </a:p>
      </dgm:t>
    </dgm:pt>
    <dgm:pt modelId="{66834813-660D-4B5E-9EED-3B881A5DFE99}">
      <dgm:prSet phldrT="[Текст]" custT="1"/>
      <dgm:spPr/>
      <dgm:t>
        <a:bodyPr/>
        <a:lstStyle/>
        <a:p>
          <a:r>
            <a:rPr lang="ru-RU" sz="1200" b="1" i="1">
              <a:solidFill>
                <a:srgbClr val="002060"/>
              </a:solidFill>
              <a:latin typeface="Arial Narrow" pitchFamily="34" charset="0"/>
            </a:rPr>
            <a:t>Жаттығу әдісі. ҚҰРАЛДАРЫ</a:t>
          </a:r>
        </a:p>
      </dgm:t>
    </dgm:pt>
    <dgm:pt modelId="{8C3457ED-C93F-428B-9725-853266AC2E2F}" type="sibTrans" cxnId="{5D8B9E1B-A62C-4464-B27B-008D9337C4AE}">
      <dgm:prSet/>
      <dgm:spPr/>
      <dgm:t>
        <a:bodyPr/>
        <a:lstStyle/>
        <a:p>
          <a:endParaRPr lang="ru-RU"/>
        </a:p>
      </dgm:t>
    </dgm:pt>
    <dgm:pt modelId="{576F3B89-E6E3-4AA9-8C6A-479A790843BC}" type="parTrans" cxnId="{5D8B9E1B-A62C-4464-B27B-008D9337C4AE}">
      <dgm:prSet/>
      <dgm:spPr/>
      <dgm:t>
        <a:bodyPr/>
        <a:lstStyle/>
        <a:p>
          <a:endParaRPr lang="ru-RU"/>
        </a:p>
      </dgm:t>
    </dgm:pt>
    <dgm:pt modelId="{8E72A658-5B25-432F-9FCF-5F9540449070}" type="pres">
      <dgm:prSet presAssocID="{31549763-611E-4CDF-9F63-369D70810FA5}" presName="hierChild1" presStyleCnt="0">
        <dgm:presLayoutVars>
          <dgm:chPref val="1"/>
          <dgm:dir/>
          <dgm:animOne val="branch"/>
          <dgm:animLvl val="lvl"/>
          <dgm:resizeHandles/>
        </dgm:presLayoutVars>
      </dgm:prSet>
      <dgm:spPr/>
      <dgm:t>
        <a:bodyPr/>
        <a:lstStyle/>
        <a:p>
          <a:endParaRPr lang="ru-RU"/>
        </a:p>
      </dgm:t>
    </dgm:pt>
    <dgm:pt modelId="{8D6314D3-5F6F-4BD4-BD34-FE545939E49C}" type="pres">
      <dgm:prSet presAssocID="{D9852414-D2C4-49DD-A2A4-0D233A752FEC}" presName="hierRoot1" presStyleCnt="0"/>
      <dgm:spPr/>
    </dgm:pt>
    <dgm:pt modelId="{860EE2C9-F572-4A34-8778-F9711E50F504}" type="pres">
      <dgm:prSet presAssocID="{D9852414-D2C4-49DD-A2A4-0D233A752FEC}" presName="composite" presStyleCnt="0"/>
      <dgm:spPr/>
    </dgm:pt>
    <dgm:pt modelId="{FE866579-AFDB-4150-8357-5D7C53D3C7F0}" type="pres">
      <dgm:prSet presAssocID="{D9852414-D2C4-49DD-A2A4-0D233A752FEC}" presName="background" presStyleLbl="node0" presStyleIdx="0" presStyleCnt="1"/>
      <dgm:spPr/>
    </dgm:pt>
    <dgm:pt modelId="{C91AED80-CF3F-440C-946B-F4C824231B61}" type="pres">
      <dgm:prSet presAssocID="{D9852414-D2C4-49DD-A2A4-0D233A752FEC}" presName="text" presStyleLbl="fgAcc0" presStyleIdx="0" presStyleCnt="1" custScaleX="405637">
        <dgm:presLayoutVars>
          <dgm:chPref val="3"/>
        </dgm:presLayoutVars>
      </dgm:prSet>
      <dgm:spPr/>
      <dgm:t>
        <a:bodyPr/>
        <a:lstStyle/>
        <a:p>
          <a:endParaRPr lang="ru-RU"/>
        </a:p>
      </dgm:t>
    </dgm:pt>
    <dgm:pt modelId="{A890B9E5-A2BE-4950-8DEB-ADC203E7DF6A}" type="pres">
      <dgm:prSet presAssocID="{D9852414-D2C4-49DD-A2A4-0D233A752FEC}" presName="hierChild2" presStyleCnt="0"/>
      <dgm:spPr/>
    </dgm:pt>
    <dgm:pt modelId="{180DDB5F-A24F-4E77-9290-E582DA815898}" type="pres">
      <dgm:prSet presAssocID="{DD8B11B4-AE4C-4587-90F7-E3DEA865DE7A}" presName="Name10" presStyleLbl="parChTrans1D2" presStyleIdx="0" presStyleCnt="4"/>
      <dgm:spPr/>
      <dgm:t>
        <a:bodyPr/>
        <a:lstStyle/>
        <a:p>
          <a:endParaRPr lang="ru-RU"/>
        </a:p>
      </dgm:t>
    </dgm:pt>
    <dgm:pt modelId="{FE0BEE34-7E45-4359-AB20-8E0B4FFC273B}" type="pres">
      <dgm:prSet presAssocID="{BA53B05A-5B19-4487-9FE2-D1C6A84D5BE4}" presName="hierRoot2" presStyleCnt="0"/>
      <dgm:spPr/>
    </dgm:pt>
    <dgm:pt modelId="{E62C6023-3594-47AA-ADFD-9821AB91881F}" type="pres">
      <dgm:prSet presAssocID="{BA53B05A-5B19-4487-9FE2-D1C6A84D5BE4}" presName="composite2" presStyleCnt="0"/>
      <dgm:spPr/>
    </dgm:pt>
    <dgm:pt modelId="{5CD93160-DD80-4AD4-8875-C907A672A8A5}" type="pres">
      <dgm:prSet presAssocID="{BA53B05A-5B19-4487-9FE2-D1C6A84D5BE4}" presName="background2" presStyleLbl="node2" presStyleIdx="0" presStyleCnt="4"/>
      <dgm:spPr/>
    </dgm:pt>
    <dgm:pt modelId="{2B371A1E-2288-4FE9-A3A1-E5765A4A43E8}" type="pres">
      <dgm:prSet presAssocID="{BA53B05A-5B19-4487-9FE2-D1C6A84D5BE4}" presName="text2" presStyleLbl="fgAcc2" presStyleIdx="0" presStyleCnt="4" custScaleX="113311">
        <dgm:presLayoutVars>
          <dgm:chPref val="3"/>
        </dgm:presLayoutVars>
      </dgm:prSet>
      <dgm:spPr/>
      <dgm:t>
        <a:bodyPr/>
        <a:lstStyle/>
        <a:p>
          <a:endParaRPr lang="ru-RU"/>
        </a:p>
      </dgm:t>
    </dgm:pt>
    <dgm:pt modelId="{1755F496-A5D5-4CBC-A624-F950EEF8E1EE}" type="pres">
      <dgm:prSet presAssocID="{BA53B05A-5B19-4487-9FE2-D1C6A84D5BE4}" presName="hierChild3" presStyleCnt="0"/>
      <dgm:spPr/>
    </dgm:pt>
    <dgm:pt modelId="{188E8461-3B4E-498B-B84E-0EFC90E82F40}" type="pres">
      <dgm:prSet presAssocID="{576F3B89-E6E3-4AA9-8C6A-479A790843BC}" presName="Name10" presStyleLbl="parChTrans1D2" presStyleIdx="1" presStyleCnt="4"/>
      <dgm:spPr/>
      <dgm:t>
        <a:bodyPr/>
        <a:lstStyle/>
        <a:p>
          <a:endParaRPr lang="ru-RU"/>
        </a:p>
      </dgm:t>
    </dgm:pt>
    <dgm:pt modelId="{056D55BD-F246-4BF0-B377-4AB4D7F79DBE}" type="pres">
      <dgm:prSet presAssocID="{66834813-660D-4B5E-9EED-3B881A5DFE99}" presName="hierRoot2" presStyleCnt="0"/>
      <dgm:spPr/>
    </dgm:pt>
    <dgm:pt modelId="{39BC3876-B5AF-4A55-8B35-2E3FD0FF391C}" type="pres">
      <dgm:prSet presAssocID="{66834813-660D-4B5E-9EED-3B881A5DFE99}" presName="composite2" presStyleCnt="0"/>
      <dgm:spPr/>
    </dgm:pt>
    <dgm:pt modelId="{6D88AF92-7E03-405E-87E0-D4FDD6D0185D}" type="pres">
      <dgm:prSet presAssocID="{66834813-660D-4B5E-9EED-3B881A5DFE99}" presName="background2" presStyleLbl="node2" presStyleIdx="1" presStyleCnt="4"/>
      <dgm:spPr/>
    </dgm:pt>
    <dgm:pt modelId="{1485E83B-4808-43B6-B385-C90F4F678C65}" type="pres">
      <dgm:prSet presAssocID="{66834813-660D-4B5E-9EED-3B881A5DFE99}" presName="text2" presStyleLbl="fgAcc2" presStyleIdx="1" presStyleCnt="4">
        <dgm:presLayoutVars>
          <dgm:chPref val="3"/>
        </dgm:presLayoutVars>
      </dgm:prSet>
      <dgm:spPr/>
      <dgm:t>
        <a:bodyPr/>
        <a:lstStyle/>
        <a:p>
          <a:endParaRPr lang="ru-RU"/>
        </a:p>
      </dgm:t>
    </dgm:pt>
    <dgm:pt modelId="{68E00CF2-784B-40F1-88F0-3E962D5131C1}" type="pres">
      <dgm:prSet presAssocID="{66834813-660D-4B5E-9EED-3B881A5DFE99}" presName="hierChild3" presStyleCnt="0"/>
      <dgm:spPr/>
    </dgm:pt>
    <dgm:pt modelId="{26CED594-DE18-4C4D-8BD6-EE79998094AC}" type="pres">
      <dgm:prSet presAssocID="{B7BF59E4-600D-46DA-9C59-F511B3594E91}" presName="Name17" presStyleLbl="parChTrans1D3" presStyleIdx="0" presStyleCnt="4"/>
      <dgm:spPr/>
      <dgm:t>
        <a:bodyPr/>
        <a:lstStyle/>
        <a:p>
          <a:endParaRPr lang="ru-RU"/>
        </a:p>
      </dgm:t>
    </dgm:pt>
    <dgm:pt modelId="{DAD034E3-2DC9-4BF5-98C4-A7100842B40B}" type="pres">
      <dgm:prSet presAssocID="{5030B0D8-237E-43A0-ABE6-F8EFBE408F4B}" presName="hierRoot3" presStyleCnt="0"/>
      <dgm:spPr/>
    </dgm:pt>
    <dgm:pt modelId="{5CC95AE5-174F-42B5-8E53-31DF09469AF3}" type="pres">
      <dgm:prSet presAssocID="{5030B0D8-237E-43A0-ABE6-F8EFBE408F4B}" presName="composite3" presStyleCnt="0"/>
      <dgm:spPr/>
    </dgm:pt>
    <dgm:pt modelId="{1402BC26-E610-480D-A797-7514622F06A1}" type="pres">
      <dgm:prSet presAssocID="{5030B0D8-237E-43A0-ABE6-F8EFBE408F4B}" presName="background3" presStyleLbl="node3" presStyleIdx="0" presStyleCnt="4"/>
      <dgm:spPr/>
    </dgm:pt>
    <dgm:pt modelId="{FB8C4C95-EEFE-4B9F-B8E5-092C5B0C2174}" type="pres">
      <dgm:prSet presAssocID="{5030B0D8-237E-43A0-ABE6-F8EFBE408F4B}" presName="text3" presStyleLbl="fgAcc3" presStyleIdx="0" presStyleCnt="4" custLinFactNeighborX="-61282" custLinFactNeighborY="-15318">
        <dgm:presLayoutVars>
          <dgm:chPref val="3"/>
        </dgm:presLayoutVars>
      </dgm:prSet>
      <dgm:spPr/>
      <dgm:t>
        <a:bodyPr/>
        <a:lstStyle/>
        <a:p>
          <a:endParaRPr lang="ru-RU"/>
        </a:p>
      </dgm:t>
    </dgm:pt>
    <dgm:pt modelId="{53218194-7302-419A-81EA-CAA1E30F7CB6}" type="pres">
      <dgm:prSet presAssocID="{5030B0D8-237E-43A0-ABE6-F8EFBE408F4B}" presName="hierChild4" presStyleCnt="0"/>
      <dgm:spPr/>
    </dgm:pt>
    <dgm:pt modelId="{9765A800-F275-4F0F-957C-039D50A0E10C}" type="pres">
      <dgm:prSet presAssocID="{602DEC7C-F813-4468-9373-7D46CBD73FA0}" presName="Name17" presStyleLbl="parChTrans1D3" presStyleIdx="1" presStyleCnt="4"/>
      <dgm:spPr/>
      <dgm:t>
        <a:bodyPr/>
        <a:lstStyle/>
        <a:p>
          <a:endParaRPr lang="ru-RU"/>
        </a:p>
      </dgm:t>
    </dgm:pt>
    <dgm:pt modelId="{12E02DE3-0322-42A1-B6E0-19FB59C0D490}" type="pres">
      <dgm:prSet presAssocID="{21806B97-066A-4ADA-B182-99628686CB71}" presName="hierRoot3" presStyleCnt="0"/>
      <dgm:spPr/>
    </dgm:pt>
    <dgm:pt modelId="{808ED648-C0F1-49DC-B483-6F02DE2EDD5D}" type="pres">
      <dgm:prSet presAssocID="{21806B97-066A-4ADA-B182-99628686CB71}" presName="composite3" presStyleCnt="0"/>
      <dgm:spPr/>
    </dgm:pt>
    <dgm:pt modelId="{CB1C1ADD-28F7-4140-8F7E-391927692382}" type="pres">
      <dgm:prSet presAssocID="{21806B97-066A-4ADA-B182-99628686CB71}" presName="background3" presStyleLbl="node3" presStyleIdx="1" presStyleCnt="4"/>
      <dgm:spPr/>
    </dgm:pt>
    <dgm:pt modelId="{31F21CF7-24CB-4146-8BA2-24E78181D44E}" type="pres">
      <dgm:prSet presAssocID="{21806B97-066A-4ADA-B182-99628686CB71}" presName="text3" presStyleLbl="fgAcc3" presStyleIdx="1" presStyleCnt="4" custLinFactNeighborX="-34044" custLinFactNeighborY="-12446">
        <dgm:presLayoutVars>
          <dgm:chPref val="3"/>
        </dgm:presLayoutVars>
      </dgm:prSet>
      <dgm:spPr/>
      <dgm:t>
        <a:bodyPr/>
        <a:lstStyle/>
        <a:p>
          <a:endParaRPr lang="ru-RU"/>
        </a:p>
      </dgm:t>
    </dgm:pt>
    <dgm:pt modelId="{150F82C5-1379-4B4E-B635-C986A6411642}" type="pres">
      <dgm:prSet presAssocID="{21806B97-066A-4ADA-B182-99628686CB71}" presName="hierChild4" presStyleCnt="0"/>
      <dgm:spPr/>
    </dgm:pt>
    <dgm:pt modelId="{27CA3294-EC0B-4564-99F6-09C2A083D952}" type="pres">
      <dgm:prSet presAssocID="{325C4F20-665E-41B1-BD19-82C78BF9D9E0}" presName="Name10" presStyleLbl="parChTrans1D2" presStyleIdx="2" presStyleCnt="4"/>
      <dgm:spPr/>
      <dgm:t>
        <a:bodyPr/>
        <a:lstStyle/>
        <a:p>
          <a:endParaRPr lang="ru-RU"/>
        </a:p>
      </dgm:t>
    </dgm:pt>
    <dgm:pt modelId="{D818E9FA-EC99-47B8-86C5-ED59CD9B32CF}" type="pres">
      <dgm:prSet presAssocID="{F70CFA16-0C11-4669-B374-FDFEA267FB6F}" presName="hierRoot2" presStyleCnt="0"/>
      <dgm:spPr/>
    </dgm:pt>
    <dgm:pt modelId="{4E9F1691-6999-4E29-B32D-EA1B4E7171EE}" type="pres">
      <dgm:prSet presAssocID="{F70CFA16-0C11-4669-B374-FDFEA267FB6F}" presName="composite2" presStyleCnt="0"/>
      <dgm:spPr/>
    </dgm:pt>
    <dgm:pt modelId="{F2834F2F-D26E-4929-B964-6129C45A3764}" type="pres">
      <dgm:prSet presAssocID="{F70CFA16-0C11-4669-B374-FDFEA267FB6F}" presName="background2" presStyleLbl="node2" presStyleIdx="2" presStyleCnt="4"/>
      <dgm:spPr/>
    </dgm:pt>
    <dgm:pt modelId="{A951018B-BD4B-4230-BDF1-C0CE2E623A14}" type="pres">
      <dgm:prSet presAssocID="{F70CFA16-0C11-4669-B374-FDFEA267FB6F}" presName="text2" presStyleLbl="fgAcc2" presStyleIdx="2" presStyleCnt="4">
        <dgm:presLayoutVars>
          <dgm:chPref val="3"/>
        </dgm:presLayoutVars>
      </dgm:prSet>
      <dgm:spPr/>
      <dgm:t>
        <a:bodyPr/>
        <a:lstStyle/>
        <a:p>
          <a:endParaRPr lang="ru-RU"/>
        </a:p>
      </dgm:t>
    </dgm:pt>
    <dgm:pt modelId="{47476D9E-CC35-4E1E-ABF8-943748D68B08}" type="pres">
      <dgm:prSet presAssocID="{F70CFA16-0C11-4669-B374-FDFEA267FB6F}" presName="hierChild3" presStyleCnt="0"/>
      <dgm:spPr/>
    </dgm:pt>
    <dgm:pt modelId="{CFC8B5B9-33F8-4A07-8FB9-8784D7F7D9BB}" type="pres">
      <dgm:prSet presAssocID="{627F5125-6496-4CD8-B8B8-EFB43C96702C}" presName="Name10" presStyleLbl="parChTrans1D2" presStyleIdx="3" presStyleCnt="4"/>
      <dgm:spPr/>
      <dgm:t>
        <a:bodyPr/>
        <a:lstStyle/>
        <a:p>
          <a:endParaRPr lang="ru-RU"/>
        </a:p>
      </dgm:t>
    </dgm:pt>
    <dgm:pt modelId="{2BA0C028-4A85-4343-BB6A-7678CB15F34F}" type="pres">
      <dgm:prSet presAssocID="{F4BCDAC9-263C-4487-AF73-643CEB3602EC}" presName="hierRoot2" presStyleCnt="0"/>
      <dgm:spPr/>
    </dgm:pt>
    <dgm:pt modelId="{B7BC9510-ABD7-49F5-AF17-1E04F5AC40AA}" type="pres">
      <dgm:prSet presAssocID="{F4BCDAC9-263C-4487-AF73-643CEB3602EC}" presName="composite2" presStyleCnt="0"/>
      <dgm:spPr/>
    </dgm:pt>
    <dgm:pt modelId="{09437B65-3FF4-4290-A336-2E10B7AA401B}" type="pres">
      <dgm:prSet presAssocID="{F4BCDAC9-263C-4487-AF73-643CEB3602EC}" presName="background2" presStyleLbl="node2" presStyleIdx="3" presStyleCnt="4"/>
      <dgm:spPr/>
    </dgm:pt>
    <dgm:pt modelId="{31C35488-F694-4BD5-BE20-576D1EB66956}" type="pres">
      <dgm:prSet presAssocID="{F4BCDAC9-263C-4487-AF73-643CEB3602EC}" presName="text2" presStyleLbl="fgAcc2" presStyleIdx="3" presStyleCnt="4">
        <dgm:presLayoutVars>
          <dgm:chPref val="3"/>
        </dgm:presLayoutVars>
      </dgm:prSet>
      <dgm:spPr/>
      <dgm:t>
        <a:bodyPr/>
        <a:lstStyle/>
        <a:p>
          <a:endParaRPr lang="ru-RU"/>
        </a:p>
      </dgm:t>
    </dgm:pt>
    <dgm:pt modelId="{365CE510-EA9B-4B15-A217-1B958E284619}" type="pres">
      <dgm:prSet presAssocID="{F4BCDAC9-263C-4487-AF73-643CEB3602EC}" presName="hierChild3" presStyleCnt="0"/>
      <dgm:spPr/>
    </dgm:pt>
    <dgm:pt modelId="{D345360A-2160-42D7-ADBC-F89D75B9B9EE}" type="pres">
      <dgm:prSet presAssocID="{C988EC15-BEE5-4521-B1CE-2DA2F20C157C}" presName="Name17" presStyleLbl="parChTrans1D3" presStyleIdx="2" presStyleCnt="4"/>
      <dgm:spPr/>
      <dgm:t>
        <a:bodyPr/>
        <a:lstStyle/>
        <a:p>
          <a:endParaRPr lang="ru-RU"/>
        </a:p>
      </dgm:t>
    </dgm:pt>
    <dgm:pt modelId="{F4F55ECD-5AE5-44BD-B476-5149E09C8AF7}" type="pres">
      <dgm:prSet presAssocID="{23C2956F-79AC-4517-BAF2-2A7B02B86BD6}" presName="hierRoot3" presStyleCnt="0"/>
      <dgm:spPr/>
    </dgm:pt>
    <dgm:pt modelId="{AA6FD7D5-A595-48E0-BF90-48EA1BBECD5C}" type="pres">
      <dgm:prSet presAssocID="{23C2956F-79AC-4517-BAF2-2A7B02B86BD6}" presName="composite3" presStyleCnt="0"/>
      <dgm:spPr/>
    </dgm:pt>
    <dgm:pt modelId="{0FA67F9C-196E-4B2A-B1B5-FF72211F65F1}" type="pres">
      <dgm:prSet presAssocID="{23C2956F-79AC-4517-BAF2-2A7B02B86BD6}" presName="background3" presStyleLbl="node3" presStyleIdx="2" presStyleCnt="4"/>
      <dgm:spPr/>
    </dgm:pt>
    <dgm:pt modelId="{08F70B7F-3E16-4E95-9C78-B0FF9CD6909A}" type="pres">
      <dgm:prSet presAssocID="{23C2956F-79AC-4517-BAF2-2A7B02B86BD6}" presName="text3" presStyleLbl="fgAcc3" presStyleIdx="2" presStyleCnt="4" custLinFactNeighborX="-31004" custLinFactNeighborY="-19147">
        <dgm:presLayoutVars>
          <dgm:chPref val="3"/>
        </dgm:presLayoutVars>
      </dgm:prSet>
      <dgm:spPr/>
      <dgm:t>
        <a:bodyPr/>
        <a:lstStyle/>
        <a:p>
          <a:endParaRPr lang="ru-RU"/>
        </a:p>
      </dgm:t>
    </dgm:pt>
    <dgm:pt modelId="{388713CB-17D4-46B2-92CD-AE7D23D209A3}" type="pres">
      <dgm:prSet presAssocID="{23C2956F-79AC-4517-BAF2-2A7B02B86BD6}" presName="hierChild4" presStyleCnt="0"/>
      <dgm:spPr/>
    </dgm:pt>
    <dgm:pt modelId="{995366D0-E2D9-4C01-A7B3-2C8779C84BB4}" type="pres">
      <dgm:prSet presAssocID="{B0B252F0-C924-4786-A6CE-269136F23BC6}" presName="Name17" presStyleLbl="parChTrans1D3" presStyleIdx="3" presStyleCnt="4"/>
      <dgm:spPr/>
      <dgm:t>
        <a:bodyPr/>
        <a:lstStyle/>
        <a:p>
          <a:endParaRPr lang="ru-RU"/>
        </a:p>
      </dgm:t>
    </dgm:pt>
    <dgm:pt modelId="{2087AEB6-1BEE-46E5-9377-974C4BB10CF9}" type="pres">
      <dgm:prSet presAssocID="{9B6C041F-0EEE-4D9C-B797-ED342039FE68}" presName="hierRoot3" presStyleCnt="0"/>
      <dgm:spPr/>
    </dgm:pt>
    <dgm:pt modelId="{7FA35FCE-2B92-4684-861A-8345022FAC59}" type="pres">
      <dgm:prSet presAssocID="{9B6C041F-0EEE-4D9C-B797-ED342039FE68}" presName="composite3" presStyleCnt="0"/>
      <dgm:spPr/>
    </dgm:pt>
    <dgm:pt modelId="{11DEC0E3-EE0B-48C8-BF72-608A33E7E5D0}" type="pres">
      <dgm:prSet presAssocID="{9B6C041F-0EEE-4D9C-B797-ED342039FE68}" presName="background3" presStyleLbl="node3" presStyleIdx="3" presStyleCnt="4"/>
      <dgm:spPr/>
    </dgm:pt>
    <dgm:pt modelId="{B3879889-CFEB-4C41-9C9E-6DD82E8F0E72}" type="pres">
      <dgm:prSet presAssocID="{9B6C041F-0EEE-4D9C-B797-ED342039FE68}" presName="text3" presStyleLbl="fgAcc3" presStyleIdx="3" presStyleCnt="4" custLinFactNeighborX="-10943" custLinFactNeighborY="-12446">
        <dgm:presLayoutVars>
          <dgm:chPref val="3"/>
        </dgm:presLayoutVars>
      </dgm:prSet>
      <dgm:spPr/>
      <dgm:t>
        <a:bodyPr/>
        <a:lstStyle/>
        <a:p>
          <a:endParaRPr lang="ru-RU"/>
        </a:p>
      </dgm:t>
    </dgm:pt>
    <dgm:pt modelId="{6006C2AF-5CC7-4EC3-90AB-69D6E7B3E8BB}" type="pres">
      <dgm:prSet presAssocID="{9B6C041F-0EEE-4D9C-B797-ED342039FE68}" presName="hierChild4" presStyleCnt="0"/>
      <dgm:spPr/>
    </dgm:pt>
  </dgm:ptLst>
  <dgm:cxnLst>
    <dgm:cxn modelId="{60E1610C-ACAE-42BE-BBCA-6A62AF731060}" type="presOf" srcId="{627F5125-6496-4CD8-B8B8-EFB43C96702C}" destId="{CFC8B5B9-33F8-4A07-8FB9-8784D7F7D9BB}" srcOrd="0" destOrd="0" presId="urn:microsoft.com/office/officeart/2005/8/layout/hierarchy1"/>
    <dgm:cxn modelId="{510EAB53-4285-46E3-A09F-782118EB8C8E}" type="presOf" srcId="{B0B252F0-C924-4786-A6CE-269136F23BC6}" destId="{995366D0-E2D9-4C01-A7B3-2C8779C84BB4}" srcOrd="0" destOrd="0" presId="urn:microsoft.com/office/officeart/2005/8/layout/hierarchy1"/>
    <dgm:cxn modelId="{6F429EF4-4E2B-4C32-A7DE-63C69353BBAF}" type="presOf" srcId="{D9852414-D2C4-49DD-A2A4-0D233A752FEC}" destId="{C91AED80-CF3F-440C-946B-F4C824231B61}" srcOrd="0" destOrd="0" presId="urn:microsoft.com/office/officeart/2005/8/layout/hierarchy1"/>
    <dgm:cxn modelId="{EF3A2932-6D80-4BC0-8A6B-D2638D614ADD}" type="presOf" srcId="{BA53B05A-5B19-4487-9FE2-D1C6A84D5BE4}" destId="{2B371A1E-2288-4FE9-A3A1-E5765A4A43E8}" srcOrd="0" destOrd="0" presId="urn:microsoft.com/office/officeart/2005/8/layout/hierarchy1"/>
    <dgm:cxn modelId="{CE1FFF7D-039A-4493-BA77-BED5C2973C06}" type="presOf" srcId="{F4BCDAC9-263C-4487-AF73-643CEB3602EC}" destId="{31C35488-F694-4BD5-BE20-576D1EB66956}" srcOrd="0" destOrd="0" presId="urn:microsoft.com/office/officeart/2005/8/layout/hierarchy1"/>
    <dgm:cxn modelId="{5D8B9E1B-A62C-4464-B27B-008D9337C4AE}" srcId="{D9852414-D2C4-49DD-A2A4-0D233A752FEC}" destId="{66834813-660D-4B5E-9EED-3B881A5DFE99}" srcOrd="1" destOrd="0" parTransId="{576F3B89-E6E3-4AA9-8C6A-479A790843BC}" sibTransId="{8C3457ED-C93F-428B-9725-853266AC2E2F}"/>
    <dgm:cxn modelId="{0CD32289-4E1E-4AA5-8D5C-9CF33D578841}" srcId="{D9852414-D2C4-49DD-A2A4-0D233A752FEC}" destId="{F4BCDAC9-263C-4487-AF73-643CEB3602EC}" srcOrd="3" destOrd="0" parTransId="{627F5125-6496-4CD8-B8B8-EFB43C96702C}" sibTransId="{1C23ADDC-EE0D-4974-B472-534D91698C42}"/>
    <dgm:cxn modelId="{B367AFC3-7C0E-4EF2-8BAB-736612A38709}" type="presOf" srcId="{B7BF59E4-600D-46DA-9C59-F511B3594E91}" destId="{26CED594-DE18-4C4D-8BD6-EE79998094AC}" srcOrd="0" destOrd="0" presId="urn:microsoft.com/office/officeart/2005/8/layout/hierarchy1"/>
    <dgm:cxn modelId="{3D223773-2EE3-47B5-B5D9-6D8E8EF88F86}" type="presOf" srcId="{C988EC15-BEE5-4521-B1CE-2DA2F20C157C}" destId="{D345360A-2160-42D7-ADBC-F89D75B9B9EE}" srcOrd="0" destOrd="0" presId="urn:microsoft.com/office/officeart/2005/8/layout/hierarchy1"/>
    <dgm:cxn modelId="{162ED65F-B008-4EF1-B6B0-D94EE811E623}" type="presOf" srcId="{66834813-660D-4B5E-9EED-3B881A5DFE99}" destId="{1485E83B-4808-43B6-B385-C90F4F678C65}" srcOrd="0" destOrd="0" presId="urn:microsoft.com/office/officeart/2005/8/layout/hierarchy1"/>
    <dgm:cxn modelId="{AC426488-3387-4732-9BF5-4AAC434B2F42}" type="presOf" srcId="{9B6C041F-0EEE-4D9C-B797-ED342039FE68}" destId="{B3879889-CFEB-4C41-9C9E-6DD82E8F0E72}" srcOrd="0" destOrd="0" presId="urn:microsoft.com/office/officeart/2005/8/layout/hierarchy1"/>
    <dgm:cxn modelId="{3B08AB73-1F43-42FA-8045-B3D13D776982}" type="presOf" srcId="{576F3B89-E6E3-4AA9-8C6A-479A790843BC}" destId="{188E8461-3B4E-498B-B84E-0EFC90E82F40}" srcOrd="0" destOrd="0" presId="urn:microsoft.com/office/officeart/2005/8/layout/hierarchy1"/>
    <dgm:cxn modelId="{76D217BB-3035-4F48-8396-3C771142D0C2}" srcId="{D9852414-D2C4-49DD-A2A4-0D233A752FEC}" destId="{F70CFA16-0C11-4669-B374-FDFEA267FB6F}" srcOrd="2" destOrd="0" parTransId="{325C4F20-665E-41B1-BD19-82C78BF9D9E0}" sibTransId="{BA62152C-B09F-4B6C-98A8-494670599808}"/>
    <dgm:cxn modelId="{9073E455-3D81-4079-BC70-25FEBE5A922B}" srcId="{66834813-660D-4B5E-9EED-3B881A5DFE99}" destId="{5030B0D8-237E-43A0-ABE6-F8EFBE408F4B}" srcOrd="0" destOrd="0" parTransId="{B7BF59E4-600D-46DA-9C59-F511B3594E91}" sibTransId="{53E64AF3-BC18-447B-98CA-4B18EF7CBF7A}"/>
    <dgm:cxn modelId="{6AB2BA20-8297-4E97-806C-1B433FF93526}" type="presOf" srcId="{602DEC7C-F813-4468-9373-7D46CBD73FA0}" destId="{9765A800-F275-4F0F-957C-039D50A0E10C}" srcOrd="0" destOrd="0" presId="urn:microsoft.com/office/officeart/2005/8/layout/hierarchy1"/>
    <dgm:cxn modelId="{D563F5AA-16BE-4D4D-A74E-C361C65D1BAE}" srcId="{31549763-611E-4CDF-9F63-369D70810FA5}" destId="{D9852414-D2C4-49DD-A2A4-0D233A752FEC}" srcOrd="0" destOrd="0" parTransId="{286D4893-E21A-4A3C-947F-7F139EE957DE}" sibTransId="{C46F6B99-5B95-468F-82EE-358C15F6F061}"/>
    <dgm:cxn modelId="{A33B4188-961D-4358-BFC5-93FC375DF00E}" srcId="{66834813-660D-4B5E-9EED-3B881A5DFE99}" destId="{21806B97-066A-4ADA-B182-99628686CB71}" srcOrd="1" destOrd="0" parTransId="{602DEC7C-F813-4468-9373-7D46CBD73FA0}" sibTransId="{E945CC1F-1972-47DC-A61E-9619E7B852D3}"/>
    <dgm:cxn modelId="{8F393F87-AD45-4502-8203-32040AA927AE}" type="presOf" srcId="{31549763-611E-4CDF-9F63-369D70810FA5}" destId="{8E72A658-5B25-432F-9FCF-5F9540449070}" srcOrd="0" destOrd="0" presId="urn:microsoft.com/office/officeart/2005/8/layout/hierarchy1"/>
    <dgm:cxn modelId="{975AF0A4-4F4F-4634-B889-73E0339517A8}" type="presOf" srcId="{F70CFA16-0C11-4669-B374-FDFEA267FB6F}" destId="{A951018B-BD4B-4230-BDF1-C0CE2E623A14}" srcOrd="0" destOrd="0" presId="urn:microsoft.com/office/officeart/2005/8/layout/hierarchy1"/>
    <dgm:cxn modelId="{084F0F02-2619-4ABF-B974-3C033090F673}" type="presOf" srcId="{DD8B11B4-AE4C-4587-90F7-E3DEA865DE7A}" destId="{180DDB5F-A24F-4E77-9290-E582DA815898}" srcOrd="0" destOrd="0" presId="urn:microsoft.com/office/officeart/2005/8/layout/hierarchy1"/>
    <dgm:cxn modelId="{AB6001F2-9A36-4F40-BE3C-1B489F7CF46B}" type="presOf" srcId="{325C4F20-665E-41B1-BD19-82C78BF9D9E0}" destId="{27CA3294-EC0B-4564-99F6-09C2A083D952}" srcOrd="0" destOrd="0" presId="urn:microsoft.com/office/officeart/2005/8/layout/hierarchy1"/>
    <dgm:cxn modelId="{5D918B92-CC70-45E7-949B-8265AA940A61}" srcId="{F4BCDAC9-263C-4487-AF73-643CEB3602EC}" destId="{23C2956F-79AC-4517-BAF2-2A7B02B86BD6}" srcOrd="0" destOrd="0" parTransId="{C988EC15-BEE5-4521-B1CE-2DA2F20C157C}" sibTransId="{FDE3918D-5DBD-405D-BEBB-4E5CA3E35ABC}"/>
    <dgm:cxn modelId="{28036AE9-676C-4B0B-9040-F93EEF3F4B16}" srcId="{D9852414-D2C4-49DD-A2A4-0D233A752FEC}" destId="{BA53B05A-5B19-4487-9FE2-D1C6A84D5BE4}" srcOrd="0" destOrd="0" parTransId="{DD8B11B4-AE4C-4587-90F7-E3DEA865DE7A}" sibTransId="{CA2342DE-D12C-4C9C-BF9E-1F71E50C0D11}"/>
    <dgm:cxn modelId="{E04E6001-3ABD-43B9-A315-006C8DC502DD}" type="presOf" srcId="{21806B97-066A-4ADA-B182-99628686CB71}" destId="{31F21CF7-24CB-4146-8BA2-24E78181D44E}" srcOrd="0" destOrd="0" presId="urn:microsoft.com/office/officeart/2005/8/layout/hierarchy1"/>
    <dgm:cxn modelId="{FF7ACD13-34B3-48E8-9C42-FD93397C912D}" type="presOf" srcId="{23C2956F-79AC-4517-BAF2-2A7B02B86BD6}" destId="{08F70B7F-3E16-4E95-9C78-B0FF9CD6909A}" srcOrd="0" destOrd="0" presId="urn:microsoft.com/office/officeart/2005/8/layout/hierarchy1"/>
    <dgm:cxn modelId="{DF951F43-688C-48B5-A482-6C010F914118}" srcId="{F4BCDAC9-263C-4487-AF73-643CEB3602EC}" destId="{9B6C041F-0EEE-4D9C-B797-ED342039FE68}" srcOrd="1" destOrd="0" parTransId="{B0B252F0-C924-4786-A6CE-269136F23BC6}" sibTransId="{C35A3188-02D6-4428-9622-173603E1D9A0}"/>
    <dgm:cxn modelId="{19021E63-E790-4AC4-BFD3-43C70AA81B89}" type="presOf" srcId="{5030B0D8-237E-43A0-ABE6-F8EFBE408F4B}" destId="{FB8C4C95-EEFE-4B9F-B8E5-092C5B0C2174}" srcOrd="0" destOrd="0" presId="urn:microsoft.com/office/officeart/2005/8/layout/hierarchy1"/>
    <dgm:cxn modelId="{DECFF1B2-E8EF-4C71-805C-40E9DB7CD6D8}" type="presParOf" srcId="{8E72A658-5B25-432F-9FCF-5F9540449070}" destId="{8D6314D3-5F6F-4BD4-BD34-FE545939E49C}" srcOrd="0" destOrd="0" presId="urn:microsoft.com/office/officeart/2005/8/layout/hierarchy1"/>
    <dgm:cxn modelId="{4D3968FC-53FA-47FA-8F70-96232145C0E5}" type="presParOf" srcId="{8D6314D3-5F6F-4BD4-BD34-FE545939E49C}" destId="{860EE2C9-F572-4A34-8778-F9711E50F504}" srcOrd="0" destOrd="0" presId="urn:microsoft.com/office/officeart/2005/8/layout/hierarchy1"/>
    <dgm:cxn modelId="{04B28DEA-A04B-4C91-A6DC-F467DAF5B206}" type="presParOf" srcId="{860EE2C9-F572-4A34-8778-F9711E50F504}" destId="{FE866579-AFDB-4150-8357-5D7C53D3C7F0}" srcOrd="0" destOrd="0" presId="urn:microsoft.com/office/officeart/2005/8/layout/hierarchy1"/>
    <dgm:cxn modelId="{80B8419C-49AB-466E-ABC3-F4762FB11BF7}" type="presParOf" srcId="{860EE2C9-F572-4A34-8778-F9711E50F504}" destId="{C91AED80-CF3F-440C-946B-F4C824231B61}" srcOrd="1" destOrd="0" presId="urn:microsoft.com/office/officeart/2005/8/layout/hierarchy1"/>
    <dgm:cxn modelId="{966D684F-7E17-4CC1-8F8E-3044ECC972DF}" type="presParOf" srcId="{8D6314D3-5F6F-4BD4-BD34-FE545939E49C}" destId="{A890B9E5-A2BE-4950-8DEB-ADC203E7DF6A}" srcOrd="1" destOrd="0" presId="urn:microsoft.com/office/officeart/2005/8/layout/hierarchy1"/>
    <dgm:cxn modelId="{EE1A9DA7-7301-4841-BD97-2922061CE07F}" type="presParOf" srcId="{A890B9E5-A2BE-4950-8DEB-ADC203E7DF6A}" destId="{180DDB5F-A24F-4E77-9290-E582DA815898}" srcOrd="0" destOrd="0" presId="urn:microsoft.com/office/officeart/2005/8/layout/hierarchy1"/>
    <dgm:cxn modelId="{D2C36DCD-B537-44E1-8957-403E9D459BFA}" type="presParOf" srcId="{A890B9E5-A2BE-4950-8DEB-ADC203E7DF6A}" destId="{FE0BEE34-7E45-4359-AB20-8E0B4FFC273B}" srcOrd="1" destOrd="0" presId="urn:microsoft.com/office/officeart/2005/8/layout/hierarchy1"/>
    <dgm:cxn modelId="{9A29B4D0-12E2-4C55-8F76-B78B2E817FE6}" type="presParOf" srcId="{FE0BEE34-7E45-4359-AB20-8E0B4FFC273B}" destId="{E62C6023-3594-47AA-ADFD-9821AB91881F}" srcOrd="0" destOrd="0" presId="urn:microsoft.com/office/officeart/2005/8/layout/hierarchy1"/>
    <dgm:cxn modelId="{EC162EE0-3D54-4A1F-B964-D612D47F50AD}" type="presParOf" srcId="{E62C6023-3594-47AA-ADFD-9821AB91881F}" destId="{5CD93160-DD80-4AD4-8875-C907A672A8A5}" srcOrd="0" destOrd="0" presId="urn:microsoft.com/office/officeart/2005/8/layout/hierarchy1"/>
    <dgm:cxn modelId="{C5DD3F88-1CFD-45D4-9C9F-70FB2746BC18}" type="presParOf" srcId="{E62C6023-3594-47AA-ADFD-9821AB91881F}" destId="{2B371A1E-2288-4FE9-A3A1-E5765A4A43E8}" srcOrd="1" destOrd="0" presId="urn:microsoft.com/office/officeart/2005/8/layout/hierarchy1"/>
    <dgm:cxn modelId="{3458CF5C-3BD9-4BEA-9E71-BC3222A38053}" type="presParOf" srcId="{FE0BEE34-7E45-4359-AB20-8E0B4FFC273B}" destId="{1755F496-A5D5-4CBC-A624-F950EEF8E1EE}" srcOrd="1" destOrd="0" presId="urn:microsoft.com/office/officeart/2005/8/layout/hierarchy1"/>
    <dgm:cxn modelId="{E768F511-038D-4C4C-B0C1-C9F87A36E1F7}" type="presParOf" srcId="{A890B9E5-A2BE-4950-8DEB-ADC203E7DF6A}" destId="{188E8461-3B4E-498B-B84E-0EFC90E82F40}" srcOrd="2" destOrd="0" presId="urn:microsoft.com/office/officeart/2005/8/layout/hierarchy1"/>
    <dgm:cxn modelId="{9759DA32-BB06-4E7F-9A4F-6003999ED034}" type="presParOf" srcId="{A890B9E5-A2BE-4950-8DEB-ADC203E7DF6A}" destId="{056D55BD-F246-4BF0-B377-4AB4D7F79DBE}" srcOrd="3" destOrd="0" presId="urn:microsoft.com/office/officeart/2005/8/layout/hierarchy1"/>
    <dgm:cxn modelId="{2C80D751-C15D-4F59-9024-0128EEFD78F5}" type="presParOf" srcId="{056D55BD-F246-4BF0-B377-4AB4D7F79DBE}" destId="{39BC3876-B5AF-4A55-8B35-2E3FD0FF391C}" srcOrd="0" destOrd="0" presId="urn:microsoft.com/office/officeart/2005/8/layout/hierarchy1"/>
    <dgm:cxn modelId="{DA297B54-DEF4-4BA4-88EC-DA9AC99AE16B}" type="presParOf" srcId="{39BC3876-B5AF-4A55-8B35-2E3FD0FF391C}" destId="{6D88AF92-7E03-405E-87E0-D4FDD6D0185D}" srcOrd="0" destOrd="0" presId="urn:microsoft.com/office/officeart/2005/8/layout/hierarchy1"/>
    <dgm:cxn modelId="{E8D3EFE3-2028-49D9-B87F-332D947806CD}" type="presParOf" srcId="{39BC3876-B5AF-4A55-8B35-2E3FD0FF391C}" destId="{1485E83B-4808-43B6-B385-C90F4F678C65}" srcOrd="1" destOrd="0" presId="urn:microsoft.com/office/officeart/2005/8/layout/hierarchy1"/>
    <dgm:cxn modelId="{A317D2F5-6FEA-4AB8-A518-D76386B651C9}" type="presParOf" srcId="{056D55BD-F246-4BF0-B377-4AB4D7F79DBE}" destId="{68E00CF2-784B-40F1-88F0-3E962D5131C1}" srcOrd="1" destOrd="0" presId="urn:microsoft.com/office/officeart/2005/8/layout/hierarchy1"/>
    <dgm:cxn modelId="{26BD5BE1-1EE0-4380-8A13-23F74398E5D5}" type="presParOf" srcId="{68E00CF2-784B-40F1-88F0-3E962D5131C1}" destId="{26CED594-DE18-4C4D-8BD6-EE79998094AC}" srcOrd="0" destOrd="0" presId="urn:microsoft.com/office/officeart/2005/8/layout/hierarchy1"/>
    <dgm:cxn modelId="{D12C0B4F-D9EC-4A67-AB1C-8B20DD0940A4}" type="presParOf" srcId="{68E00CF2-784B-40F1-88F0-3E962D5131C1}" destId="{DAD034E3-2DC9-4BF5-98C4-A7100842B40B}" srcOrd="1" destOrd="0" presId="urn:microsoft.com/office/officeart/2005/8/layout/hierarchy1"/>
    <dgm:cxn modelId="{2C81B97E-14AB-4F1D-A086-EAF86273DED8}" type="presParOf" srcId="{DAD034E3-2DC9-4BF5-98C4-A7100842B40B}" destId="{5CC95AE5-174F-42B5-8E53-31DF09469AF3}" srcOrd="0" destOrd="0" presId="urn:microsoft.com/office/officeart/2005/8/layout/hierarchy1"/>
    <dgm:cxn modelId="{7716A99B-BAAA-4FBF-8212-F4535AF2B517}" type="presParOf" srcId="{5CC95AE5-174F-42B5-8E53-31DF09469AF3}" destId="{1402BC26-E610-480D-A797-7514622F06A1}" srcOrd="0" destOrd="0" presId="urn:microsoft.com/office/officeart/2005/8/layout/hierarchy1"/>
    <dgm:cxn modelId="{7D5C5263-C2EF-460B-A424-B6395099930C}" type="presParOf" srcId="{5CC95AE5-174F-42B5-8E53-31DF09469AF3}" destId="{FB8C4C95-EEFE-4B9F-B8E5-092C5B0C2174}" srcOrd="1" destOrd="0" presId="urn:microsoft.com/office/officeart/2005/8/layout/hierarchy1"/>
    <dgm:cxn modelId="{B9C9E4B8-9DF6-4790-9F49-E54FB69999BA}" type="presParOf" srcId="{DAD034E3-2DC9-4BF5-98C4-A7100842B40B}" destId="{53218194-7302-419A-81EA-CAA1E30F7CB6}" srcOrd="1" destOrd="0" presId="urn:microsoft.com/office/officeart/2005/8/layout/hierarchy1"/>
    <dgm:cxn modelId="{B871FFB8-6A11-4D3C-8813-F578A97AAB64}" type="presParOf" srcId="{68E00CF2-784B-40F1-88F0-3E962D5131C1}" destId="{9765A800-F275-4F0F-957C-039D50A0E10C}" srcOrd="2" destOrd="0" presId="urn:microsoft.com/office/officeart/2005/8/layout/hierarchy1"/>
    <dgm:cxn modelId="{B9D61A25-F8F3-4539-91B5-13F3D884B25D}" type="presParOf" srcId="{68E00CF2-784B-40F1-88F0-3E962D5131C1}" destId="{12E02DE3-0322-42A1-B6E0-19FB59C0D490}" srcOrd="3" destOrd="0" presId="urn:microsoft.com/office/officeart/2005/8/layout/hierarchy1"/>
    <dgm:cxn modelId="{50CBA730-40B8-4313-A0EA-3460BE1F0E65}" type="presParOf" srcId="{12E02DE3-0322-42A1-B6E0-19FB59C0D490}" destId="{808ED648-C0F1-49DC-B483-6F02DE2EDD5D}" srcOrd="0" destOrd="0" presId="urn:microsoft.com/office/officeart/2005/8/layout/hierarchy1"/>
    <dgm:cxn modelId="{CDAF614F-BF8B-4C49-B58B-157111170CA4}" type="presParOf" srcId="{808ED648-C0F1-49DC-B483-6F02DE2EDD5D}" destId="{CB1C1ADD-28F7-4140-8F7E-391927692382}" srcOrd="0" destOrd="0" presId="urn:microsoft.com/office/officeart/2005/8/layout/hierarchy1"/>
    <dgm:cxn modelId="{34096995-B3D7-4E5D-ACC5-22A4720E9E51}" type="presParOf" srcId="{808ED648-C0F1-49DC-B483-6F02DE2EDD5D}" destId="{31F21CF7-24CB-4146-8BA2-24E78181D44E}" srcOrd="1" destOrd="0" presId="urn:microsoft.com/office/officeart/2005/8/layout/hierarchy1"/>
    <dgm:cxn modelId="{5A3502CE-575D-4B73-B741-7732F2C46E33}" type="presParOf" srcId="{12E02DE3-0322-42A1-B6E0-19FB59C0D490}" destId="{150F82C5-1379-4B4E-B635-C986A6411642}" srcOrd="1" destOrd="0" presId="urn:microsoft.com/office/officeart/2005/8/layout/hierarchy1"/>
    <dgm:cxn modelId="{B8B4EDA5-6FCB-4106-AA64-B9EEE9DB54A4}" type="presParOf" srcId="{A890B9E5-A2BE-4950-8DEB-ADC203E7DF6A}" destId="{27CA3294-EC0B-4564-99F6-09C2A083D952}" srcOrd="4" destOrd="0" presId="urn:microsoft.com/office/officeart/2005/8/layout/hierarchy1"/>
    <dgm:cxn modelId="{138EBF2D-7C5E-4BB2-A84C-0938E9B34769}" type="presParOf" srcId="{A890B9E5-A2BE-4950-8DEB-ADC203E7DF6A}" destId="{D818E9FA-EC99-47B8-86C5-ED59CD9B32CF}" srcOrd="5" destOrd="0" presId="urn:microsoft.com/office/officeart/2005/8/layout/hierarchy1"/>
    <dgm:cxn modelId="{5F1A10B5-BA2F-4C97-9988-94B2F144590A}" type="presParOf" srcId="{D818E9FA-EC99-47B8-86C5-ED59CD9B32CF}" destId="{4E9F1691-6999-4E29-B32D-EA1B4E7171EE}" srcOrd="0" destOrd="0" presId="urn:microsoft.com/office/officeart/2005/8/layout/hierarchy1"/>
    <dgm:cxn modelId="{3A3CC8B2-12F2-4759-B31C-5F06AC983026}" type="presParOf" srcId="{4E9F1691-6999-4E29-B32D-EA1B4E7171EE}" destId="{F2834F2F-D26E-4929-B964-6129C45A3764}" srcOrd="0" destOrd="0" presId="urn:microsoft.com/office/officeart/2005/8/layout/hierarchy1"/>
    <dgm:cxn modelId="{DD527836-8185-4A6B-85A2-6CDD71E88541}" type="presParOf" srcId="{4E9F1691-6999-4E29-B32D-EA1B4E7171EE}" destId="{A951018B-BD4B-4230-BDF1-C0CE2E623A14}" srcOrd="1" destOrd="0" presId="urn:microsoft.com/office/officeart/2005/8/layout/hierarchy1"/>
    <dgm:cxn modelId="{8755E595-9C7B-4752-B109-310ECFE52C60}" type="presParOf" srcId="{D818E9FA-EC99-47B8-86C5-ED59CD9B32CF}" destId="{47476D9E-CC35-4E1E-ABF8-943748D68B08}" srcOrd="1" destOrd="0" presId="urn:microsoft.com/office/officeart/2005/8/layout/hierarchy1"/>
    <dgm:cxn modelId="{68303642-7F6F-493E-94A4-30629F46CB7A}" type="presParOf" srcId="{A890B9E5-A2BE-4950-8DEB-ADC203E7DF6A}" destId="{CFC8B5B9-33F8-4A07-8FB9-8784D7F7D9BB}" srcOrd="6" destOrd="0" presId="urn:microsoft.com/office/officeart/2005/8/layout/hierarchy1"/>
    <dgm:cxn modelId="{AC93082D-A90C-45AC-8811-F148CA15F50E}" type="presParOf" srcId="{A890B9E5-A2BE-4950-8DEB-ADC203E7DF6A}" destId="{2BA0C028-4A85-4343-BB6A-7678CB15F34F}" srcOrd="7" destOrd="0" presId="urn:microsoft.com/office/officeart/2005/8/layout/hierarchy1"/>
    <dgm:cxn modelId="{63E36B54-0830-4B65-B621-7341D5C42902}" type="presParOf" srcId="{2BA0C028-4A85-4343-BB6A-7678CB15F34F}" destId="{B7BC9510-ABD7-49F5-AF17-1E04F5AC40AA}" srcOrd="0" destOrd="0" presId="urn:microsoft.com/office/officeart/2005/8/layout/hierarchy1"/>
    <dgm:cxn modelId="{37AD9A1A-AF6C-4BE0-B8BB-8E012AC58374}" type="presParOf" srcId="{B7BC9510-ABD7-49F5-AF17-1E04F5AC40AA}" destId="{09437B65-3FF4-4290-A336-2E10B7AA401B}" srcOrd="0" destOrd="0" presId="urn:microsoft.com/office/officeart/2005/8/layout/hierarchy1"/>
    <dgm:cxn modelId="{20CA1C3E-721C-480F-954B-CAD52AE81A38}" type="presParOf" srcId="{B7BC9510-ABD7-49F5-AF17-1E04F5AC40AA}" destId="{31C35488-F694-4BD5-BE20-576D1EB66956}" srcOrd="1" destOrd="0" presId="urn:microsoft.com/office/officeart/2005/8/layout/hierarchy1"/>
    <dgm:cxn modelId="{3A6760F3-4F82-431D-8564-D6EAA9396921}" type="presParOf" srcId="{2BA0C028-4A85-4343-BB6A-7678CB15F34F}" destId="{365CE510-EA9B-4B15-A217-1B958E284619}" srcOrd="1" destOrd="0" presId="urn:microsoft.com/office/officeart/2005/8/layout/hierarchy1"/>
    <dgm:cxn modelId="{1104FFC1-FEDC-44FB-B116-9428A1F6FDC6}" type="presParOf" srcId="{365CE510-EA9B-4B15-A217-1B958E284619}" destId="{D345360A-2160-42D7-ADBC-F89D75B9B9EE}" srcOrd="0" destOrd="0" presId="urn:microsoft.com/office/officeart/2005/8/layout/hierarchy1"/>
    <dgm:cxn modelId="{FA18B090-DB6E-4FC2-B270-61D84E0F1505}" type="presParOf" srcId="{365CE510-EA9B-4B15-A217-1B958E284619}" destId="{F4F55ECD-5AE5-44BD-B476-5149E09C8AF7}" srcOrd="1" destOrd="0" presId="urn:microsoft.com/office/officeart/2005/8/layout/hierarchy1"/>
    <dgm:cxn modelId="{0743575B-56B7-47C1-81FB-FF446C22F4EE}" type="presParOf" srcId="{F4F55ECD-5AE5-44BD-B476-5149E09C8AF7}" destId="{AA6FD7D5-A595-48E0-BF90-48EA1BBECD5C}" srcOrd="0" destOrd="0" presId="urn:microsoft.com/office/officeart/2005/8/layout/hierarchy1"/>
    <dgm:cxn modelId="{FBCB0B60-DA57-40E0-BC4A-FDF902BF34BE}" type="presParOf" srcId="{AA6FD7D5-A595-48E0-BF90-48EA1BBECD5C}" destId="{0FA67F9C-196E-4B2A-B1B5-FF72211F65F1}" srcOrd="0" destOrd="0" presId="urn:microsoft.com/office/officeart/2005/8/layout/hierarchy1"/>
    <dgm:cxn modelId="{B0DBC240-40A2-4191-8030-2A996E4BA9AC}" type="presParOf" srcId="{AA6FD7D5-A595-48E0-BF90-48EA1BBECD5C}" destId="{08F70B7F-3E16-4E95-9C78-B0FF9CD6909A}" srcOrd="1" destOrd="0" presId="urn:microsoft.com/office/officeart/2005/8/layout/hierarchy1"/>
    <dgm:cxn modelId="{B11F00E5-B6FF-46D4-85F4-5A605854C3BC}" type="presParOf" srcId="{F4F55ECD-5AE5-44BD-B476-5149E09C8AF7}" destId="{388713CB-17D4-46B2-92CD-AE7D23D209A3}" srcOrd="1" destOrd="0" presId="urn:microsoft.com/office/officeart/2005/8/layout/hierarchy1"/>
    <dgm:cxn modelId="{CAA1354B-0348-48A4-BFA3-E0699DBF6C72}" type="presParOf" srcId="{365CE510-EA9B-4B15-A217-1B958E284619}" destId="{995366D0-E2D9-4C01-A7B3-2C8779C84BB4}" srcOrd="2" destOrd="0" presId="urn:microsoft.com/office/officeart/2005/8/layout/hierarchy1"/>
    <dgm:cxn modelId="{7304D1E3-2C62-4A6A-BB76-CF62EC3E878A}" type="presParOf" srcId="{365CE510-EA9B-4B15-A217-1B958E284619}" destId="{2087AEB6-1BEE-46E5-9377-974C4BB10CF9}" srcOrd="3" destOrd="0" presId="urn:microsoft.com/office/officeart/2005/8/layout/hierarchy1"/>
    <dgm:cxn modelId="{E51F19DC-FB5E-4E73-840C-CA8E6A34CF0B}" type="presParOf" srcId="{2087AEB6-1BEE-46E5-9377-974C4BB10CF9}" destId="{7FA35FCE-2B92-4684-861A-8345022FAC59}" srcOrd="0" destOrd="0" presId="urn:microsoft.com/office/officeart/2005/8/layout/hierarchy1"/>
    <dgm:cxn modelId="{B30ED5ED-32E3-4CE5-ADBF-94F4E776FA6A}" type="presParOf" srcId="{7FA35FCE-2B92-4684-861A-8345022FAC59}" destId="{11DEC0E3-EE0B-48C8-BF72-608A33E7E5D0}" srcOrd="0" destOrd="0" presId="urn:microsoft.com/office/officeart/2005/8/layout/hierarchy1"/>
    <dgm:cxn modelId="{F34B93A7-2D27-45E7-A8EF-1F76D2629213}" type="presParOf" srcId="{7FA35FCE-2B92-4684-861A-8345022FAC59}" destId="{B3879889-CFEB-4C41-9C9E-6DD82E8F0E72}" srcOrd="1" destOrd="0" presId="urn:microsoft.com/office/officeart/2005/8/layout/hierarchy1"/>
    <dgm:cxn modelId="{64C29FAE-EE59-4410-97F5-904B9B15EEEA}" type="presParOf" srcId="{2087AEB6-1BEE-46E5-9377-974C4BB10CF9}" destId="{6006C2AF-5CC7-4EC3-90AB-69D6E7B3E8BB}" srcOrd="1" destOrd="0" presId="urn:microsoft.com/office/officeart/2005/8/layout/hierarchy1"/>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334B4476-990A-4C94-8F0A-A93C82A9E261}"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endParaRPr lang="ru-RU"/>
        </a:p>
      </dgm:t>
    </dgm:pt>
    <dgm:pt modelId="{4355D7C1-FA29-4ECB-A008-AE0DD8805AEC}">
      <dgm:prSet phldrT="[Текст]" custT="1"/>
      <dgm:spPr/>
      <dgm:t>
        <a:bodyPr/>
        <a:lstStyle/>
        <a:p>
          <a:r>
            <a:rPr lang="kk-KZ" sz="20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СҮЙІСПЕНШІІЛІК ТҮРЛЕРІ </a:t>
          </a:r>
          <a:endParaRPr lang="ru-RU" sz="20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endParaRPr>
        </a:p>
      </dgm:t>
    </dgm:pt>
    <dgm:pt modelId="{A779204A-F39B-4BE7-ADA3-9E58C18EA6FD}" type="parTrans" cxnId="{6F3F4A21-C883-4767-BF25-636249EB9EBE}">
      <dgm:prSet/>
      <dgm:spPr/>
      <dgm:t>
        <a:bodyPr/>
        <a:lstStyle/>
        <a:p>
          <a:endParaRPr lang="ru-RU"/>
        </a:p>
      </dgm:t>
    </dgm:pt>
    <dgm:pt modelId="{B040E576-5841-4B78-ACBD-36E1B4DD49F0}" type="sibTrans" cxnId="{6F3F4A21-C883-4767-BF25-636249EB9EBE}">
      <dgm:prSet/>
      <dgm:spPr/>
      <dgm:t>
        <a:bodyPr/>
        <a:lstStyle/>
        <a:p>
          <a:endParaRPr lang="ru-RU"/>
        </a:p>
      </dgm:t>
    </dgm:pt>
    <dgm:pt modelId="{00BD259C-01A4-47F4-A6B5-A6F578B9F421}">
      <dgm:prSet phldrT="[Текст]"/>
      <dgm:spPr/>
      <dgm:t>
        <a:bodyPr/>
        <a:lstStyle/>
        <a:p>
          <a:r>
            <a:rPr lang="kk-KZ" b="1" i="1">
              <a:solidFill>
                <a:srgbClr val="002060"/>
              </a:solidFill>
              <a:latin typeface="Arial Narrow" pitchFamily="34" charset="0"/>
            </a:rPr>
            <a:t>өзімшіл сүйіспеншілік</a:t>
          </a:r>
          <a:endParaRPr lang="ru-RU" b="1" i="1">
            <a:solidFill>
              <a:srgbClr val="002060"/>
            </a:solidFill>
            <a:latin typeface="Arial Narrow" pitchFamily="34" charset="0"/>
          </a:endParaRPr>
        </a:p>
      </dgm:t>
    </dgm:pt>
    <dgm:pt modelId="{AD5BB7F6-A140-477E-949E-13594936924F}" type="parTrans" cxnId="{68F0702D-B1DF-4496-81AC-8B93F4759B0B}">
      <dgm:prSet/>
      <dgm:spPr/>
      <dgm:t>
        <a:bodyPr/>
        <a:lstStyle/>
        <a:p>
          <a:endParaRPr lang="ru-RU"/>
        </a:p>
      </dgm:t>
    </dgm:pt>
    <dgm:pt modelId="{7E24B571-5D5C-4A6E-A894-03386C0B5F89}" type="sibTrans" cxnId="{68F0702D-B1DF-4496-81AC-8B93F4759B0B}">
      <dgm:prSet/>
      <dgm:spPr/>
      <dgm:t>
        <a:bodyPr/>
        <a:lstStyle/>
        <a:p>
          <a:endParaRPr lang="ru-RU"/>
        </a:p>
      </dgm:t>
    </dgm:pt>
    <dgm:pt modelId="{0D01570C-68B0-4F2B-A2FF-EE25CC7E4FF8}">
      <dgm:prSet phldrT="[Текст]"/>
      <dgm:spPr/>
      <dgm:t>
        <a:bodyPr/>
        <a:lstStyle/>
        <a:p>
          <a:r>
            <a:rPr lang="kk-KZ" b="1" i="1">
              <a:solidFill>
                <a:srgbClr val="002060"/>
              </a:solidFill>
              <a:latin typeface="Arial Narrow" pitchFamily="34" charset="0"/>
            </a:rPr>
            <a:t>өзара сүйіспеншілік </a:t>
          </a:r>
          <a:endParaRPr lang="ru-RU" b="1" i="1">
            <a:solidFill>
              <a:srgbClr val="002060"/>
            </a:solidFill>
            <a:latin typeface="Arial Narrow" pitchFamily="34" charset="0"/>
          </a:endParaRPr>
        </a:p>
      </dgm:t>
    </dgm:pt>
    <dgm:pt modelId="{F6F9AEED-C0AD-445F-B89A-F4966533A6FA}" type="parTrans" cxnId="{B018FED6-3225-4DAB-8324-E7C9D029A027}">
      <dgm:prSet/>
      <dgm:spPr/>
      <dgm:t>
        <a:bodyPr/>
        <a:lstStyle/>
        <a:p>
          <a:endParaRPr lang="ru-RU"/>
        </a:p>
      </dgm:t>
    </dgm:pt>
    <dgm:pt modelId="{E5F0AD62-4C18-420A-AE9F-3259E2205136}" type="sibTrans" cxnId="{B018FED6-3225-4DAB-8324-E7C9D029A027}">
      <dgm:prSet/>
      <dgm:spPr/>
      <dgm:t>
        <a:bodyPr/>
        <a:lstStyle/>
        <a:p>
          <a:endParaRPr lang="ru-RU"/>
        </a:p>
      </dgm:t>
    </dgm:pt>
    <dgm:pt modelId="{68EA29D3-6544-44C3-A3AB-604271C397BF}">
      <dgm:prSet phldrT="[Текст]"/>
      <dgm:spPr/>
      <dgm:t>
        <a:bodyPr/>
        <a:lstStyle/>
        <a:p>
          <a:r>
            <a:rPr lang="kk-KZ" b="1" i="1">
              <a:solidFill>
                <a:srgbClr val="002060"/>
              </a:solidFill>
              <a:latin typeface="Arial Narrow" pitchFamily="34" charset="0"/>
            </a:rPr>
            <a:t>риясыз сүйіспеншілік</a:t>
          </a:r>
          <a:endParaRPr lang="ru-RU" b="1" i="1">
            <a:solidFill>
              <a:srgbClr val="002060"/>
            </a:solidFill>
            <a:latin typeface="Arial Narrow" pitchFamily="34" charset="0"/>
          </a:endParaRPr>
        </a:p>
      </dgm:t>
    </dgm:pt>
    <dgm:pt modelId="{0E405023-9041-4CC7-B72D-391DA1521268}" type="parTrans" cxnId="{27744B56-83E8-4088-AC47-6FBE94647C64}">
      <dgm:prSet/>
      <dgm:spPr/>
      <dgm:t>
        <a:bodyPr/>
        <a:lstStyle/>
        <a:p>
          <a:endParaRPr lang="ru-RU"/>
        </a:p>
      </dgm:t>
    </dgm:pt>
    <dgm:pt modelId="{164A3BC9-B6A8-4D09-9E0C-2CE09FE530D1}" type="sibTrans" cxnId="{27744B56-83E8-4088-AC47-6FBE94647C64}">
      <dgm:prSet/>
      <dgm:spPr/>
      <dgm:t>
        <a:bodyPr/>
        <a:lstStyle/>
        <a:p>
          <a:endParaRPr lang="ru-RU"/>
        </a:p>
      </dgm:t>
    </dgm:pt>
    <dgm:pt modelId="{3E02D3A1-ED01-4515-A295-BD8933F9482B}" type="pres">
      <dgm:prSet presAssocID="{334B4476-990A-4C94-8F0A-A93C82A9E261}" presName="cycle" presStyleCnt="0">
        <dgm:presLayoutVars>
          <dgm:chMax val="1"/>
          <dgm:dir/>
          <dgm:animLvl val="ctr"/>
          <dgm:resizeHandles val="exact"/>
        </dgm:presLayoutVars>
      </dgm:prSet>
      <dgm:spPr/>
      <dgm:t>
        <a:bodyPr/>
        <a:lstStyle/>
        <a:p>
          <a:endParaRPr lang="ru-RU"/>
        </a:p>
      </dgm:t>
    </dgm:pt>
    <dgm:pt modelId="{F2888532-82F8-4C5C-9D78-D1CC8560C480}" type="pres">
      <dgm:prSet presAssocID="{4355D7C1-FA29-4ECB-A008-AE0DD8805AEC}" presName="centerShape" presStyleLbl="node0" presStyleIdx="0" presStyleCnt="1" custScaleX="348076" custLinFactNeighborX="-853" custLinFactNeighborY="-1990"/>
      <dgm:spPr/>
      <dgm:t>
        <a:bodyPr/>
        <a:lstStyle/>
        <a:p>
          <a:endParaRPr lang="ru-RU"/>
        </a:p>
      </dgm:t>
    </dgm:pt>
    <dgm:pt modelId="{7268DAB1-90EC-46FC-A5ED-DCE9B1AF3577}" type="pres">
      <dgm:prSet presAssocID="{AD5BB7F6-A140-477E-949E-13594936924F}" presName="parTrans" presStyleLbl="bgSibTrans2D1" presStyleIdx="0" presStyleCnt="3"/>
      <dgm:spPr/>
      <dgm:t>
        <a:bodyPr/>
        <a:lstStyle/>
        <a:p>
          <a:endParaRPr lang="ru-RU"/>
        </a:p>
      </dgm:t>
    </dgm:pt>
    <dgm:pt modelId="{8480911E-B6EB-4305-A05C-1067C1F460C7}" type="pres">
      <dgm:prSet presAssocID="{00BD259C-01A4-47F4-A6B5-A6F578B9F421}" presName="node" presStyleLbl="node1" presStyleIdx="0" presStyleCnt="3" custScaleX="202511" custRadScaleRad="179503" custRadScaleInc="-22769">
        <dgm:presLayoutVars>
          <dgm:bulletEnabled val="1"/>
        </dgm:presLayoutVars>
      </dgm:prSet>
      <dgm:spPr/>
      <dgm:t>
        <a:bodyPr/>
        <a:lstStyle/>
        <a:p>
          <a:endParaRPr lang="ru-RU"/>
        </a:p>
      </dgm:t>
    </dgm:pt>
    <dgm:pt modelId="{1C506818-0C40-4F3D-A3B8-3A751209DF17}" type="pres">
      <dgm:prSet presAssocID="{F6F9AEED-C0AD-445F-B89A-F4966533A6FA}" presName="parTrans" presStyleLbl="bgSibTrans2D1" presStyleIdx="1" presStyleCnt="3"/>
      <dgm:spPr/>
      <dgm:t>
        <a:bodyPr/>
        <a:lstStyle/>
        <a:p>
          <a:endParaRPr lang="ru-RU"/>
        </a:p>
      </dgm:t>
    </dgm:pt>
    <dgm:pt modelId="{E7375A08-50C8-450A-96F9-30AD78638A4F}" type="pres">
      <dgm:prSet presAssocID="{0D01570C-68B0-4F2B-A2FF-EE25CC7E4FF8}" presName="node" presStyleLbl="node1" presStyleIdx="1" presStyleCnt="3" custScaleX="158943">
        <dgm:presLayoutVars>
          <dgm:bulletEnabled val="1"/>
        </dgm:presLayoutVars>
      </dgm:prSet>
      <dgm:spPr/>
      <dgm:t>
        <a:bodyPr/>
        <a:lstStyle/>
        <a:p>
          <a:endParaRPr lang="ru-RU"/>
        </a:p>
      </dgm:t>
    </dgm:pt>
    <dgm:pt modelId="{F2B258A8-5E80-41B7-8CDF-4479AB8C2C4C}" type="pres">
      <dgm:prSet presAssocID="{0E405023-9041-4CC7-B72D-391DA1521268}" presName="parTrans" presStyleLbl="bgSibTrans2D1" presStyleIdx="2" presStyleCnt="3"/>
      <dgm:spPr/>
      <dgm:t>
        <a:bodyPr/>
        <a:lstStyle/>
        <a:p>
          <a:endParaRPr lang="ru-RU"/>
        </a:p>
      </dgm:t>
    </dgm:pt>
    <dgm:pt modelId="{26AFAEEA-2EA2-4E7E-821C-D6B4E8A4A59F}" type="pres">
      <dgm:prSet presAssocID="{68EA29D3-6544-44C3-A3AB-604271C397BF}" presName="node" presStyleLbl="node1" presStyleIdx="2" presStyleCnt="3" custScaleX="212518" custRadScaleRad="174853" custRadScaleInc="22443">
        <dgm:presLayoutVars>
          <dgm:bulletEnabled val="1"/>
        </dgm:presLayoutVars>
      </dgm:prSet>
      <dgm:spPr/>
      <dgm:t>
        <a:bodyPr/>
        <a:lstStyle/>
        <a:p>
          <a:endParaRPr lang="ru-RU"/>
        </a:p>
      </dgm:t>
    </dgm:pt>
  </dgm:ptLst>
  <dgm:cxnLst>
    <dgm:cxn modelId="{E71A02A3-650B-41E0-AD04-A308890F05AC}" type="presOf" srcId="{AD5BB7F6-A140-477E-949E-13594936924F}" destId="{7268DAB1-90EC-46FC-A5ED-DCE9B1AF3577}" srcOrd="0" destOrd="0" presId="urn:microsoft.com/office/officeart/2005/8/layout/radial4"/>
    <dgm:cxn modelId="{F21C6877-EA3E-4236-B102-9A0BF6F3EDBF}" type="presOf" srcId="{68EA29D3-6544-44C3-A3AB-604271C397BF}" destId="{26AFAEEA-2EA2-4E7E-821C-D6B4E8A4A59F}" srcOrd="0" destOrd="0" presId="urn:microsoft.com/office/officeart/2005/8/layout/radial4"/>
    <dgm:cxn modelId="{6F3F4A21-C883-4767-BF25-636249EB9EBE}" srcId="{334B4476-990A-4C94-8F0A-A93C82A9E261}" destId="{4355D7C1-FA29-4ECB-A008-AE0DD8805AEC}" srcOrd="0" destOrd="0" parTransId="{A779204A-F39B-4BE7-ADA3-9E58C18EA6FD}" sibTransId="{B040E576-5841-4B78-ACBD-36E1B4DD49F0}"/>
    <dgm:cxn modelId="{1FE09325-B9AC-4C45-A6DA-BD8CC63FA78B}" type="presOf" srcId="{4355D7C1-FA29-4ECB-A008-AE0DD8805AEC}" destId="{F2888532-82F8-4C5C-9D78-D1CC8560C480}" srcOrd="0" destOrd="0" presId="urn:microsoft.com/office/officeart/2005/8/layout/radial4"/>
    <dgm:cxn modelId="{1DFF92FF-822F-49B5-B98E-AE5A2DF54912}" type="presOf" srcId="{334B4476-990A-4C94-8F0A-A93C82A9E261}" destId="{3E02D3A1-ED01-4515-A295-BD8933F9482B}" srcOrd="0" destOrd="0" presId="urn:microsoft.com/office/officeart/2005/8/layout/radial4"/>
    <dgm:cxn modelId="{DA83AB6E-3C27-43CC-A8E0-24BB33C260C8}" type="presOf" srcId="{0E405023-9041-4CC7-B72D-391DA1521268}" destId="{F2B258A8-5E80-41B7-8CDF-4479AB8C2C4C}" srcOrd="0" destOrd="0" presId="urn:microsoft.com/office/officeart/2005/8/layout/radial4"/>
    <dgm:cxn modelId="{B60534C4-1EE5-45EF-AA49-9A91EEB55420}" type="presOf" srcId="{0D01570C-68B0-4F2B-A2FF-EE25CC7E4FF8}" destId="{E7375A08-50C8-450A-96F9-30AD78638A4F}" srcOrd="0" destOrd="0" presId="urn:microsoft.com/office/officeart/2005/8/layout/radial4"/>
    <dgm:cxn modelId="{B018FED6-3225-4DAB-8324-E7C9D029A027}" srcId="{4355D7C1-FA29-4ECB-A008-AE0DD8805AEC}" destId="{0D01570C-68B0-4F2B-A2FF-EE25CC7E4FF8}" srcOrd="1" destOrd="0" parTransId="{F6F9AEED-C0AD-445F-B89A-F4966533A6FA}" sibTransId="{E5F0AD62-4C18-420A-AE9F-3259E2205136}"/>
    <dgm:cxn modelId="{092D69C8-DD59-4606-847D-F433045BAEBC}" type="presOf" srcId="{00BD259C-01A4-47F4-A6B5-A6F578B9F421}" destId="{8480911E-B6EB-4305-A05C-1067C1F460C7}" srcOrd="0" destOrd="0" presId="urn:microsoft.com/office/officeart/2005/8/layout/radial4"/>
    <dgm:cxn modelId="{68F0702D-B1DF-4496-81AC-8B93F4759B0B}" srcId="{4355D7C1-FA29-4ECB-A008-AE0DD8805AEC}" destId="{00BD259C-01A4-47F4-A6B5-A6F578B9F421}" srcOrd="0" destOrd="0" parTransId="{AD5BB7F6-A140-477E-949E-13594936924F}" sibTransId="{7E24B571-5D5C-4A6E-A894-03386C0B5F89}"/>
    <dgm:cxn modelId="{FA909314-C059-4FAD-A228-6E4A68CCB021}" type="presOf" srcId="{F6F9AEED-C0AD-445F-B89A-F4966533A6FA}" destId="{1C506818-0C40-4F3D-A3B8-3A751209DF17}" srcOrd="0" destOrd="0" presId="urn:microsoft.com/office/officeart/2005/8/layout/radial4"/>
    <dgm:cxn modelId="{27744B56-83E8-4088-AC47-6FBE94647C64}" srcId="{4355D7C1-FA29-4ECB-A008-AE0DD8805AEC}" destId="{68EA29D3-6544-44C3-A3AB-604271C397BF}" srcOrd="2" destOrd="0" parTransId="{0E405023-9041-4CC7-B72D-391DA1521268}" sibTransId="{164A3BC9-B6A8-4D09-9E0C-2CE09FE530D1}"/>
    <dgm:cxn modelId="{664C8DC2-891C-4846-A4F1-17E8E24B3E72}" type="presParOf" srcId="{3E02D3A1-ED01-4515-A295-BD8933F9482B}" destId="{F2888532-82F8-4C5C-9D78-D1CC8560C480}" srcOrd="0" destOrd="0" presId="urn:microsoft.com/office/officeart/2005/8/layout/radial4"/>
    <dgm:cxn modelId="{22815A7D-52C8-4B3E-B3C0-DD5B7DB6C976}" type="presParOf" srcId="{3E02D3A1-ED01-4515-A295-BD8933F9482B}" destId="{7268DAB1-90EC-46FC-A5ED-DCE9B1AF3577}" srcOrd="1" destOrd="0" presId="urn:microsoft.com/office/officeart/2005/8/layout/radial4"/>
    <dgm:cxn modelId="{4D33B16F-B0EA-435C-B257-54596922962F}" type="presParOf" srcId="{3E02D3A1-ED01-4515-A295-BD8933F9482B}" destId="{8480911E-B6EB-4305-A05C-1067C1F460C7}" srcOrd="2" destOrd="0" presId="urn:microsoft.com/office/officeart/2005/8/layout/radial4"/>
    <dgm:cxn modelId="{99564EF1-AAAE-4ED8-8651-5E52820BD157}" type="presParOf" srcId="{3E02D3A1-ED01-4515-A295-BD8933F9482B}" destId="{1C506818-0C40-4F3D-A3B8-3A751209DF17}" srcOrd="3" destOrd="0" presId="urn:microsoft.com/office/officeart/2005/8/layout/radial4"/>
    <dgm:cxn modelId="{1D005500-FA85-45FC-A7A1-AC1E57FC3F2A}" type="presParOf" srcId="{3E02D3A1-ED01-4515-A295-BD8933F9482B}" destId="{E7375A08-50C8-450A-96F9-30AD78638A4F}" srcOrd="4" destOrd="0" presId="urn:microsoft.com/office/officeart/2005/8/layout/radial4"/>
    <dgm:cxn modelId="{82497832-711B-4AA5-9534-52540DED2A98}" type="presParOf" srcId="{3E02D3A1-ED01-4515-A295-BD8933F9482B}" destId="{F2B258A8-5E80-41B7-8CDF-4479AB8C2C4C}" srcOrd="5" destOrd="0" presId="urn:microsoft.com/office/officeart/2005/8/layout/radial4"/>
    <dgm:cxn modelId="{9434F863-AB5A-4F24-AF5D-B98DC7DC1526}" type="presParOf" srcId="{3E02D3A1-ED01-4515-A295-BD8933F9482B}" destId="{26AFAEEA-2EA2-4E7E-821C-D6B4E8A4A59F}" srcOrd="6" destOrd="0" presId="urn:microsoft.com/office/officeart/2005/8/layout/radial4"/>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B5D2C99C-9896-4F9D-8907-6CF285FCBFC5}" type="doc">
      <dgm:prSet loTypeId="urn:microsoft.com/office/officeart/2005/8/layout/radial1" loCatId="relationship" qsTypeId="urn:microsoft.com/office/officeart/2005/8/quickstyle/simple1" qsCatId="simple" csTypeId="urn:microsoft.com/office/officeart/2005/8/colors/accent1_2" csCatId="accent1" phldr="1"/>
      <dgm:spPr/>
      <dgm:t>
        <a:bodyPr/>
        <a:lstStyle/>
        <a:p>
          <a:endParaRPr lang="ru-RU"/>
        </a:p>
      </dgm:t>
    </dgm:pt>
    <dgm:pt modelId="{26521680-C30A-448E-8E61-A7E282F4337A}">
      <dgm:prSet phldrT="[Текст]" custT="1"/>
      <dgm:spPr/>
      <dgm:t>
        <a:bodyPr/>
        <a:lstStyle/>
        <a:p>
          <a:r>
            <a:rPr lang="ru-RU" sz="1800" b="1" i="1" cap="none" spc="50">
              <a:ln w="6350" cmpd="sng">
                <a:solidFill>
                  <a:schemeClr val="accent6">
                    <a:satMod val="120000"/>
                    <a:shade val="80000"/>
                  </a:schemeClr>
                </a:solidFill>
                <a:prstDash val="solid"/>
              </a:ln>
              <a:solidFill>
                <a:schemeClr val="accent6">
                  <a:tint val="1000"/>
                </a:schemeClr>
              </a:solidFill>
              <a:effectLst>
                <a:glow rad="53100">
                  <a:schemeClr val="accent6">
                    <a:satMod val="180000"/>
                    <a:alpha val="30000"/>
                  </a:schemeClr>
                </a:glow>
              </a:effectLst>
              <a:latin typeface="Arial Narrow" pitchFamily="34" charset="0"/>
            </a:rPr>
            <a:t>Балаларды жалпыадами құндылықтарға тәрбиелеу жолдары </a:t>
          </a:r>
        </a:p>
      </dgm:t>
    </dgm:pt>
    <dgm:pt modelId="{63D65030-F26E-4B51-B85C-E606174D1AA0}" type="parTrans" cxnId="{BECDCE66-3232-417B-AF20-8C98B9D90486}">
      <dgm:prSet/>
      <dgm:spPr/>
      <dgm:t>
        <a:bodyPr/>
        <a:lstStyle/>
        <a:p>
          <a:endParaRPr lang="ru-RU"/>
        </a:p>
      </dgm:t>
    </dgm:pt>
    <dgm:pt modelId="{72C15C3F-27D0-4B67-8E78-006668BA9A80}" type="sibTrans" cxnId="{BECDCE66-3232-417B-AF20-8C98B9D90486}">
      <dgm:prSet/>
      <dgm:spPr/>
      <dgm:t>
        <a:bodyPr/>
        <a:lstStyle/>
        <a:p>
          <a:endParaRPr lang="ru-RU"/>
        </a:p>
      </dgm:t>
    </dgm:pt>
    <dgm:pt modelId="{564B11F4-4CF7-46C5-BAD3-48D64E75A6CA}">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Тәрбиелік іс</a:t>
          </a:r>
          <a:r>
            <a:rPr lang="ru-RU" sz="1800"/>
            <a:t>-</a:t>
          </a:r>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шара </a:t>
          </a:r>
        </a:p>
      </dgm:t>
    </dgm:pt>
    <dgm:pt modelId="{0A612D38-A5A7-4284-9C5A-7A5C58F1B684}" type="parTrans" cxnId="{70F7BE3F-E481-469E-92AC-D605E3D1D33F}">
      <dgm:prSet/>
      <dgm:spPr/>
      <dgm:t>
        <a:bodyPr/>
        <a:lstStyle/>
        <a:p>
          <a:endParaRPr lang="ru-RU"/>
        </a:p>
      </dgm:t>
    </dgm:pt>
    <dgm:pt modelId="{FFA5EABE-B7E5-4877-94FF-C4578DB0F778}" type="sibTrans" cxnId="{70F7BE3F-E481-469E-92AC-D605E3D1D33F}">
      <dgm:prSet/>
      <dgm:spPr/>
      <dgm:t>
        <a:bodyPr/>
        <a:lstStyle/>
        <a:p>
          <a:endParaRPr lang="ru-RU"/>
        </a:p>
      </dgm:t>
    </dgm:pt>
    <dgm:pt modelId="{E93D948C-A473-40DD-A206-3C6038D34BB4}">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Байқаулар</a:t>
          </a:r>
        </a:p>
      </dgm:t>
    </dgm:pt>
    <dgm:pt modelId="{3197E165-1C66-4D92-9B9B-C88EE839A037}" type="parTrans" cxnId="{952CAD51-46B1-4916-84E9-EFE0E876DC20}">
      <dgm:prSet/>
      <dgm:spPr/>
      <dgm:t>
        <a:bodyPr/>
        <a:lstStyle/>
        <a:p>
          <a:endParaRPr lang="ru-RU"/>
        </a:p>
      </dgm:t>
    </dgm:pt>
    <dgm:pt modelId="{1711D140-97BC-48E9-A0A0-C9C01147DC89}" type="sibTrans" cxnId="{952CAD51-46B1-4916-84E9-EFE0E876DC20}">
      <dgm:prSet/>
      <dgm:spPr/>
      <dgm:t>
        <a:bodyPr/>
        <a:lstStyle/>
        <a:p>
          <a:endParaRPr lang="ru-RU"/>
        </a:p>
      </dgm:t>
    </dgm:pt>
    <dgm:pt modelId="{B1C5CB1B-D414-49F5-A63D-36B953F7D0BB}">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Сайыстар</a:t>
          </a:r>
        </a:p>
      </dgm:t>
    </dgm:pt>
    <dgm:pt modelId="{4DEE5B46-2F2C-41CF-A614-3E130A942AEC}" type="parTrans" cxnId="{82D9904F-B626-4E06-A085-70FDCF7307D5}">
      <dgm:prSet/>
      <dgm:spPr/>
      <dgm:t>
        <a:bodyPr/>
        <a:lstStyle/>
        <a:p>
          <a:endParaRPr lang="ru-RU"/>
        </a:p>
      </dgm:t>
    </dgm:pt>
    <dgm:pt modelId="{19DD7861-549F-4548-AAA7-3F9BF0B929C9}" type="sibTrans" cxnId="{82D9904F-B626-4E06-A085-70FDCF7307D5}">
      <dgm:prSet/>
      <dgm:spPr/>
      <dgm:t>
        <a:bodyPr/>
        <a:lstStyle/>
        <a:p>
          <a:endParaRPr lang="ru-RU"/>
        </a:p>
      </dgm:t>
    </dgm:pt>
    <dgm:pt modelId="{D1B8136F-6399-4311-AF24-F76201A3ACC7}">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Кездесу</a:t>
          </a:r>
          <a:r>
            <a:rPr lang="ru-RU" sz="1000"/>
            <a:t> </a:t>
          </a:r>
        </a:p>
      </dgm:t>
    </dgm:pt>
    <dgm:pt modelId="{682D303A-5A91-46D3-AB9B-6D0BC7AD9988}" type="parTrans" cxnId="{AD871146-F5EA-4485-AF07-100E849F4A33}">
      <dgm:prSet/>
      <dgm:spPr/>
      <dgm:t>
        <a:bodyPr/>
        <a:lstStyle/>
        <a:p>
          <a:endParaRPr lang="ru-RU"/>
        </a:p>
      </dgm:t>
    </dgm:pt>
    <dgm:pt modelId="{79918DBC-67E0-4788-A0FF-8BDDDC122FB0}" type="sibTrans" cxnId="{AD871146-F5EA-4485-AF07-100E849F4A33}">
      <dgm:prSet/>
      <dgm:spPr/>
      <dgm:t>
        <a:bodyPr/>
        <a:lstStyle/>
        <a:p>
          <a:endParaRPr lang="ru-RU"/>
        </a:p>
      </dgm:t>
    </dgm:pt>
    <dgm:pt modelId="{62D01BF8-2071-4C5D-8527-566D79B218F0}">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Кештер</a:t>
          </a:r>
        </a:p>
      </dgm:t>
    </dgm:pt>
    <dgm:pt modelId="{2242BD34-15A4-4BDF-A462-67122C95F64A}" type="parTrans" cxnId="{AB44E6B7-2FF8-48DF-85B7-2C4ACC3154FE}">
      <dgm:prSet/>
      <dgm:spPr/>
      <dgm:t>
        <a:bodyPr/>
        <a:lstStyle/>
        <a:p>
          <a:endParaRPr lang="ru-RU"/>
        </a:p>
      </dgm:t>
    </dgm:pt>
    <dgm:pt modelId="{2F0DAD40-2904-4C64-9945-756373D21C1D}" type="sibTrans" cxnId="{AB44E6B7-2FF8-48DF-85B7-2C4ACC3154FE}">
      <dgm:prSet/>
      <dgm:spPr/>
      <dgm:t>
        <a:bodyPr/>
        <a:lstStyle/>
        <a:p>
          <a:endParaRPr lang="ru-RU"/>
        </a:p>
      </dgm:t>
    </dgm:pt>
    <dgm:pt modelId="{07B77185-C043-4CF7-94E1-7749285A3D92}">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Танымдық әңгімелер </a:t>
          </a:r>
        </a:p>
      </dgm:t>
    </dgm:pt>
    <dgm:pt modelId="{AECF0538-67ED-49D5-8F10-D676B710E041}" type="parTrans" cxnId="{19B15002-4CDC-410A-887C-0C1E06CDFF1C}">
      <dgm:prSet/>
      <dgm:spPr/>
      <dgm:t>
        <a:bodyPr/>
        <a:lstStyle/>
        <a:p>
          <a:endParaRPr lang="ru-RU"/>
        </a:p>
      </dgm:t>
    </dgm:pt>
    <dgm:pt modelId="{14ED8C36-0F3C-4943-9E50-CABE07C6230A}" type="sibTrans" cxnId="{19B15002-4CDC-410A-887C-0C1E06CDFF1C}">
      <dgm:prSet/>
      <dgm:spPr/>
      <dgm:t>
        <a:bodyPr/>
        <a:lstStyle/>
        <a:p>
          <a:endParaRPr lang="ru-RU"/>
        </a:p>
      </dgm:t>
    </dgm:pt>
    <dgm:pt modelId="{AA0A7214-4182-40EE-9C12-D55B2ED0B112}" type="pres">
      <dgm:prSet presAssocID="{B5D2C99C-9896-4F9D-8907-6CF285FCBFC5}" presName="cycle" presStyleCnt="0">
        <dgm:presLayoutVars>
          <dgm:chMax val="1"/>
          <dgm:dir/>
          <dgm:animLvl val="ctr"/>
          <dgm:resizeHandles val="exact"/>
        </dgm:presLayoutVars>
      </dgm:prSet>
      <dgm:spPr/>
      <dgm:t>
        <a:bodyPr/>
        <a:lstStyle/>
        <a:p>
          <a:endParaRPr lang="ru-RU"/>
        </a:p>
      </dgm:t>
    </dgm:pt>
    <dgm:pt modelId="{3B5B71E9-0606-423E-89C4-511E0979D51A}" type="pres">
      <dgm:prSet presAssocID="{26521680-C30A-448E-8E61-A7E282F4337A}" presName="centerShape" presStyleLbl="node0" presStyleIdx="0" presStyleCnt="1" custScaleX="558823" custScaleY="140587" custLinFactNeighborX="-613" custLinFactNeighborY="-920"/>
      <dgm:spPr/>
      <dgm:t>
        <a:bodyPr/>
        <a:lstStyle/>
        <a:p>
          <a:endParaRPr lang="ru-RU"/>
        </a:p>
      </dgm:t>
    </dgm:pt>
    <dgm:pt modelId="{34FE820D-AD30-4B4D-8332-E6E2669A8663}" type="pres">
      <dgm:prSet presAssocID="{0A612D38-A5A7-4284-9C5A-7A5C58F1B684}" presName="Name9" presStyleLbl="parChTrans1D2" presStyleIdx="0" presStyleCnt="6"/>
      <dgm:spPr/>
      <dgm:t>
        <a:bodyPr/>
        <a:lstStyle/>
        <a:p>
          <a:endParaRPr lang="ru-RU"/>
        </a:p>
      </dgm:t>
    </dgm:pt>
    <dgm:pt modelId="{FB1F379A-0957-4B95-AF69-0297B9312B93}" type="pres">
      <dgm:prSet presAssocID="{0A612D38-A5A7-4284-9C5A-7A5C58F1B684}" presName="connTx" presStyleLbl="parChTrans1D2" presStyleIdx="0" presStyleCnt="6"/>
      <dgm:spPr/>
      <dgm:t>
        <a:bodyPr/>
        <a:lstStyle/>
        <a:p>
          <a:endParaRPr lang="ru-RU"/>
        </a:p>
      </dgm:t>
    </dgm:pt>
    <dgm:pt modelId="{16E9365A-430C-4371-9551-6AD0AD4C5F9B}" type="pres">
      <dgm:prSet presAssocID="{564B11F4-4CF7-46C5-BAD3-48D64E75A6CA}" presName="node" presStyleLbl="node1" presStyleIdx="0" presStyleCnt="6" custScaleX="273278">
        <dgm:presLayoutVars>
          <dgm:bulletEnabled val="1"/>
        </dgm:presLayoutVars>
      </dgm:prSet>
      <dgm:spPr/>
      <dgm:t>
        <a:bodyPr/>
        <a:lstStyle/>
        <a:p>
          <a:endParaRPr lang="ru-RU"/>
        </a:p>
      </dgm:t>
    </dgm:pt>
    <dgm:pt modelId="{1134006C-5DA4-4D6D-B9F0-C13680CC56B3}" type="pres">
      <dgm:prSet presAssocID="{3197E165-1C66-4D92-9B9B-C88EE839A037}" presName="Name9" presStyleLbl="parChTrans1D2" presStyleIdx="1" presStyleCnt="6"/>
      <dgm:spPr/>
      <dgm:t>
        <a:bodyPr/>
        <a:lstStyle/>
        <a:p>
          <a:endParaRPr lang="ru-RU"/>
        </a:p>
      </dgm:t>
    </dgm:pt>
    <dgm:pt modelId="{3F9A3AA3-20C8-49E1-A8E4-8C844E81A06D}" type="pres">
      <dgm:prSet presAssocID="{3197E165-1C66-4D92-9B9B-C88EE839A037}" presName="connTx" presStyleLbl="parChTrans1D2" presStyleIdx="1" presStyleCnt="6"/>
      <dgm:spPr/>
      <dgm:t>
        <a:bodyPr/>
        <a:lstStyle/>
        <a:p>
          <a:endParaRPr lang="ru-RU"/>
        </a:p>
      </dgm:t>
    </dgm:pt>
    <dgm:pt modelId="{082A6FC9-8DC0-4CBC-BF7B-C44C78B130C7}" type="pres">
      <dgm:prSet presAssocID="{E93D948C-A473-40DD-A206-3C6038D34BB4}" presName="node" presStyleLbl="node1" presStyleIdx="1" presStyleCnt="6" custScaleX="233833" custRadScaleRad="243689" custRadScaleInc="42895">
        <dgm:presLayoutVars>
          <dgm:bulletEnabled val="1"/>
        </dgm:presLayoutVars>
      </dgm:prSet>
      <dgm:spPr/>
      <dgm:t>
        <a:bodyPr/>
        <a:lstStyle/>
        <a:p>
          <a:endParaRPr lang="ru-RU"/>
        </a:p>
      </dgm:t>
    </dgm:pt>
    <dgm:pt modelId="{1C54268F-92E6-4B96-A1A3-618218FECFDE}" type="pres">
      <dgm:prSet presAssocID="{4DEE5B46-2F2C-41CF-A614-3E130A942AEC}" presName="Name9" presStyleLbl="parChTrans1D2" presStyleIdx="2" presStyleCnt="6"/>
      <dgm:spPr/>
      <dgm:t>
        <a:bodyPr/>
        <a:lstStyle/>
        <a:p>
          <a:endParaRPr lang="ru-RU"/>
        </a:p>
      </dgm:t>
    </dgm:pt>
    <dgm:pt modelId="{C5DD378B-152B-47E8-B0D3-6603E9F3A3E4}" type="pres">
      <dgm:prSet presAssocID="{4DEE5B46-2F2C-41CF-A614-3E130A942AEC}" presName="connTx" presStyleLbl="parChTrans1D2" presStyleIdx="2" presStyleCnt="6"/>
      <dgm:spPr/>
      <dgm:t>
        <a:bodyPr/>
        <a:lstStyle/>
        <a:p>
          <a:endParaRPr lang="ru-RU"/>
        </a:p>
      </dgm:t>
    </dgm:pt>
    <dgm:pt modelId="{4B6841FE-86C7-4A95-8116-AF2AA8916503}" type="pres">
      <dgm:prSet presAssocID="{B1C5CB1B-D414-49F5-A63D-36B953F7D0BB}" presName="node" presStyleLbl="node1" presStyleIdx="2" presStyleCnt="6" custScaleX="252305" custRadScaleRad="243208" custRadScaleInc="-38198">
        <dgm:presLayoutVars>
          <dgm:bulletEnabled val="1"/>
        </dgm:presLayoutVars>
      </dgm:prSet>
      <dgm:spPr/>
      <dgm:t>
        <a:bodyPr/>
        <a:lstStyle/>
        <a:p>
          <a:endParaRPr lang="ru-RU"/>
        </a:p>
      </dgm:t>
    </dgm:pt>
    <dgm:pt modelId="{0E310D47-9E95-413A-B373-8D1E417C7A8B}" type="pres">
      <dgm:prSet presAssocID="{682D303A-5A91-46D3-AB9B-6D0BC7AD9988}" presName="Name9" presStyleLbl="parChTrans1D2" presStyleIdx="3" presStyleCnt="6"/>
      <dgm:spPr/>
      <dgm:t>
        <a:bodyPr/>
        <a:lstStyle/>
        <a:p>
          <a:endParaRPr lang="ru-RU"/>
        </a:p>
      </dgm:t>
    </dgm:pt>
    <dgm:pt modelId="{FC04545D-36D8-4794-9650-FF86651D690D}" type="pres">
      <dgm:prSet presAssocID="{682D303A-5A91-46D3-AB9B-6D0BC7AD9988}" presName="connTx" presStyleLbl="parChTrans1D2" presStyleIdx="3" presStyleCnt="6"/>
      <dgm:spPr/>
      <dgm:t>
        <a:bodyPr/>
        <a:lstStyle/>
        <a:p>
          <a:endParaRPr lang="ru-RU"/>
        </a:p>
      </dgm:t>
    </dgm:pt>
    <dgm:pt modelId="{7FFC5926-715E-4659-BEA1-F35EFB5A5D82}" type="pres">
      <dgm:prSet presAssocID="{D1B8136F-6399-4311-AF24-F76201A3ACC7}" presName="node" presStyleLbl="node1" presStyleIdx="3" presStyleCnt="6" custScaleX="218491" custRadScaleRad="101027" custRadScaleInc="-4637">
        <dgm:presLayoutVars>
          <dgm:bulletEnabled val="1"/>
        </dgm:presLayoutVars>
      </dgm:prSet>
      <dgm:spPr/>
      <dgm:t>
        <a:bodyPr/>
        <a:lstStyle/>
        <a:p>
          <a:endParaRPr lang="ru-RU"/>
        </a:p>
      </dgm:t>
    </dgm:pt>
    <dgm:pt modelId="{191FC814-F403-44F6-88CD-72AC3D01A672}" type="pres">
      <dgm:prSet presAssocID="{AECF0538-67ED-49D5-8F10-D676B710E041}" presName="Name9" presStyleLbl="parChTrans1D2" presStyleIdx="4" presStyleCnt="6"/>
      <dgm:spPr/>
      <dgm:t>
        <a:bodyPr/>
        <a:lstStyle/>
        <a:p>
          <a:endParaRPr lang="ru-RU"/>
        </a:p>
      </dgm:t>
    </dgm:pt>
    <dgm:pt modelId="{ECC38071-0405-410E-834E-7005318355B9}" type="pres">
      <dgm:prSet presAssocID="{AECF0538-67ED-49D5-8F10-D676B710E041}" presName="connTx" presStyleLbl="parChTrans1D2" presStyleIdx="4" presStyleCnt="6"/>
      <dgm:spPr/>
      <dgm:t>
        <a:bodyPr/>
        <a:lstStyle/>
        <a:p>
          <a:endParaRPr lang="ru-RU"/>
        </a:p>
      </dgm:t>
    </dgm:pt>
    <dgm:pt modelId="{FCADD8FC-00E2-4C23-8FFA-31C3CEC1872B}" type="pres">
      <dgm:prSet presAssocID="{07B77185-C043-4CF7-94E1-7749285A3D92}" presName="node" presStyleLbl="node1" presStyleIdx="4" presStyleCnt="6" custScaleX="315537" custRadScaleRad="226401" custRadScaleInc="34232">
        <dgm:presLayoutVars>
          <dgm:bulletEnabled val="1"/>
        </dgm:presLayoutVars>
      </dgm:prSet>
      <dgm:spPr/>
      <dgm:t>
        <a:bodyPr/>
        <a:lstStyle/>
        <a:p>
          <a:endParaRPr lang="ru-RU"/>
        </a:p>
      </dgm:t>
    </dgm:pt>
    <dgm:pt modelId="{B94D5F47-2E57-4BB7-9D5D-60B103C0EF82}" type="pres">
      <dgm:prSet presAssocID="{2242BD34-15A4-4BDF-A462-67122C95F64A}" presName="Name9" presStyleLbl="parChTrans1D2" presStyleIdx="5" presStyleCnt="6"/>
      <dgm:spPr/>
      <dgm:t>
        <a:bodyPr/>
        <a:lstStyle/>
        <a:p>
          <a:endParaRPr lang="ru-RU"/>
        </a:p>
      </dgm:t>
    </dgm:pt>
    <dgm:pt modelId="{3EE62541-8FA2-40AD-8036-77C938929774}" type="pres">
      <dgm:prSet presAssocID="{2242BD34-15A4-4BDF-A462-67122C95F64A}" presName="connTx" presStyleLbl="parChTrans1D2" presStyleIdx="5" presStyleCnt="6"/>
      <dgm:spPr/>
      <dgm:t>
        <a:bodyPr/>
        <a:lstStyle/>
        <a:p>
          <a:endParaRPr lang="ru-RU"/>
        </a:p>
      </dgm:t>
    </dgm:pt>
    <dgm:pt modelId="{6992342B-6305-4484-932A-7A65D45689D8}" type="pres">
      <dgm:prSet presAssocID="{62D01BF8-2071-4C5D-8527-566D79B218F0}" presName="node" presStyleLbl="node1" presStyleIdx="5" presStyleCnt="6" custScaleX="234674" custRadScaleRad="233162" custRadScaleInc="-37865">
        <dgm:presLayoutVars>
          <dgm:bulletEnabled val="1"/>
        </dgm:presLayoutVars>
      </dgm:prSet>
      <dgm:spPr/>
      <dgm:t>
        <a:bodyPr/>
        <a:lstStyle/>
        <a:p>
          <a:endParaRPr lang="ru-RU"/>
        </a:p>
      </dgm:t>
    </dgm:pt>
  </dgm:ptLst>
  <dgm:cxnLst>
    <dgm:cxn modelId="{7436518A-6A87-4390-A5B1-76BF01D60956}" type="presOf" srcId="{26521680-C30A-448E-8E61-A7E282F4337A}" destId="{3B5B71E9-0606-423E-89C4-511E0979D51A}" srcOrd="0" destOrd="0" presId="urn:microsoft.com/office/officeart/2005/8/layout/radial1"/>
    <dgm:cxn modelId="{C56D0993-6909-4822-B6E3-6131AE82E395}" type="presOf" srcId="{D1B8136F-6399-4311-AF24-F76201A3ACC7}" destId="{7FFC5926-715E-4659-BEA1-F35EFB5A5D82}" srcOrd="0" destOrd="0" presId="urn:microsoft.com/office/officeart/2005/8/layout/radial1"/>
    <dgm:cxn modelId="{BECDCE66-3232-417B-AF20-8C98B9D90486}" srcId="{B5D2C99C-9896-4F9D-8907-6CF285FCBFC5}" destId="{26521680-C30A-448E-8E61-A7E282F4337A}" srcOrd="0" destOrd="0" parTransId="{63D65030-F26E-4B51-B85C-E606174D1AA0}" sibTransId="{72C15C3F-27D0-4B67-8E78-006668BA9A80}"/>
    <dgm:cxn modelId="{C157E6B7-BF64-4703-899B-D25C857B8078}" type="presOf" srcId="{B5D2C99C-9896-4F9D-8907-6CF285FCBFC5}" destId="{AA0A7214-4182-40EE-9C12-D55B2ED0B112}" srcOrd="0" destOrd="0" presId="urn:microsoft.com/office/officeart/2005/8/layout/radial1"/>
    <dgm:cxn modelId="{FF1A0D8E-0F82-470D-A1B9-026F265C0293}" type="presOf" srcId="{564B11F4-4CF7-46C5-BAD3-48D64E75A6CA}" destId="{16E9365A-430C-4371-9551-6AD0AD4C5F9B}" srcOrd="0" destOrd="0" presId="urn:microsoft.com/office/officeart/2005/8/layout/radial1"/>
    <dgm:cxn modelId="{AD871146-F5EA-4485-AF07-100E849F4A33}" srcId="{26521680-C30A-448E-8E61-A7E282F4337A}" destId="{D1B8136F-6399-4311-AF24-F76201A3ACC7}" srcOrd="3" destOrd="0" parTransId="{682D303A-5A91-46D3-AB9B-6D0BC7AD9988}" sibTransId="{79918DBC-67E0-4788-A0FF-8BDDDC122FB0}"/>
    <dgm:cxn modelId="{5166A96A-676A-475B-8391-9824E93F5BD2}" type="presOf" srcId="{0A612D38-A5A7-4284-9C5A-7A5C58F1B684}" destId="{FB1F379A-0957-4B95-AF69-0297B9312B93}" srcOrd="1" destOrd="0" presId="urn:microsoft.com/office/officeart/2005/8/layout/radial1"/>
    <dgm:cxn modelId="{19B15002-4CDC-410A-887C-0C1E06CDFF1C}" srcId="{26521680-C30A-448E-8E61-A7E282F4337A}" destId="{07B77185-C043-4CF7-94E1-7749285A3D92}" srcOrd="4" destOrd="0" parTransId="{AECF0538-67ED-49D5-8F10-D676B710E041}" sibTransId="{14ED8C36-0F3C-4943-9E50-CABE07C6230A}"/>
    <dgm:cxn modelId="{7559A170-B4D5-4624-BCB8-B97A463FDFE1}" type="presOf" srcId="{4DEE5B46-2F2C-41CF-A614-3E130A942AEC}" destId="{1C54268F-92E6-4B96-A1A3-618218FECFDE}" srcOrd="0" destOrd="0" presId="urn:microsoft.com/office/officeart/2005/8/layout/radial1"/>
    <dgm:cxn modelId="{AB44E6B7-2FF8-48DF-85B7-2C4ACC3154FE}" srcId="{26521680-C30A-448E-8E61-A7E282F4337A}" destId="{62D01BF8-2071-4C5D-8527-566D79B218F0}" srcOrd="5" destOrd="0" parTransId="{2242BD34-15A4-4BDF-A462-67122C95F64A}" sibTransId="{2F0DAD40-2904-4C64-9945-756373D21C1D}"/>
    <dgm:cxn modelId="{3DB3E29A-B09E-4C52-ABFA-698344E3B83C}" type="presOf" srcId="{62D01BF8-2071-4C5D-8527-566D79B218F0}" destId="{6992342B-6305-4484-932A-7A65D45689D8}" srcOrd="0" destOrd="0" presId="urn:microsoft.com/office/officeart/2005/8/layout/radial1"/>
    <dgm:cxn modelId="{A4A5476B-C51C-4FBA-AAD9-2363BA615DC7}" type="presOf" srcId="{0A612D38-A5A7-4284-9C5A-7A5C58F1B684}" destId="{34FE820D-AD30-4B4D-8332-E6E2669A8663}" srcOrd="0" destOrd="0" presId="urn:microsoft.com/office/officeart/2005/8/layout/radial1"/>
    <dgm:cxn modelId="{952CAD51-46B1-4916-84E9-EFE0E876DC20}" srcId="{26521680-C30A-448E-8E61-A7E282F4337A}" destId="{E93D948C-A473-40DD-A206-3C6038D34BB4}" srcOrd="1" destOrd="0" parTransId="{3197E165-1C66-4D92-9B9B-C88EE839A037}" sibTransId="{1711D140-97BC-48E9-A0A0-C9C01147DC89}"/>
    <dgm:cxn modelId="{0EBF29E3-AE17-448A-AB36-214ECE9BD2C6}" type="presOf" srcId="{AECF0538-67ED-49D5-8F10-D676B710E041}" destId="{ECC38071-0405-410E-834E-7005318355B9}" srcOrd="1" destOrd="0" presId="urn:microsoft.com/office/officeart/2005/8/layout/radial1"/>
    <dgm:cxn modelId="{8EF6059B-372A-4C09-B5B3-3F853E60B194}" type="presOf" srcId="{AECF0538-67ED-49D5-8F10-D676B710E041}" destId="{191FC814-F403-44F6-88CD-72AC3D01A672}" srcOrd="0" destOrd="0" presId="urn:microsoft.com/office/officeart/2005/8/layout/radial1"/>
    <dgm:cxn modelId="{7B9DDA21-5D34-4E7D-8AAD-6E11DED21B28}" type="presOf" srcId="{2242BD34-15A4-4BDF-A462-67122C95F64A}" destId="{B94D5F47-2E57-4BB7-9D5D-60B103C0EF82}" srcOrd="0" destOrd="0" presId="urn:microsoft.com/office/officeart/2005/8/layout/radial1"/>
    <dgm:cxn modelId="{82D9904F-B626-4E06-A085-70FDCF7307D5}" srcId="{26521680-C30A-448E-8E61-A7E282F4337A}" destId="{B1C5CB1B-D414-49F5-A63D-36B953F7D0BB}" srcOrd="2" destOrd="0" parTransId="{4DEE5B46-2F2C-41CF-A614-3E130A942AEC}" sibTransId="{19DD7861-549F-4548-AAA7-3F9BF0B929C9}"/>
    <dgm:cxn modelId="{9D6BABEE-5F0D-4C95-8527-2AFFF987F4A6}" type="presOf" srcId="{2242BD34-15A4-4BDF-A462-67122C95F64A}" destId="{3EE62541-8FA2-40AD-8036-77C938929774}" srcOrd="1" destOrd="0" presId="urn:microsoft.com/office/officeart/2005/8/layout/radial1"/>
    <dgm:cxn modelId="{DCF7C2D9-7E82-4608-9435-11E46A068DA5}" type="presOf" srcId="{682D303A-5A91-46D3-AB9B-6D0BC7AD9988}" destId="{0E310D47-9E95-413A-B373-8D1E417C7A8B}" srcOrd="0" destOrd="0" presId="urn:microsoft.com/office/officeart/2005/8/layout/radial1"/>
    <dgm:cxn modelId="{E7C4B12E-9183-4527-9320-C0158E937F1F}" type="presOf" srcId="{3197E165-1C66-4D92-9B9B-C88EE839A037}" destId="{1134006C-5DA4-4D6D-B9F0-C13680CC56B3}" srcOrd="0" destOrd="0" presId="urn:microsoft.com/office/officeart/2005/8/layout/radial1"/>
    <dgm:cxn modelId="{1259239A-0365-4159-BE6F-2BD8C1E2A664}" type="presOf" srcId="{E93D948C-A473-40DD-A206-3C6038D34BB4}" destId="{082A6FC9-8DC0-4CBC-BF7B-C44C78B130C7}" srcOrd="0" destOrd="0" presId="urn:microsoft.com/office/officeart/2005/8/layout/radial1"/>
    <dgm:cxn modelId="{B7E0E701-6F55-419E-BD39-4CCF6CB2995F}" type="presOf" srcId="{3197E165-1C66-4D92-9B9B-C88EE839A037}" destId="{3F9A3AA3-20C8-49E1-A8E4-8C844E81A06D}" srcOrd="1" destOrd="0" presId="urn:microsoft.com/office/officeart/2005/8/layout/radial1"/>
    <dgm:cxn modelId="{6FD60509-C5BC-4EFD-BE7C-C489A896B4ED}" type="presOf" srcId="{07B77185-C043-4CF7-94E1-7749285A3D92}" destId="{FCADD8FC-00E2-4C23-8FFA-31C3CEC1872B}" srcOrd="0" destOrd="0" presId="urn:microsoft.com/office/officeart/2005/8/layout/radial1"/>
    <dgm:cxn modelId="{70F7BE3F-E481-469E-92AC-D605E3D1D33F}" srcId="{26521680-C30A-448E-8E61-A7E282F4337A}" destId="{564B11F4-4CF7-46C5-BAD3-48D64E75A6CA}" srcOrd="0" destOrd="0" parTransId="{0A612D38-A5A7-4284-9C5A-7A5C58F1B684}" sibTransId="{FFA5EABE-B7E5-4877-94FF-C4578DB0F778}"/>
    <dgm:cxn modelId="{38DC7B64-E301-4F08-AE4B-84E44AFD2E61}" type="presOf" srcId="{B1C5CB1B-D414-49F5-A63D-36B953F7D0BB}" destId="{4B6841FE-86C7-4A95-8116-AF2AA8916503}" srcOrd="0" destOrd="0" presId="urn:microsoft.com/office/officeart/2005/8/layout/radial1"/>
    <dgm:cxn modelId="{B767A555-8287-4860-8B16-634EB6F94C90}" type="presOf" srcId="{682D303A-5A91-46D3-AB9B-6D0BC7AD9988}" destId="{FC04545D-36D8-4794-9650-FF86651D690D}" srcOrd="1" destOrd="0" presId="urn:microsoft.com/office/officeart/2005/8/layout/radial1"/>
    <dgm:cxn modelId="{1F1ADFB2-9B50-457F-99DB-89D883C98811}" type="presOf" srcId="{4DEE5B46-2F2C-41CF-A614-3E130A942AEC}" destId="{C5DD378B-152B-47E8-B0D3-6603E9F3A3E4}" srcOrd="1" destOrd="0" presId="urn:microsoft.com/office/officeart/2005/8/layout/radial1"/>
    <dgm:cxn modelId="{A5575D14-E27B-4994-A2A1-CF140B2E86C8}" type="presParOf" srcId="{AA0A7214-4182-40EE-9C12-D55B2ED0B112}" destId="{3B5B71E9-0606-423E-89C4-511E0979D51A}" srcOrd="0" destOrd="0" presId="urn:microsoft.com/office/officeart/2005/8/layout/radial1"/>
    <dgm:cxn modelId="{1611476E-6910-4D1C-A84D-CFBD8750781D}" type="presParOf" srcId="{AA0A7214-4182-40EE-9C12-D55B2ED0B112}" destId="{34FE820D-AD30-4B4D-8332-E6E2669A8663}" srcOrd="1" destOrd="0" presId="urn:microsoft.com/office/officeart/2005/8/layout/radial1"/>
    <dgm:cxn modelId="{DB238D0B-4923-4FFD-A357-B3C4E941FC4B}" type="presParOf" srcId="{34FE820D-AD30-4B4D-8332-E6E2669A8663}" destId="{FB1F379A-0957-4B95-AF69-0297B9312B93}" srcOrd="0" destOrd="0" presId="urn:microsoft.com/office/officeart/2005/8/layout/radial1"/>
    <dgm:cxn modelId="{B41D24E4-358C-4503-AAFC-B572F2D66F75}" type="presParOf" srcId="{AA0A7214-4182-40EE-9C12-D55B2ED0B112}" destId="{16E9365A-430C-4371-9551-6AD0AD4C5F9B}" srcOrd="2" destOrd="0" presId="urn:microsoft.com/office/officeart/2005/8/layout/radial1"/>
    <dgm:cxn modelId="{B570496D-0D90-4875-AB29-AB45C98EF3F9}" type="presParOf" srcId="{AA0A7214-4182-40EE-9C12-D55B2ED0B112}" destId="{1134006C-5DA4-4D6D-B9F0-C13680CC56B3}" srcOrd="3" destOrd="0" presId="urn:microsoft.com/office/officeart/2005/8/layout/radial1"/>
    <dgm:cxn modelId="{2FFEC0CC-0B42-44D5-BBBA-27C068489A4B}" type="presParOf" srcId="{1134006C-5DA4-4D6D-B9F0-C13680CC56B3}" destId="{3F9A3AA3-20C8-49E1-A8E4-8C844E81A06D}" srcOrd="0" destOrd="0" presId="urn:microsoft.com/office/officeart/2005/8/layout/radial1"/>
    <dgm:cxn modelId="{C984CEDF-097C-4162-8739-35252181D491}" type="presParOf" srcId="{AA0A7214-4182-40EE-9C12-D55B2ED0B112}" destId="{082A6FC9-8DC0-4CBC-BF7B-C44C78B130C7}" srcOrd="4" destOrd="0" presId="urn:microsoft.com/office/officeart/2005/8/layout/radial1"/>
    <dgm:cxn modelId="{1C5AA4F4-5BC1-437A-A9E2-476281BBFCFA}" type="presParOf" srcId="{AA0A7214-4182-40EE-9C12-D55B2ED0B112}" destId="{1C54268F-92E6-4B96-A1A3-618218FECFDE}" srcOrd="5" destOrd="0" presId="urn:microsoft.com/office/officeart/2005/8/layout/radial1"/>
    <dgm:cxn modelId="{C287C0EC-2D92-4CF0-A869-FEECE795B098}" type="presParOf" srcId="{1C54268F-92E6-4B96-A1A3-618218FECFDE}" destId="{C5DD378B-152B-47E8-B0D3-6603E9F3A3E4}" srcOrd="0" destOrd="0" presId="urn:microsoft.com/office/officeart/2005/8/layout/radial1"/>
    <dgm:cxn modelId="{AD113B44-8473-4A7F-9A50-AB591954102C}" type="presParOf" srcId="{AA0A7214-4182-40EE-9C12-D55B2ED0B112}" destId="{4B6841FE-86C7-4A95-8116-AF2AA8916503}" srcOrd="6" destOrd="0" presId="urn:microsoft.com/office/officeart/2005/8/layout/radial1"/>
    <dgm:cxn modelId="{8A5F9D6A-9F59-4285-8575-EEF727FF2CD4}" type="presParOf" srcId="{AA0A7214-4182-40EE-9C12-D55B2ED0B112}" destId="{0E310D47-9E95-413A-B373-8D1E417C7A8B}" srcOrd="7" destOrd="0" presId="urn:microsoft.com/office/officeart/2005/8/layout/radial1"/>
    <dgm:cxn modelId="{3EBB08D3-709A-4864-A9C2-33F84A1F2272}" type="presParOf" srcId="{0E310D47-9E95-413A-B373-8D1E417C7A8B}" destId="{FC04545D-36D8-4794-9650-FF86651D690D}" srcOrd="0" destOrd="0" presId="urn:microsoft.com/office/officeart/2005/8/layout/radial1"/>
    <dgm:cxn modelId="{D6F64E80-B659-4F46-AB46-E7E266E03109}" type="presParOf" srcId="{AA0A7214-4182-40EE-9C12-D55B2ED0B112}" destId="{7FFC5926-715E-4659-BEA1-F35EFB5A5D82}" srcOrd="8" destOrd="0" presId="urn:microsoft.com/office/officeart/2005/8/layout/radial1"/>
    <dgm:cxn modelId="{110D89FE-84B3-48AD-95B2-43D8F11C2FF9}" type="presParOf" srcId="{AA0A7214-4182-40EE-9C12-D55B2ED0B112}" destId="{191FC814-F403-44F6-88CD-72AC3D01A672}" srcOrd="9" destOrd="0" presId="urn:microsoft.com/office/officeart/2005/8/layout/radial1"/>
    <dgm:cxn modelId="{75B9DDE2-4460-4F8B-B911-F68E11356181}" type="presParOf" srcId="{191FC814-F403-44F6-88CD-72AC3D01A672}" destId="{ECC38071-0405-410E-834E-7005318355B9}" srcOrd="0" destOrd="0" presId="urn:microsoft.com/office/officeart/2005/8/layout/radial1"/>
    <dgm:cxn modelId="{A14582A8-EAF7-4B22-A80E-90D1C656B633}" type="presParOf" srcId="{AA0A7214-4182-40EE-9C12-D55B2ED0B112}" destId="{FCADD8FC-00E2-4C23-8FFA-31C3CEC1872B}" srcOrd="10" destOrd="0" presId="urn:microsoft.com/office/officeart/2005/8/layout/radial1"/>
    <dgm:cxn modelId="{D7BB16BC-D161-4ACE-8BB1-4C2FF8F5E33B}" type="presParOf" srcId="{AA0A7214-4182-40EE-9C12-D55B2ED0B112}" destId="{B94D5F47-2E57-4BB7-9D5D-60B103C0EF82}" srcOrd="11" destOrd="0" presId="urn:microsoft.com/office/officeart/2005/8/layout/radial1"/>
    <dgm:cxn modelId="{F55B1101-427D-4F2E-BF63-B59B1997D4ED}" type="presParOf" srcId="{B94D5F47-2E57-4BB7-9D5D-60B103C0EF82}" destId="{3EE62541-8FA2-40AD-8036-77C938929774}" srcOrd="0" destOrd="0" presId="urn:microsoft.com/office/officeart/2005/8/layout/radial1"/>
    <dgm:cxn modelId="{4E0F9871-9AB1-4D93-B11B-A7A5EDE1F1B7}" type="presParOf" srcId="{AA0A7214-4182-40EE-9C12-D55B2ED0B112}" destId="{6992342B-6305-4484-932A-7A65D45689D8}" srcOrd="12" destOrd="0" presId="urn:microsoft.com/office/officeart/2005/8/layout/radial1"/>
  </dgm:cxnLst>
  <dgm:bg/>
  <dgm:whole/>
  <dgm:extLst>
    <a:ext uri="http://schemas.microsoft.com/office/drawing/2008/diagram">
      <dsp:dataModelExt xmlns:dsp="http://schemas.microsoft.com/office/drawing/2008/diagram" relId="rId80"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9EBE303F-28A4-4B64-ACBE-0F1D145B2755}"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ru-RU"/>
        </a:p>
      </dgm:t>
    </dgm:pt>
    <dgm:pt modelId="{5FC56AB8-48AB-4F27-BCF6-53B4C548E6BB}">
      <dgm:prSet phldrT="[Текст]" custT="1"/>
      <dgm:spPr/>
      <dgm:t>
        <a:bodyPr/>
        <a:lstStyle/>
        <a:p>
          <a:r>
            <a:rPr lang="ru-RU" sz="1800" b="1" i="1"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ОТБАСЫ ПЕДАГОГИКАСЫ</a:t>
          </a:r>
        </a:p>
      </dgm:t>
    </dgm:pt>
    <dgm:pt modelId="{E9A79AAF-DFAD-4743-961F-F5B934AC16FF}" type="parTrans" cxnId="{9735910B-8282-4EF7-8851-500F9A8FC19A}">
      <dgm:prSet/>
      <dgm:spPr/>
      <dgm:t>
        <a:bodyPr/>
        <a:lstStyle/>
        <a:p>
          <a:endParaRPr lang="ru-RU"/>
        </a:p>
      </dgm:t>
    </dgm:pt>
    <dgm:pt modelId="{43099E92-4AB2-47B3-88E9-51EF3E4394D7}" type="sibTrans" cxnId="{9735910B-8282-4EF7-8851-500F9A8FC19A}">
      <dgm:prSet/>
      <dgm:spPr/>
      <dgm:t>
        <a:bodyPr/>
        <a:lstStyle/>
        <a:p>
          <a:endParaRPr lang="ru-RU"/>
        </a:p>
      </dgm:t>
    </dgm:pt>
    <dgm:pt modelId="{8F2E474C-71BB-4B8E-8165-B23C5AB3FF95}">
      <dgm:prSet phldrT="[Текст]"/>
      <dgm:spPr/>
      <dgm:t>
        <a:bodyPr/>
        <a:lstStyle/>
        <a:p>
          <a:r>
            <a:rPr lang="en-US"/>
            <a:t>.</a:t>
          </a:r>
          <a:endParaRPr lang="ru-RU"/>
        </a:p>
      </dgm:t>
    </dgm:pt>
    <dgm:pt modelId="{4C2C6FD2-60F8-4DAE-A513-23609107AAC5}" type="parTrans" cxnId="{A27F6007-C790-4298-A75C-D355645DB8EC}">
      <dgm:prSet/>
      <dgm:spPr/>
      <dgm:t>
        <a:bodyPr/>
        <a:lstStyle/>
        <a:p>
          <a:endParaRPr lang="ru-RU"/>
        </a:p>
      </dgm:t>
    </dgm:pt>
    <dgm:pt modelId="{4D6F29D4-0DC7-44F2-8C7F-329D07E7DA28}" type="sibTrans" cxnId="{A27F6007-C790-4298-A75C-D355645DB8EC}">
      <dgm:prSet/>
      <dgm:spPr/>
      <dgm:t>
        <a:bodyPr/>
        <a:lstStyle/>
        <a:p>
          <a:endParaRPr lang="ru-RU"/>
        </a:p>
      </dgm:t>
    </dgm:pt>
    <dgm:pt modelId="{64C8D606-54DC-4350-AD68-6238F5774CA4}">
      <dgm:prSet phldrT="[Текст]"/>
      <dgm:spPr/>
      <dgm:t>
        <a:bodyPr/>
        <a:lstStyle/>
        <a:p>
          <a:r>
            <a:rPr lang="en-US"/>
            <a:t>.</a:t>
          </a:r>
          <a:endParaRPr lang="ru-RU"/>
        </a:p>
      </dgm:t>
    </dgm:pt>
    <dgm:pt modelId="{507298DA-F6F0-4DD1-87CF-1484F2FA610F}" type="parTrans" cxnId="{7BCA478B-AF9C-4601-A26E-E5A3B9C226E3}">
      <dgm:prSet/>
      <dgm:spPr/>
      <dgm:t>
        <a:bodyPr/>
        <a:lstStyle/>
        <a:p>
          <a:endParaRPr lang="ru-RU"/>
        </a:p>
      </dgm:t>
    </dgm:pt>
    <dgm:pt modelId="{5D170775-F07A-474B-8A26-7083EF9B145E}" type="sibTrans" cxnId="{7BCA478B-AF9C-4601-A26E-E5A3B9C226E3}">
      <dgm:prSet/>
      <dgm:spPr/>
      <dgm:t>
        <a:bodyPr/>
        <a:lstStyle/>
        <a:p>
          <a:endParaRPr lang="ru-RU"/>
        </a:p>
      </dgm:t>
    </dgm:pt>
    <dgm:pt modelId="{CEC72C62-5733-4CF0-A014-56D636F125A9}">
      <dgm:prSet phldrT="[Текст]"/>
      <dgm:spPr/>
      <dgm:t>
        <a:bodyPr/>
        <a:lstStyle/>
        <a:p>
          <a:r>
            <a:rPr lang="en-US"/>
            <a:t>.</a:t>
          </a:r>
          <a:endParaRPr lang="ru-RU"/>
        </a:p>
      </dgm:t>
    </dgm:pt>
    <dgm:pt modelId="{CB38C510-2F24-4F01-96BF-9E29F2182D6A}" type="parTrans" cxnId="{12263E78-FC00-4CFD-BC78-ABBE85674766}">
      <dgm:prSet/>
      <dgm:spPr/>
      <dgm:t>
        <a:bodyPr/>
        <a:lstStyle/>
        <a:p>
          <a:endParaRPr lang="ru-RU"/>
        </a:p>
      </dgm:t>
    </dgm:pt>
    <dgm:pt modelId="{A644FBC7-F2C9-4538-979D-CF95ADE2BB2F}" type="sibTrans" cxnId="{12263E78-FC00-4CFD-BC78-ABBE85674766}">
      <dgm:prSet/>
      <dgm:spPr/>
      <dgm:t>
        <a:bodyPr/>
        <a:lstStyle/>
        <a:p>
          <a:endParaRPr lang="ru-RU"/>
        </a:p>
      </dgm:t>
    </dgm:pt>
    <dgm:pt modelId="{5D54D6EE-8D20-4A3C-B112-B50345412CF9}">
      <dgm:prSet phldrT="[Текст]"/>
      <dgm:spPr/>
      <dgm:t>
        <a:bodyPr/>
        <a:lstStyle/>
        <a:p>
          <a:r>
            <a:rPr lang="en-US"/>
            <a:t>.</a:t>
          </a:r>
          <a:endParaRPr lang="ru-RU"/>
        </a:p>
      </dgm:t>
    </dgm:pt>
    <dgm:pt modelId="{55C55C15-2D1B-4D55-9DD5-48A3C0CBBE4F}" type="parTrans" cxnId="{72FDD34E-1340-4CE7-BEF9-CA44470EAA0D}">
      <dgm:prSet/>
      <dgm:spPr/>
      <dgm:t>
        <a:bodyPr/>
        <a:lstStyle/>
        <a:p>
          <a:endParaRPr lang="ru-RU"/>
        </a:p>
      </dgm:t>
    </dgm:pt>
    <dgm:pt modelId="{3839F5E2-6A2F-4AAD-83DE-EDC2060E8396}" type="sibTrans" cxnId="{72FDD34E-1340-4CE7-BEF9-CA44470EAA0D}">
      <dgm:prSet/>
      <dgm:spPr/>
      <dgm:t>
        <a:bodyPr/>
        <a:lstStyle/>
        <a:p>
          <a:endParaRPr lang="ru-RU"/>
        </a:p>
      </dgm:t>
    </dgm:pt>
    <dgm:pt modelId="{72314DE9-181D-451F-B2F7-2BCA32423C07}">
      <dgm:prSet phldrT="[Текст]"/>
      <dgm:spPr/>
      <dgm:t>
        <a:bodyPr/>
        <a:lstStyle/>
        <a:p>
          <a:endParaRPr lang="ru-RU"/>
        </a:p>
      </dgm:t>
    </dgm:pt>
    <dgm:pt modelId="{AC124A45-2014-47B8-ACA1-0F26C2BFC11D}" type="parTrans" cxnId="{15317839-AE3E-4AFD-9E6D-D7AD19FA3186}">
      <dgm:prSet/>
      <dgm:spPr/>
      <dgm:t>
        <a:bodyPr/>
        <a:lstStyle/>
        <a:p>
          <a:endParaRPr lang="ru-RU"/>
        </a:p>
      </dgm:t>
    </dgm:pt>
    <dgm:pt modelId="{C7D45F80-CD92-4FDD-9410-D47C2BF250A5}" type="sibTrans" cxnId="{15317839-AE3E-4AFD-9E6D-D7AD19FA3186}">
      <dgm:prSet/>
      <dgm:spPr/>
      <dgm:t>
        <a:bodyPr/>
        <a:lstStyle/>
        <a:p>
          <a:endParaRPr lang="ru-RU"/>
        </a:p>
      </dgm:t>
    </dgm:pt>
    <dgm:pt modelId="{A120B481-38D9-49B7-97EA-9BD86DC220BE}">
      <dgm:prSet phldrT="[Текст]"/>
      <dgm:spPr/>
      <dgm:t>
        <a:bodyPr/>
        <a:lstStyle/>
        <a:p>
          <a:endParaRPr lang="ru-RU"/>
        </a:p>
      </dgm:t>
    </dgm:pt>
    <dgm:pt modelId="{7379699D-CA75-4AD4-B140-A75F2A5897E5}" type="parTrans" cxnId="{94A85855-6146-4938-9352-C1968DF5AA3C}">
      <dgm:prSet/>
      <dgm:spPr/>
      <dgm:t>
        <a:bodyPr/>
        <a:lstStyle/>
        <a:p>
          <a:endParaRPr lang="ru-RU"/>
        </a:p>
      </dgm:t>
    </dgm:pt>
    <dgm:pt modelId="{6806B7E2-4656-488A-851B-7EFF53872055}" type="sibTrans" cxnId="{94A85855-6146-4938-9352-C1968DF5AA3C}">
      <dgm:prSet/>
      <dgm:spPr/>
      <dgm:t>
        <a:bodyPr/>
        <a:lstStyle/>
        <a:p>
          <a:endParaRPr lang="ru-RU"/>
        </a:p>
      </dgm:t>
    </dgm:pt>
    <dgm:pt modelId="{30B7D30C-DEE0-4F32-8EAC-80FD95B26178}">
      <dgm:prSet phldrT="[Текст]"/>
      <dgm:spPr/>
      <dgm:t>
        <a:bodyPr/>
        <a:lstStyle/>
        <a:p>
          <a:endParaRPr lang="ru-RU"/>
        </a:p>
      </dgm:t>
    </dgm:pt>
    <dgm:pt modelId="{272E37DD-8999-4F19-9AB3-A742DDB8D2DB}" type="sibTrans" cxnId="{CD8B9477-60F3-4B27-B7A3-21BB3271E133}">
      <dgm:prSet/>
      <dgm:spPr/>
      <dgm:t>
        <a:bodyPr/>
        <a:lstStyle/>
        <a:p>
          <a:endParaRPr lang="ru-RU"/>
        </a:p>
      </dgm:t>
    </dgm:pt>
    <dgm:pt modelId="{212448AB-3358-40CF-AB30-82566EB4CC2B}" type="parTrans" cxnId="{CD8B9477-60F3-4B27-B7A3-21BB3271E133}">
      <dgm:prSet/>
      <dgm:spPr/>
      <dgm:t>
        <a:bodyPr/>
        <a:lstStyle/>
        <a:p>
          <a:endParaRPr lang="ru-RU"/>
        </a:p>
      </dgm:t>
    </dgm:pt>
    <dgm:pt modelId="{3137C6B9-FDD6-46DA-A6EE-2DFA7F8F84EA}">
      <dgm:prSet phldrT="[Текст]"/>
      <dgm:spPr/>
      <dgm:t>
        <a:bodyPr/>
        <a:lstStyle/>
        <a:p>
          <a:endParaRPr lang="ru-RU"/>
        </a:p>
      </dgm:t>
    </dgm:pt>
    <dgm:pt modelId="{8167E7AB-78DE-4384-8337-02F51B62AE27}" type="parTrans" cxnId="{2C9D0FBC-E3DB-4AAE-BBA6-3082F0FCFC83}">
      <dgm:prSet/>
      <dgm:spPr/>
      <dgm:t>
        <a:bodyPr/>
        <a:lstStyle/>
        <a:p>
          <a:endParaRPr lang="ru-RU"/>
        </a:p>
      </dgm:t>
    </dgm:pt>
    <dgm:pt modelId="{9A69CDB9-1F8B-49A7-ACB3-A679792DD14F}" type="sibTrans" cxnId="{2C9D0FBC-E3DB-4AAE-BBA6-3082F0FCFC83}">
      <dgm:prSet/>
      <dgm:spPr/>
      <dgm:t>
        <a:bodyPr/>
        <a:lstStyle/>
        <a:p>
          <a:endParaRPr lang="ru-RU"/>
        </a:p>
      </dgm:t>
    </dgm:pt>
    <dgm:pt modelId="{450570E9-309E-40DD-AC65-4935AEC4F8FD}" type="pres">
      <dgm:prSet presAssocID="{9EBE303F-28A4-4B64-ACBE-0F1D145B2755}" presName="Name0" presStyleCnt="0">
        <dgm:presLayoutVars>
          <dgm:chMax val="1"/>
          <dgm:dir/>
          <dgm:animLvl val="ctr"/>
          <dgm:resizeHandles val="exact"/>
        </dgm:presLayoutVars>
      </dgm:prSet>
      <dgm:spPr/>
      <dgm:t>
        <a:bodyPr/>
        <a:lstStyle/>
        <a:p>
          <a:endParaRPr lang="ru-RU"/>
        </a:p>
      </dgm:t>
    </dgm:pt>
    <dgm:pt modelId="{50E19831-8160-47EC-B5C7-C8BA416E5548}" type="pres">
      <dgm:prSet presAssocID="{5FC56AB8-48AB-4F27-BCF6-53B4C548E6BB}" presName="centerShape" presStyleLbl="node0" presStyleIdx="0" presStyleCnt="1" custScaleX="480619" custScaleY="156034" custLinFactNeighborX="283" custLinFactNeighborY="-5085"/>
      <dgm:spPr/>
      <dgm:t>
        <a:bodyPr/>
        <a:lstStyle/>
        <a:p>
          <a:endParaRPr lang="ru-RU"/>
        </a:p>
      </dgm:t>
    </dgm:pt>
    <dgm:pt modelId="{5B5B4BA4-F779-4FA3-95C4-E1FEE29DD294}" type="pres">
      <dgm:prSet presAssocID="{4C2C6FD2-60F8-4DAE-A513-23609107AAC5}" presName="parTrans" presStyleLbl="sibTrans2D1" presStyleIdx="0" presStyleCnt="8" custLinFactNeighborY="-17959"/>
      <dgm:spPr/>
      <dgm:t>
        <a:bodyPr/>
        <a:lstStyle/>
        <a:p>
          <a:endParaRPr lang="ru-RU"/>
        </a:p>
      </dgm:t>
    </dgm:pt>
    <dgm:pt modelId="{3E8A5664-F4D7-40FE-B421-EC4F54ABB2AC}" type="pres">
      <dgm:prSet presAssocID="{4C2C6FD2-60F8-4DAE-A513-23609107AAC5}" presName="connectorText" presStyleLbl="sibTrans2D1" presStyleIdx="0" presStyleCnt="8"/>
      <dgm:spPr/>
      <dgm:t>
        <a:bodyPr/>
        <a:lstStyle/>
        <a:p>
          <a:endParaRPr lang="ru-RU"/>
        </a:p>
      </dgm:t>
    </dgm:pt>
    <dgm:pt modelId="{A04C212C-08A4-469D-86E4-E8432DB3ACA2}" type="pres">
      <dgm:prSet presAssocID="{8F2E474C-71BB-4B8E-8165-B23C5AB3FF95}" presName="node" presStyleLbl="node1" presStyleIdx="0" presStyleCnt="8" custRadScaleRad="100153" custRadScaleInc="7185">
        <dgm:presLayoutVars>
          <dgm:bulletEnabled val="1"/>
        </dgm:presLayoutVars>
      </dgm:prSet>
      <dgm:spPr/>
      <dgm:t>
        <a:bodyPr/>
        <a:lstStyle/>
        <a:p>
          <a:endParaRPr lang="ru-RU"/>
        </a:p>
      </dgm:t>
    </dgm:pt>
    <dgm:pt modelId="{D6C0C041-6547-45E8-86C8-B66D14703254}" type="pres">
      <dgm:prSet presAssocID="{507298DA-F6F0-4DD1-87CF-1484F2FA610F}" presName="parTrans" presStyleLbl="sibTrans2D1" presStyleIdx="1" presStyleCnt="8"/>
      <dgm:spPr/>
      <dgm:t>
        <a:bodyPr/>
        <a:lstStyle/>
        <a:p>
          <a:endParaRPr lang="ru-RU"/>
        </a:p>
      </dgm:t>
    </dgm:pt>
    <dgm:pt modelId="{D5096B6B-B8DE-448A-BC10-56DC66E19E22}" type="pres">
      <dgm:prSet presAssocID="{507298DA-F6F0-4DD1-87CF-1484F2FA610F}" presName="connectorText" presStyleLbl="sibTrans2D1" presStyleIdx="1" presStyleCnt="8"/>
      <dgm:spPr/>
      <dgm:t>
        <a:bodyPr/>
        <a:lstStyle/>
        <a:p>
          <a:endParaRPr lang="ru-RU"/>
        </a:p>
      </dgm:t>
    </dgm:pt>
    <dgm:pt modelId="{7835E3F4-DE2D-40B1-838B-1050AAB86221}" type="pres">
      <dgm:prSet presAssocID="{64C8D606-54DC-4350-AD68-6238F5774CA4}" presName="node" presStyleLbl="node1" presStyleIdx="1" presStyleCnt="8" custRadScaleRad="262358" custRadScaleInc="86563">
        <dgm:presLayoutVars>
          <dgm:bulletEnabled val="1"/>
        </dgm:presLayoutVars>
      </dgm:prSet>
      <dgm:spPr/>
      <dgm:t>
        <a:bodyPr/>
        <a:lstStyle/>
        <a:p>
          <a:endParaRPr lang="ru-RU"/>
        </a:p>
      </dgm:t>
    </dgm:pt>
    <dgm:pt modelId="{623D7F1B-A8C7-4612-BF9B-958C4C23DF63}" type="pres">
      <dgm:prSet presAssocID="{CB38C510-2F24-4F01-96BF-9E29F2182D6A}" presName="parTrans" presStyleLbl="sibTrans2D1" presStyleIdx="2" presStyleCnt="8"/>
      <dgm:spPr/>
      <dgm:t>
        <a:bodyPr/>
        <a:lstStyle/>
        <a:p>
          <a:endParaRPr lang="ru-RU"/>
        </a:p>
      </dgm:t>
    </dgm:pt>
    <dgm:pt modelId="{60817A27-4A19-498C-AFD2-238DC9574D3B}" type="pres">
      <dgm:prSet presAssocID="{CB38C510-2F24-4F01-96BF-9E29F2182D6A}" presName="connectorText" presStyleLbl="sibTrans2D1" presStyleIdx="2" presStyleCnt="8"/>
      <dgm:spPr/>
      <dgm:t>
        <a:bodyPr/>
        <a:lstStyle/>
        <a:p>
          <a:endParaRPr lang="ru-RU"/>
        </a:p>
      </dgm:t>
    </dgm:pt>
    <dgm:pt modelId="{0CEE6FFF-F88F-4C37-8289-AD18DBB04CCC}" type="pres">
      <dgm:prSet presAssocID="{CEC72C62-5733-4CF0-A014-56D636F125A9}" presName="node" presStyleLbl="node1" presStyleIdx="2" presStyleCnt="8" custRadScaleRad="258111" custRadScaleInc="1148">
        <dgm:presLayoutVars>
          <dgm:bulletEnabled val="1"/>
        </dgm:presLayoutVars>
      </dgm:prSet>
      <dgm:spPr/>
      <dgm:t>
        <a:bodyPr/>
        <a:lstStyle/>
        <a:p>
          <a:endParaRPr lang="ru-RU"/>
        </a:p>
      </dgm:t>
    </dgm:pt>
    <dgm:pt modelId="{BAF6B7E8-E0F6-41F7-8573-F2EC674F5B68}" type="pres">
      <dgm:prSet presAssocID="{55C55C15-2D1B-4D55-9DD5-48A3C0CBBE4F}" presName="parTrans" presStyleLbl="sibTrans2D1" presStyleIdx="3" presStyleCnt="8"/>
      <dgm:spPr/>
      <dgm:t>
        <a:bodyPr/>
        <a:lstStyle/>
        <a:p>
          <a:endParaRPr lang="ru-RU"/>
        </a:p>
      </dgm:t>
    </dgm:pt>
    <dgm:pt modelId="{13323FEA-43DA-4DC1-A85D-AEC1922987DD}" type="pres">
      <dgm:prSet presAssocID="{55C55C15-2D1B-4D55-9DD5-48A3C0CBBE4F}" presName="connectorText" presStyleLbl="sibTrans2D1" presStyleIdx="3" presStyleCnt="8"/>
      <dgm:spPr/>
      <dgm:t>
        <a:bodyPr/>
        <a:lstStyle/>
        <a:p>
          <a:endParaRPr lang="ru-RU"/>
        </a:p>
      </dgm:t>
    </dgm:pt>
    <dgm:pt modelId="{BD33D320-2DC8-48EF-87F8-251E8130AE73}" type="pres">
      <dgm:prSet presAssocID="{5D54D6EE-8D20-4A3C-B112-B50345412CF9}" presName="node" presStyleLbl="node1" presStyleIdx="3" presStyleCnt="8" custRadScaleRad="82287" custRadScaleInc="195254">
        <dgm:presLayoutVars>
          <dgm:bulletEnabled val="1"/>
        </dgm:presLayoutVars>
      </dgm:prSet>
      <dgm:spPr/>
      <dgm:t>
        <a:bodyPr/>
        <a:lstStyle/>
        <a:p>
          <a:endParaRPr lang="ru-RU"/>
        </a:p>
      </dgm:t>
    </dgm:pt>
    <dgm:pt modelId="{EEB7F924-C9D1-418F-91C9-F77970955B5C}" type="pres">
      <dgm:prSet presAssocID="{212448AB-3358-40CF-AB30-82566EB4CC2B}" presName="parTrans" presStyleLbl="sibTrans2D1" presStyleIdx="4" presStyleCnt="8"/>
      <dgm:spPr/>
      <dgm:t>
        <a:bodyPr/>
        <a:lstStyle/>
        <a:p>
          <a:endParaRPr lang="ru-RU"/>
        </a:p>
      </dgm:t>
    </dgm:pt>
    <dgm:pt modelId="{90D187A6-B627-4334-9160-B426710DE6F8}" type="pres">
      <dgm:prSet presAssocID="{212448AB-3358-40CF-AB30-82566EB4CC2B}" presName="connectorText" presStyleLbl="sibTrans2D1" presStyleIdx="4" presStyleCnt="8"/>
      <dgm:spPr/>
      <dgm:t>
        <a:bodyPr/>
        <a:lstStyle/>
        <a:p>
          <a:endParaRPr lang="ru-RU"/>
        </a:p>
      </dgm:t>
    </dgm:pt>
    <dgm:pt modelId="{AC481943-6AC6-43B2-864A-6CC276A0F0A9}" type="pres">
      <dgm:prSet presAssocID="{30B7D30C-DEE0-4F32-8EAC-80FD95B26178}" presName="node" presStyleLbl="node1" presStyleIdx="4" presStyleCnt="8" custRadScaleRad="183778" custRadScaleInc="-305770">
        <dgm:presLayoutVars>
          <dgm:bulletEnabled val="1"/>
        </dgm:presLayoutVars>
      </dgm:prSet>
      <dgm:spPr/>
      <dgm:t>
        <a:bodyPr/>
        <a:lstStyle/>
        <a:p>
          <a:endParaRPr lang="ru-RU"/>
        </a:p>
      </dgm:t>
    </dgm:pt>
    <dgm:pt modelId="{6FFC7C40-2C6A-4E6E-A957-E77BFF1D8CF8}" type="pres">
      <dgm:prSet presAssocID="{8167E7AB-78DE-4384-8337-02F51B62AE27}" presName="parTrans" presStyleLbl="sibTrans2D1" presStyleIdx="5" presStyleCnt="8"/>
      <dgm:spPr/>
    </dgm:pt>
    <dgm:pt modelId="{4707F307-1024-463C-8B57-9FF163CC5CC5}" type="pres">
      <dgm:prSet presAssocID="{8167E7AB-78DE-4384-8337-02F51B62AE27}" presName="connectorText" presStyleLbl="sibTrans2D1" presStyleIdx="5" presStyleCnt="8"/>
      <dgm:spPr/>
    </dgm:pt>
    <dgm:pt modelId="{7E44B792-E31A-408C-BCEC-D5BE6CC30FF6}" type="pres">
      <dgm:prSet presAssocID="{3137C6B9-FDD6-46DA-A6EE-2DFA7F8F84EA}" presName="node" presStyleLbl="node1" presStyleIdx="5" presStyleCnt="8" custRadScaleRad="224108" custRadScaleInc="147744">
        <dgm:presLayoutVars>
          <dgm:bulletEnabled val="1"/>
        </dgm:presLayoutVars>
      </dgm:prSet>
      <dgm:spPr/>
      <dgm:t>
        <a:bodyPr/>
        <a:lstStyle/>
        <a:p>
          <a:endParaRPr lang="ru-RU"/>
        </a:p>
      </dgm:t>
    </dgm:pt>
    <dgm:pt modelId="{EEC2A880-CBA1-4364-A32C-5FABE591355E}" type="pres">
      <dgm:prSet presAssocID="{7379699D-CA75-4AD4-B140-A75F2A5897E5}" presName="parTrans" presStyleLbl="sibTrans2D1" presStyleIdx="6" presStyleCnt="8"/>
      <dgm:spPr/>
      <dgm:t>
        <a:bodyPr/>
        <a:lstStyle/>
        <a:p>
          <a:endParaRPr lang="ru-RU"/>
        </a:p>
      </dgm:t>
    </dgm:pt>
    <dgm:pt modelId="{8BA5CED4-3FE6-434F-B524-42E40169CFF2}" type="pres">
      <dgm:prSet presAssocID="{7379699D-CA75-4AD4-B140-A75F2A5897E5}" presName="connectorText" presStyleLbl="sibTrans2D1" presStyleIdx="6" presStyleCnt="8"/>
      <dgm:spPr/>
      <dgm:t>
        <a:bodyPr/>
        <a:lstStyle/>
        <a:p>
          <a:endParaRPr lang="ru-RU"/>
        </a:p>
      </dgm:t>
    </dgm:pt>
    <dgm:pt modelId="{628A5B9B-0FAD-4BCD-BF1E-62CAC660EC8F}" type="pres">
      <dgm:prSet presAssocID="{A120B481-38D9-49B7-97EA-9BD86DC220BE}" presName="node" presStyleLbl="node1" presStyleIdx="6" presStyleCnt="8" custRadScaleRad="319718" custRadScaleInc="54210">
        <dgm:presLayoutVars>
          <dgm:bulletEnabled val="1"/>
        </dgm:presLayoutVars>
      </dgm:prSet>
      <dgm:spPr/>
      <dgm:t>
        <a:bodyPr/>
        <a:lstStyle/>
        <a:p>
          <a:endParaRPr lang="ru-RU"/>
        </a:p>
      </dgm:t>
    </dgm:pt>
    <dgm:pt modelId="{2E4EC9DE-FBD4-4026-A5F0-0A3503E15306}" type="pres">
      <dgm:prSet presAssocID="{AC124A45-2014-47B8-ACA1-0F26C2BFC11D}" presName="parTrans" presStyleLbl="sibTrans2D1" presStyleIdx="7" presStyleCnt="8"/>
      <dgm:spPr/>
      <dgm:t>
        <a:bodyPr/>
        <a:lstStyle/>
        <a:p>
          <a:endParaRPr lang="ru-RU"/>
        </a:p>
      </dgm:t>
    </dgm:pt>
    <dgm:pt modelId="{E9693F02-AE6B-48D5-A0AD-11D288C5F2B6}" type="pres">
      <dgm:prSet presAssocID="{AC124A45-2014-47B8-ACA1-0F26C2BFC11D}" presName="connectorText" presStyleLbl="sibTrans2D1" presStyleIdx="7" presStyleCnt="8"/>
      <dgm:spPr/>
      <dgm:t>
        <a:bodyPr/>
        <a:lstStyle/>
        <a:p>
          <a:endParaRPr lang="ru-RU"/>
        </a:p>
      </dgm:t>
    </dgm:pt>
    <dgm:pt modelId="{686CBC21-5A05-44B3-AEC9-01E9B440B591}" type="pres">
      <dgm:prSet presAssocID="{72314DE9-181D-451F-B2F7-2BCA32423C07}" presName="node" presStyleLbl="node1" presStyleIdx="7" presStyleCnt="8" custRadScaleRad="242614" custRadScaleInc="-74040">
        <dgm:presLayoutVars>
          <dgm:bulletEnabled val="1"/>
        </dgm:presLayoutVars>
      </dgm:prSet>
      <dgm:spPr/>
      <dgm:t>
        <a:bodyPr/>
        <a:lstStyle/>
        <a:p>
          <a:endParaRPr lang="ru-RU"/>
        </a:p>
      </dgm:t>
    </dgm:pt>
  </dgm:ptLst>
  <dgm:cxnLst>
    <dgm:cxn modelId="{CB3242DB-9CF4-42BB-8CB6-C70288B76265}" type="presOf" srcId="{507298DA-F6F0-4DD1-87CF-1484F2FA610F}" destId="{D6C0C041-6547-45E8-86C8-B66D14703254}" srcOrd="0" destOrd="0" presId="urn:microsoft.com/office/officeart/2005/8/layout/radial5"/>
    <dgm:cxn modelId="{8574D906-1D2F-4CDE-B8E0-A50DA7EC844C}" type="presOf" srcId="{CB38C510-2F24-4F01-96BF-9E29F2182D6A}" destId="{60817A27-4A19-498C-AFD2-238DC9574D3B}" srcOrd="1" destOrd="0" presId="urn:microsoft.com/office/officeart/2005/8/layout/radial5"/>
    <dgm:cxn modelId="{4E616C84-D30C-46E3-9F20-4C914A1747B7}" type="presOf" srcId="{7379699D-CA75-4AD4-B140-A75F2A5897E5}" destId="{8BA5CED4-3FE6-434F-B524-42E40169CFF2}" srcOrd="1" destOrd="0" presId="urn:microsoft.com/office/officeart/2005/8/layout/radial5"/>
    <dgm:cxn modelId="{59131305-BF9E-41A7-9BFF-D2D9BF70AC1E}" type="presOf" srcId="{9EBE303F-28A4-4B64-ACBE-0F1D145B2755}" destId="{450570E9-309E-40DD-AC65-4935AEC4F8FD}" srcOrd="0" destOrd="0" presId="urn:microsoft.com/office/officeart/2005/8/layout/radial5"/>
    <dgm:cxn modelId="{9D8CCBD4-967B-464E-97FB-1DEA8BD9D66E}" type="presOf" srcId="{72314DE9-181D-451F-B2F7-2BCA32423C07}" destId="{686CBC21-5A05-44B3-AEC9-01E9B440B591}" srcOrd="0" destOrd="0" presId="urn:microsoft.com/office/officeart/2005/8/layout/radial5"/>
    <dgm:cxn modelId="{17BB2310-9267-442F-9F4F-4B55E9DA8109}" type="presOf" srcId="{7379699D-CA75-4AD4-B140-A75F2A5897E5}" destId="{EEC2A880-CBA1-4364-A32C-5FABE591355E}" srcOrd="0" destOrd="0" presId="urn:microsoft.com/office/officeart/2005/8/layout/radial5"/>
    <dgm:cxn modelId="{1314AE25-8DAE-42BC-BCB9-0BF16EA6A707}" type="presOf" srcId="{4C2C6FD2-60F8-4DAE-A513-23609107AAC5}" destId="{3E8A5664-F4D7-40FE-B421-EC4F54ABB2AC}" srcOrd="1" destOrd="0" presId="urn:microsoft.com/office/officeart/2005/8/layout/radial5"/>
    <dgm:cxn modelId="{2C9D0FBC-E3DB-4AAE-BBA6-3082F0FCFC83}" srcId="{5FC56AB8-48AB-4F27-BCF6-53B4C548E6BB}" destId="{3137C6B9-FDD6-46DA-A6EE-2DFA7F8F84EA}" srcOrd="5" destOrd="0" parTransId="{8167E7AB-78DE-4384-8337-02F51B62AE27}" sibTransId="{9A69CDB9-1F8B-49A7-ACB3-A679792DD14F}"/>
    <dgm:cxn modelId="{ED538195-8361-4161-ABBF-30366F03A7B1}" type="presOf" srcId="{30B7D30C-DEE0-4F32-8EAC-80FD95B26178}" destId="{AC481943-6AC6-43B2-864A-6CC276A0F0A9}" srcOrd="0" destOrd="0" presId="urn:microsoft.com/office/officeart/2005/8/layout/radial5"/>
    <dgm:cxn modelId="{C5D31157-E024-4338-9625-A86880A1091C}" type="presOf" srcId="{55C55C15-2D1B-4D55-9DD5-48A3C0CBBE4F}" destId="{13323FEA-43DA-4DC1-A85D-AEC1922987DD}" srcOrd="1" destOrd="0" presId="urn:microsoft.com/office/officeart/2005/8/layout/radial5"/>
    <dgm:cxn modelId="{ED817687-A937-4F5C-961F-DEA9CEFF8805}" type="presOf" srcId="{8167E7AB-78DE-4384-8337-02F51B62AE27}" destId="{6FFC7C40-2C6A-4E6E-A957-E77BFF1D8CF8}" srcOrd="0" destOrd="0" presId="urn:microsoft.com/office/officeart/2005/8/layout/radial5"/>
    <dgm:cxn modelId="{35B4CB29-A739-4FBA-A955-CA9A5D866770}" type="presOf" srcId="{AC124A45-2014-47B8-ACA1-0F26C2BFC11D}" destId="{E9693F02-AE6B-48D5-A0AD-11D288C5F2B6}" srcOrd="1" destOrd="0" presId="urn:microsoft.com/office/officeart/2005/8/layout/radial5"/>
    <dgm:cxn modelId="{94A85855-6146-4938-9352-C1968DF5AA3C}" srcId="{5FC56AB8-48AB-4F27-BCF6-53B4C548E6BB}" destId="{A120B481-38D9-49B7-97EA-9BD86DC220BE}" srcOrd="6" destOrd="0" parTransId="{7379699D-CA75-4AD4-B140-A75F2A5897E5}" sibTransId="{6806B7E2-4656-488A-851B-7EFF53872055}"/>
    <dgm:cxn modelId="{66D15DD7-E8B7-4709-9ED3-AF8A6A5632DA}" type="presOf" srcId="{5FC56AB8-48AB-4F27-BCF6-53B4C548E6BB}" destId="{50E19831-8160-47EC-B5C7-C8BA416E5548}" srcOrd="0" destOrd="0" presId="urn:microsoft.com/office/officeart/2005/8/layout/radial5"/>
    <dgm:cxn modelId="{6CEC6BB3-D5C2-4B9C-BE41-8431D5C32580}" type="presOf" srcId="{507298DA-F6F0-4DD1-87CF-1484F2FA610F}" destId="{D5096B6B-B8DE-448A-BC10-56DC66E19E22}" srcOrd="1" destOrd="0" presId="urn:microsoft.com/office/officeart/2005/8/layout/radial5"/>
    <dgm:cxn modelId="{12263E78-FC00-4CFD-BC78-ABBE85674766}" srcId="{5FC56AB8-48AB-4F27-BCF6-53B4C548E6BB}" destId="{CEC72C62-5733-4CF0-A014-56D636F125A9}" srcOrd="2" destOrd="0" parTransId="{CB38C510-2F24-4F01-96BF-9E29F2182D6A}" sibTransId="{A644FBC7-F2C9-4538-979D-CF95ADE2BB2F}"/>
    <dgm:cxn modelId="{9735910B-8282-4EF7-8851-500F9A8FC19A}" srcId="{9EBE303F-28A4-4B64-ACBE-0F1D145B2755}" destId="{5FC56AB8-48AB-4F27-BCF6-53B4C548E6BB}" srcOrd="0" destOrd="0" parTransId="{E9A79AAF-DFAD-4743-961F-F5B934AC16FF}" sibTransId="{43099E92-4AB2-47B3-88E9-51EF3E4394D7}"/>
    <dgm:cxn modelId="{1C073444-CA3F-4ABA-840B-1F59C7EE4BB3}" type="presOf" srcId="{8F2E474C-71BB-4B8E-8165-B23C5AB3FF95}" destId="{A04C212C-08A4-469D-86E4-E8432DB3ACA2}" srcOrd="0" destOrd="0" presId="urn:microsoft.com/office/officeart/2005/8/layout/radial5"/>
    <dgm:cxn modelId="{CD8B9477-60F3-4B27-B7A3-21BB3271E133}" srcId="{5FC56AB8-48AB-4F27-BCF6-53B4C548E6BB}" destId="{30B7D30C-DEE0-4F32-8EAC-80FD95B26178}" srcOrd="4" destOrd="0" parTransId="{212448AB-3358-40CF-AB30-82566EB4CC2B}" sibTransId="{272E37DD-8999-4F19-9AB3-A742DDB8D2DB}"/>
    <dgm:cxn modelId="{7E488BB2-3C6E-4167-B52C-7B309FA35F07}" type="presOf" srcId="{55C55C15-2D1B-4D55-9DD5-48A3C0CBBE4F}" destId="{BAF6B7E8-E0F6-41F7-8573-F2EC674F5B68}" srcOrd="0" destOrd="0" presId="urn:microsoft.com/office/officeart/2005/8/layout/radial5"/>
    <dgm:cxn modelId="{72FDD34E-1340-4CE7-BEF9-CA44470EAA0D}" srcId="{5FC56AB8-48AB-4F27-BCF6-53B4C548E6BB}" destId="{5D54D6EE-8D20-4A3C-B112-B50345412CF9}" srcOrd="3" destOrd="0" parTransId="{55C55C15-2D1B-4D55-9DD5-48A3C0CBBE4F}" sibTransId="{3839F5E2-6A2F-4AAD-83DE-EDC2060E8396}"/>
    <dgm:cxn modelId="{15317839-AE3E-4AFD-9E6D-D7AD19FA3186}" srcId="{5FC56AB8-48AB-4F27-BCF6-53B4C548E6BB}" destId="{72314DE9-181D-451F-B2F7-2BCA32423C07}" srcOrd="7" destOrd="0" parTransId="{AC124A45-2014-47B8-ACA1-0F26C2BFC11D}" sibTransId="{C7D45F80-CD92-4FDD-9410-D47C2BF250A5}"/>
    <dgm:cxn modelId="{A12F59AC-8C29-4244-B1D7-1D3B1119CEFD}" type="presOf" srcId="{212448AB-3358-40CF-AB30-82566EB4CC2B}" destId="{EEB7F924-C9D1-418F-91C9-F77970955B5C}" srcOrd="0" destOrd="0" presId="urn:microsoft.com/office/officeart/2005/8/layout/radial5"/>
    <dgm:cxn modelId="{F66CC6F1-4CCF-4EF0-8413-4EC1D928310F}" type="presOf" srcId="{64C8D606-54DC-4350-AD68-6238F5774CA4}" destId="{7835E3F4-DE2D-40B1-838B-1050AAB86221}" srcOrd="0" destOrd="0" presId="urn:microsoft.com/office/officeart/2005/8/layout/radial5"/>
    <dgm:cxn modelId="{FF21D81A-4D1D-452B-85B2-80F7279AA966}" type="presOf" srcId="{5D54D6EE-8D20-4A3C-B112-B50345412CF9}" destId="{BD33D320-2DC8-48EF-87F8-251E8130AE73}" srcOrd="0" destOrd="0" presId="urn:microsoft.com/office/officeart/2005/8/layout/radial5"/>
    <dgm:cxn modelId="{6C347955-2171-40D6-A39E-1CDC51688D86}" type="presOf" srcId="{4C2C6FD2-60F8-4DAE-A513-23609107AAC5}" destId="{5B5B4BA4-F779-4FA3-95C4-E1FEE29DD294}" srcOrd="0" destOrd="0" presId="urn:microsoft.com/office/officeart/2005/8/layout/radial5"/>
    <dgm:cxn modelId="{9661AB33-E532-4B84-A84E-5FA8BD09C937}" type="presOf" srcId="{3137C6B9-FDD6-46DA-A6EE-2DFA7F8F84EA}" destId="{7E44B792-E31A-408C-BCEC-D5BE6CC30FF6}" srcOrd="0" destOrd="0" presId="urn:microsoft.com/office/officeart/2005/8/layout/radial5"/>
    <dgm:cxn modelId="{5F675378-223A-4648-AC03-864F649E3DAD}" type="presOf" srcId="{8167E7AB-78DE-4384-8337-02F51B62AE27}" destId="{4707F307-1024-463C-8B57-9FF163CC5CC5}" srcOrd="1" destOrd="0" presId="urn:microsoft.com/office/officeart/2005/8/layout/radial5"/>
    <dgm:cxn modelId="{1243A2E8-7D7A-41A2-B6FA-BF4233A923FE}" type="presOf" srcId="{212448AB-3358-40CF-AB30-82566EB4CC2B}" destId="{90D187A6-B627-4334-9160-B426710DE6F8}" srcOrd="1" destOrd="0" presId="urn:microsoft.com/office/officeart/2005/8/layout/radial5"/>
    <dgm:cxn modelId="{28ECEF6D-8791-4F3B-8CE7-029A4A52865E}" type="presOf" srcId="{AC124A45-2014-47B8-ACA1-0F26C2BFC11D}" destId="{2E4EC9DE-FBD4-4026-A5F0-0A3503E15306}" srcOrd="0" destOrd="0" presId="urn:microsoft.com/office/officeart/2005/8/layout/radial5"/>
    <dgm:cxn modelId="{A27F6007-C790-4298-A75C-D355645DB8EC}" srcId="{5FC56AB8-48AB-4F27-BCF6-53B4C548E6BB}" destId="{8F2E474C-71BB-4B8E-8165-B23C5AB3FF95}" srcOrd="0" destOrd="0" parTransId="{4C2C6FD2-60F8-4DAE-A513-23609107AAC5}" sibTransId="{4D6F29D4-0DC7-44F2-8C7F-329D07E7DA28}"/>
    <dgm:cxn modelId="{CE7DFEB5-E852-498B-B7A1-EC1FD15A8D6D}" type="presOf" srcId="{CEC72C62-5733-4CF0-A014-56D636F125A9}" destId="{0CEE6FFF-F88F-4C37-8289-AD18DBB04CCC}" srcOrd="0" destOrd="0" presId="urn:microsoft.com/office/officeart/2005/8/layout/radial5"/>
    <dgm:cxn modelId="{7D7BF295-4E74-45F5-B9AE-688D5DC2F668}" type="presOf" srcId="{CB38C510-2F24-4F01-96BF-9E29F2182D6A}" destId="{623D7F1B-A8C7-4612-BF9B-958C4C23DF63}" srcOrd="0" destOrd="0" presId="urn:microsoft.com/office/officeart/2005/8/layout/radial5"/>
    <dgm:cxn modelId="{7BCA478B-AF9C-4601-A26E-E5A3B9C226E3}" srcId="{5FC56AB8-48AB-4F27-BCF6-53B4C548E6BB}" destId="{64C8D606-54DC-4350-AD68-6238F5774CA4}" srcOrd="1" destOrd="0" parTransId="{507298DA-F6F0-4DD1-87CF-1484F2FA610F}" sibTransId="{5D170775-F07A-474B-8A26-7083EF9B145E}"/>
    <dgm:cxn modelId="{1E642CB9-A913-4D19-AD32-D439B4574576}" type="presOf" srcId="{A120B481-38D9-49B7-97EA-9BD86DC220BE}" destId="{628A5B9B-0FAD-4BCD-BF1E-62CAC660EC8F}" srcOrd="0" destOrd="0" presId="urn:microsoft.com/office/officeart/2005/8/layout/radial5"/>
    <dgm:cxn modelId="{0D881AD7-0A42-4F41-AC03-379C8FFD852D}" type="presParOf" srcId="{450570E9-309E-40DD-AC65-4935AEC4F8FD}" destId="{50E19831-8160-47EC-B5C7-C8BA416E5548}" srcOrd="0" destOrd="0" presId="urn:microsoft.com/office/officeart/2005/8/layout/radial5"/>
    <dgm:cxn modelId="{4A12AF61-8E7F-47B9-893E-C7F0D296B5EC}" type="presParOf" srcId="{450570E9-309E-40DD-AC65-4935AEC4F8FD}" destId="{5B5B4BA4-F779-4FA3-95C4-E1FEE29DD294}" srcOrd="1" destOrd="0" presId="urn:microsoft.com/office/officeart/2005/8/layout/radial5"/>
    <dgm:cxn modelId="{500A33F0-3499-4AAB-A848-C2B21BA98110}" type="presParOf" srcId="{5B5B4BA4-F779-4FA3-95C4-E1FEE29DD294}" destId="{3E8A5664-F4D7-40FE-B421-EC4F54ABB2AC}" srcOrd="0" destOrd="0" presId="urn:microsoft.com/office/officeart/2005/8/layout/radial5"/>
    <dgm:cxn modelId="{3E2DE81D-2A9B-4093-A7B3-B2E9FA92A0AB}" type="presParOf" srcId="{450570E9-309E-40DD-AC65-4935AEC4F8FD}" destId="{A04C212C-08A4-469D-86E4-E8432DB3ACA2}" srcOrd="2" destOrd="0" presId="urn:microsoft.com/office/officeart/2005/8/layout/radial5"/>
    <dgm:cxn modelId="{ACC9B554-3F97-4C47-9990-98B45ACE567D}" type="presParOf" srcId="{450570E9-309E-40DD-AC65-4935AEC4F8FD}" destId="{D6C0C041-6547-45E8-86C8-B66D14703254}" srcOrd="3" destOrd="0" presId="urn:microsoft.com/office/officeart/2005/8/layout/radial5"/>
    <dgm:cxn modelId="{B98361F7-8CDF-40FD-BE90-C56715B71023}" type="presParOf" srcId="{D6C0C041-6547-45E8-86C8-B66D14703254}" destId="{D5096B6B-B8DE-448A-BC10-56DC66E19E22}" srcOrd="0" destOrd="0" presId="urn:microsoft.com/office/officeart/2005/8/layout/radial5"/>
    <dgm:cxn modelId="{7404DE5C-E912-4AA9-AD9A-34EBA6FCF8CC}" type="presParOf" srcId="{450570E9-309E-40DD-AC65-4935AEC4F8FD}" destId="{7835E3F4-DE2D-40B1-838B-1050AAB86221}" srcOrd="4" destOrd="0" presId="urn:microsoft.com/office/officeart/2005/8/layout/radial5"/>
    <dgm:cxn modelId="{85F322BC-F822-407A-832A-61DE084ADA9A}" type="presParOf" srcId="{450570E9-309E-40DD-AC65-4935AEC4F8FD}" destId="{623D7F1B-A8C7-4612-BF9B-958C4C23DF63}" srcOrd="5" destOrd="0" presId="urn:microsoft.com/office/officeart/2005/8/layout/radial5"/>
    <dgm:cxn modelId="{63A029D6-FE22-44FD-9EE6-4388E8E6B39B}" type="presParOf" srcId="{623D7F1B-A8C7-4612-BF9B-958C4C23DF63}" destId="{60817A27-4A19-498C-AFD2-238DC9574D3B}" srcOrd="0" destOrd="0" presId="urn:microsoft.com/office/officeart/2005/8/layout/radial5"/>
    <dgm:cxn modelId="{D369C032-59ED-44E6-B098-C4D55072E4E3}" type="presParOf" srcId="{450570E9-309E-40DD-AC65-4935AEC4F8FD}" destId="{0CEE6FFF-F88F-4C37-8289-AD18DBB04CCC}" srcOrd="6" destOrd="0" presId="urn:microsoft.com/office/officeart/2005/8/layout/radial5"/>
    <dgm:cxn modelId="{29357D22-3829-406D-95E1-5F6C6DE2BF06}" type="presParOf" srcId="{450570E9-309E-40DD-AC65-4935AEC4F8FD}" destId="{BAF6B7E8-E0F6-41F7-8573-F2EC674F5B68}" srcOrd="7" destOrd="0" presId="urn:microsoft.com/office/officeart/2005/8/layout/radial5"/>
    <dgm:cxn modelId="{2C04B022-99BD-4BF3-B311-F9A3D06A7A33}" type="presParOf" srcId="{BAF6B7E8-E0F6-41F7-8573-F2EC674F5B68}" destId="{13323FEA-43DA-4DC1-A85D-AEC1922987DD}" srcOrd="0" destOrd="0" presId="urn:microsoft.com/office/officeart/2005/8/layout/radial5"/>
    <dgm:cxn modelId="{CFD5AB20-4C3D-49BC-9A18-4A8834D1FBCA}" type="presParOf" srcId="{450570E9-309E-40DD-AC65-4935AEC4F8FD}" destId="{BD33D320-2DC8-48EF-87F8-251E8130AE73}" srcOrd="8" destOrd="0" presId="urn:microsoft.com/office/officeart/2005/8/layout/radial5"/>
    <dgm:cxn modelId="{CA872D36-D01D-4D6B-B159-B6EF247F5498}" type="presParOf" srcId="{450570E9-309E-40DD-AC65-4935AEC4F8FD}" destId="{EEB7F924-C9D1-418F-91C9-F77970955B5C}" srcOrd="9" destOrd="0" presId="urn:microsoft.com/office/officeart/2005/8/layout/radial5"/>
    <dgm:cxn modelId="{7C915F92-5B7C-459E-A06F-4149CB41E429}" type="presParOf" srcId="{EEB7F924-C9D1-418F-91C9-F77970955B5C}" destId="{90D187A6-B627-4334-9160-B426710DE6F8}" srcOrd="0" destOrd="0" presId="urn:microsoft.com/office/officeart/2005/8/layout/radial5"/>
    <dgm:cxn modelId="{5432EBE5-0D1A-48D1-8D9C-A064C34C2D2D}" type="presParOf" srcId="{450570E9-309E-40DD-AC65-4935AEC4F8FD}" destId="{AC481943-6AC6-43B2-864A-6CC276A0F0A9}" srcOrd="10" destOrd="0" presId="urn:microsoft.com/office/officeart/2005/8/layout/radial5"/>
    <dgm:cxn modelId="{D1BED573-1D7B-40B3-95C6-3558883E8E90}" type="presParOf" srcId="{450570E9-309E-40DD-AC65-4935AEC4F8FD}" destId="{6FFC7C40-2C6A-4E6E-A957-E77BFF1D8CF8}" srcOrd="11" destOrd="0" presId="urn:microsoft.com/office/officeart/2005/8/layout/radial5"/>
    <dgm:cxn modelId="{DE90F479-11DA-4E2E-9E16-4DD71B3FB7FC}" type="presParOf" srcId="{6FFC7C40-2C6A-4E6E-A957-E77BFF1D8CF8}" destId="{4707F307-1024-463C-8B57-9FF163CC5CC5}" srcOrd="0" destOrd="0" presId="urn:microsoft.com/office/officeart/2005/8/layout/radial5"/>
    <dgm:cxn modelId="{CA14ACF3-7D29-41E3-9343-385FFFA1A686}" type="presParOf" srcId="{450570E9-309E-40DD-AC65-4935AEC4F8FD}" destId="{7E44B792-E31A-408C-BCEC-D5BE6CC30FF6}" srcOrd="12" destOrd="0" presId="urn:microsoft.com/office/officeart/2005/8/layout/radial5"/>
    <dgm:cxn modelId="{09C7E746-D377-4B4F-9A2E-005836DDA595}" type="presParOf" srcId="{450570E9-309E-40DD-AC65-4935AEC4F8FD}" destId="{EEC2A880-CBA1-4364-A32C-5FABE591355E}" srcOrd="13" destOrd="0" presId="urn:microsoft.com/office/officeart/2005/8/layout/radial5"/>
    <dgm:cxn modelId="{1B38D077-022E-4B19-90FB-2AD9052833D1}" type="presParOf" srcId="{EEC2A880-CBA1-4364-A32C-5FABE591355E}" destId="{8BA5CED4-3FE6-434F-B524-42E40169CFF2}" srcOrd="0" destOrd="0" presId="urn:microsoft.com/office/officeart/2005/8/layout/radial5"/>
    <dgm:cxn modelId="{E30452C9-5768-4188-80B5-5F45FD1D6E03}" type="presParOf" srcId="{450570E9-309E-40DD-AC65-4935AEC4F8FD}" destId="{628A5B9B-0FAD-4BCD-BF1E-62CAC660EC8F}" srcOrd="14" destOrd="0" presId="urn:microsoft.com/office/officeart/2005/8/layout/radial5"/>
    <dgm:cxn modelId="{695C336C-40F5-4C39-9972-DA90CACD8BDE}" type="presParOf" srcId="{450570E9-309E-40DD-AC65-4935AEC4F8FD}" destId="{2E4EC9DE-FBD4-4026-A5F0-0A3503E15306}" srcOrd="15" destOrd="0" presId="urn:microsoft.com/office/officeart/2005/8/layout/radial5"/>
    <dgm:cxn modelId="{17069160-1768-4356-905C-23D1DA034608}" type="presParOf" srcId="{2E4EC9DE-FBD4-4026-A5F0-0A3503E15306}" destId="{E9693F02-AE6B-48D5-A0AD-11D288C5F2B6}" srcOrd="0" destOrd="0" presId="urn:microsoft.com/office/officeart/2005/8/layout/radial5"/>
    <dgm:cxn modelId="{D0A62989-D5A2-4793-87D1-B22509B94047}" type="presParOf" srcId="{450570E9-309E-40DD-AC65-4935AEC4F8FD}" destId="{686CBC21-5A05-44B3-AEC9-01E9B440B591}" srcOrd="16" destOrd="0" presId="urn:microsoft.com/office/officeart/2005/8/layout/radial5"/>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699B81CD-E24F-4E23-B203-402F24132D05}" type="doc">
      <dgm:prSet loTypeId="urn:microsoft.com/office/officeart/2005/8/layout/radial1" loCatId="cycle" qsTypeId="urn:microsoft.com/office/officeart/2005/8/quickstyle/simple1" qsCatId="simple" csTypeId="urn:microsoft.com/office/officeart/2005/8/colors/accent1_2" csCatId="accent1" phldr="1"/>
      <dgm:spPr/>
      <dgm:t>
        <a:bodyPr/>
        <a:lstStyle/>
        <a:p>
          <a:endParaRPr lang="ru-RU"/>
        </a:p>
      </dgm:t>
    </dgm:pt>
    <dgm:pt modelId="{D9883CCA-023E-4822-ABAD-D7027D86C6AC}">
      <dgm:prSet phldrT="[Текст]" custT="1"/>
      <dgm:spPr/>
      <dgm:t>
        <a:bodyPr/>
        <a:lstStyle/>
        <a:p>
          <a:r>
            <a:rPr lang="ru-RU" sz="1500" b="1" i="1"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ДАМУЫНДА АУЫТҚУШЫЛЫҒЫ БАР БАЛАЛАРДЫҢ АТА </a:t>
          </a:r>
          <a:r>
            <a:rPr lang="kk-KZ" sz="1500" b="1" i="1"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a:t>
          </a:r>
          <a:r>
            <a:rPr lang="ru-RU" sz="1500" b="1" i="1"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АНАЛАРЫМЕН ЖҰМЫС ФОРМАЛАРЫ</a:t>
          </a:r>
        </a:p>
      </dgm:t>
    </dgm:pt>
    <dgm:pt modelId="{39616F99-7DC0-4732-B290-5F23A2811E19}" type="parTrans" cxnId="{6B5A8255-E472-4947-8A25-04EEFE96E0D8}">
      <dgm:prSet/>
      <dgm:spPr/>
      <dgm:t>
        <a:bodyPr/>
        <a:lstStyle/>
        <a:p>
          <a:endParaRPr lang="ru-RU"/>
        </a:p>
      </dgm:t>
    </dgm:pt>
    <dgm:pt modelId="{48A1396F-8F45-4D6C-964B-080C5CC3A645}" type="sibTrans" cxnId="{6B5A8255-E472-4947-8A25-04EEFE96E0D8}">
      <dgm:prSet/>
      <dgm:spPr/>
      <dgm:t>
        <a:bodyPr/>
        <a:lstStyle/>
        <a:p>
          <a:endParaRPr lang="ru-RU"/>
        </a:p>
      </dgm:t>
    </dgm:pt>
    <dgm:pt modelId="{89999C80-4B98-47C5-B8FE-B00C096562F3}">
      <dgm:prSet phldrT="[Текст]" custT="1"/>
      <dgm:spPr/>
      <dgm:t>
        <a:bodyPr/>
        <a:lstStyle/>
        <a:p>
          <a:r>
            <a:rPr lang="kk-KZ" sz="1400" b="1" i="1">
              <a:latin typeface="Arial Narrow" pitchFamily="34" charset="0"/>
            </a:rPr>
            <a:t>баласымен үй тапсырмасын бірге орындауы </a:t>
          </a:r>
          <a:endParaRPr lang="ru-RU" sz="1400" b="1" i="1">
            <a:latin typeface="Arial Narrow" pitchFamily="34" charset="0"/>
          </a:endParaRPr>
        </a:p>
      </dgm:t>
    </dgm:pt>
    <dgm:pt modelId="{DE4A0ED3-8603-48DC-9CF7-611457B31757}" type="parTrans" cxnId="{2A8E7F85-FD19-4AE6-91B3-78DB4A9B63EE}">
      <dgm:prSet/>
      <dgm:spPr/>
      <dgm:t>
        <a:bodyPr/>
        <a:lstStyle/>
        <a:p>
          <a:endParaRPr lang="ru-RU"/>
        </a:p>
      </dgm:t>
    </dgm:pt>
    <dgm:pt modelId="{C284D63B-5FE8-4B17-8B31-BA0DB44FDC86}" type="sibTrans" cxnId="{2A8E7F85-FD19-4AE6-91B3-78DB4A9B63EE}">
      <dgm:prSet/>
      <dgm:spPr/>
      <dgm:t>
        <a:bodyPr/>
        <a:lstStyle/>
        <a:p>
          <a:endParaRPr lang="ru-RU"/>
        </a:p>
      </dgm:t>
    </dgm:pt>
    <dgm:pt modelId="{D70F9CEA-491A-4CAB-A178-A62949A6C3D4}">
      <dgm:prSet phldrT="[Текст]" custT="1"/>
      <dgm:spPr/>
      <dgm:t>
        <a:bodyPr/>
        <a:lstStyle/>
        <a:p>
          <a:r>
            <a:rPr lang="kk-KZ" sz="1400" b="1" i="1">
              <a:latin typeface="Arial Narrow" pitchFamily="34" charset="0"/>
            </a:rPr>
            <a:t>маман жүргізген сабақтарды атаананың конспектілеуі </a:t>
          </a:r>
          <a:endParaRPr lang="ru-RU" sz="1400" b="1" i="1">
            <a:latin typeface="Arial Narrow" pitchFamily="34" charset="0"/>
          </a:endParaRPr>
        </a:p>
      </dgm:t>
    </dgm:pt>
    <dgm:pt modelId="{F2D8396B-BFE0-4C37-989E-0A17B00F0B83}" type="parTrans" cxnId="{7912B9AF-C21B-445B-AC39-8FEBBB526DBC}">
      <dgm:prSet/>
      <dgm:spPr/>
      <dgm:t>
        <a:bodyPr/>
        <a:lstStyle/>
        <a:p>
          <a:endParaRPr lang="ru-RU"/>
        </a:p>
      </dgm:t>
    </dgm:pt>
    <dgm:pt modelId="{6E8A8A0E-D82E-4DAB-817C-C8AF199EFBF9}" type="sibTrans" cxnId="{7912B9AF-C21B-445B-AC39-8FEBBB526DBC}">
      <dgm:prSet/>
      <dgm:spPr/>
      <dgm:t>
        <a:bodyPr/>
        <a:lstStyle/>
        <a:p>
          <a:endParaRPr lang="ru-RU"/>
        </a:p>
      </dgm:t>
    </dgm:pt>
    <dgm:pt modelId="{C7FA41FA-A535-4725-A54D-028228CDF1A7}">
      <dgm:prSet phldrT="[Текст]" custT="1"/>
      <dgm:spPr/>
      <dgm:t>
        <a:bodyPr/>
        <a:lstStyle/>
        <a:p>
          <a:r>
            <a:rPr lang="kk-KZ" sz="1400" b="1" i="1">
              <a:latin typeface="Arial Narrow" pitchFamily="34" charset="0"/>
            </a:rPr>
            <a:t>дамуында бұзылуы бар баланың ата-анасына жұмыс тәсілдерін көрсету </a:t>
          </a:r>
          <a:endParaRPr lang="ru-RU" sz="1400" b="1" i="1">
            <a:latin typeface="Arial Narrow" pitchFamily="34" charset="0"/>
          </a:endParaRPr>
        </a:p>
      </dgm:t>
    </dgm:pt>
    <dgm:pt modelId="{C0BBC8D5-B442-4701-8AB1-2B502A1711DB}" type="parTrans" cxnId="{51EB808B-3000-4066-8800-909BBB3B8A5D}">
      <dgm:prSet/>
      <dgm:spPr/>
      <dgm:t>
        <a:bodyPr/>
        <a:lstStyle/>
        <a:p>
          <a:endParaRPr lang="ru-RU"/>
        </a:p>
      </dgm:t>
    </dgm:pt>
    <dgm:pt modelId="{5B3817AF-FABA-4616-8C2C-F215AA4F437B}" type="sibTrans" cxnId="{51EB808B-3000-4066-8800-909BBB3B8A5D}">
      <dgm:prSet/>
      <dgm:spPr/>
      <dgm:t>
        <a:bodyPr/>
        <a:lstStyle/>
        <a:p>
          <a:endParaRPr lang="ru-RU"/>
        </a:p>
      </dgm:t>
    </dgm:pt>
    <dgm:pt modelId="{2446AEF5-06CB-450F-AC64-3EDAA913DE22}">
      <dgm:prSet phldrT="[Текст]" custT="1"/>
      <dgm:spPr/>
      <dgm:t>
        <a:bodyPr/>
        <a:lstStyle/>
        <a:p>
          <a:r>
            <a:rPr lang="kk-KZ" sz="1400" b="1" i="1">
              <a:latin typeface="Arial Narrow" pitchFamily="34" charset="0"/>
            </a:rPr>
            <a:t>баламен жұмыста шығармашылық ойпікірлерді ата-ананың жүзеге асыруы</a:t>
          </a:r>
          <a:endParaRPr lang="ru-RU" sz="1400" b="1" i="1">
            <a:latin typeface="Arial Narrow" pitchFamily="34" charset="0"/>
          </a:endParaRPr>
        </a:p>
      </dgm:t>
    </dgm:pt>
    <dgm:pt modelId="{BFF95150-C5A2-4873-BB94-DB541B4532C2}" type="parTrans" cxnId="{EA9AA143-0F7B-4274-926D-B8DA308A2D12}">
      <dgm:prSet/>
      <dgm:spPr/>
      <dgm:t>
        <a:bodyPr/>
        <a:lstStyle/>
        <a:p>
          <a:endParaRPr lang="ru-RU"/>
        </a:p>
      </dgm:t>
    </dgm:pt>
    <dgm:pt modelId="{DE83F8BD-63AD-45B2-99F3-19058542B0BB}" type="sibTrans" cxnId="{EA9AA143-0F7B-4274-926D-B8DA308A2D12}">
      <dgm:prSet/>
      <dgm:spPr/>
      <dgm:t>
        <a:bodyPr/>
        <a:lstStyle/>
        <a:p>
          <a:endParaRPr lang="ru-RU"/>
        </a:p>
      </dgm:t>
    </dgm:pt>
    <dgm:pt modelId="{7A0AA97F-BEBE-4777-B145-7999B5F2D084}">
      <dgm:prSet phldrT="[Текст]" custT="1"/>
      <dgm:spPr/>
      <dgm:t>
        <a:bodyPr/>
        <a:lstStyle/>
        <a:p>
          <a:r>
            <a:rPr lang="kk-KZ" sz="1400" b="1" i="1">
              <a:latin typeface="Arial Narrow" pitchFamily="34" charset="0"/>
            </a:rPr>
            <a:t>ата-аналардың маман ұсынған арнайы әдебиеттерді оқуы </a:t>
          </a:r>
          <a:endParaRPr lang="ru-RU" sz="1400" b="1" i="1">
            <a:latin typeface="Arial Narrow" pitchFamily="34" charset="0"/>
          </a:endParaRPr>
        </a:p>
      </dgm:t>
    </dgm:pt>
    <dgm:pt modelId="{F7459F0C-14F2-45F8-83F4-F27D1BD61675}" type="parTrans" cxnId="{326F5659-8718-4FD8-8480-324F4787DAE7}">
      <dgm:prSet/>
      <dgm:spPr/>
      <dgm:t>
        <a:bodyPr/>
        <a:lstStyle/>
        <a:p>
          <a:endParaRPr lang="ru-RU"/>
        </a:p>
      </dgm:t>
    </dgm:pt>
    <dgm:pt modelId="{76890BD7-C693-46FB-85E3-B13BD81FB6FC}" type="sibTrans" cxnId="{326F5659-8718-4FD8-8480-324F4787DAE7}">
      <dgm:prSet/>
      <dgm:spPr/>
      <dgm:t>
        <a:bodyPr/>
        <a:lstStyle/>
        <a:p>
          <a:endParaRPr lang="ru-RU"/>
        </a:p>
      </dgm:t>
    </dgm:pt>
    <dgm:pt modelId="{00C357D8-69CB-484E-A3EB-365361DF52AF}" type="pres">
      <dgm:prSet presAssocID="{699B81CD-E24F-4E23-B203-402F24132D05}" presName="cycle" presStyleCnt="0">
        <dgm:presLayoutVars>
          <dgm:chMax val="1"/>
          <dgm:dir/>
          <dgm:animLvl val="ctr"/>
          <dgm:resizeHandles val="exact"/>
        </dgm:presLayoutVars>
      </dgm:prSet>
      <dgm:spPr/>
      <dgm:t>
        <a:bodyPr/>
        <a:lstStyle/>
        <a:p>
          <a:endParaRPr lang="ru-RU"/>
        </a:p>
      </dgm:t>
    </dgm:pt>
    <dgm:pt modelId="{4932A532-E726-4CF5-924B-B0665F1DD376}" type="pres">
      <dgm:prSet presAssocID="{D9883CCA-023E-4822-ABAD-D7027D86C6AC}" presName="centerShape" presStyleLbl="node0" presStyleIdx="0" presStyleCnt="1" custScaleX="493003" custScaleY="133578" custLinFactNeighborX="-2156" custLinFactNeighborY="-3696"/>
      <dgm:spPr/>
      <dgm:t>
        <a:bodyPr/>
        <a:lstStyle/>
        <a:p>
          <a:endParaRPr lang="ru-RU"/>
        </a:p>
      </dgm:t>
    </dgm:pt>
    <dgm:pt modelId="{CE92A4B5-B9BA-4A23-A271-B24146F97133}" type="pres">
      <dgm:prSet presAssocID="{DE4A0ED3-8603-48DC-9CF7-611457B31757}" presName="Name9" presStyleLbl="parChTrans1D2" presStyleIdx="0" presStyleCnt="5"/>
      <dgm:spPr/>
      <dgm:t>
        <a:bodyPr/>
        <a:lstStyle/>
        <a:p>
          <a:endParaRPr lang="ru-RU"/>
        </a:p>
      </dgm:t>
    </dgm:pt>
    <dgm:pt modelId="{8E9C9054-2CAF-4B43-A940-4CBFF0337FE6}" type="pres">
      <dgm:prSet presAssocID="{DE4A0ED3-8603-48DC-9CF7-611457B31757}" presName="connTx" presStyleLbl="parChTrans1D2" presStyleIdx="0" presStyleCnt="5"/>
      <dgm:spPr/>
      <dgm:t>
        <a:bodyPr/>
        <a:lstStyle/>
        <a:p>
          <a:endParaRPr lang="ru-RU"/>
        </a:p>
      </dgm:t>
    </dgm:pt>
    <dgm:pt modelId="{6FB9EFD8-DB20-426E-A735-111F091C0DE5}" type="pres">
      <dgm:prSet presAssocID="{89999C80-4B98-47C5-B8FE-B00C096562F3}" presName="node" presStyleLbl="node1" presStyleIdx="0" presStyleCnt="5" custScaleX="218544" custRadScaleRad="96976" custRadScaleInc="13524">
        <dgm:presLayoutVars>
          <dgm:bulletEnabled val="1"/>
        </dgm:presLayoutVars>
      </dgm:prSet>
      <dgm:spPr/>
      <dgm:t>
        <a:bodyPr/>
        <a:lstStyle/>
        <a:p>
          <a:endParaRPr lang="ru-RU"/>
        </a:p>
      </dgm:t>
    </dgm:pt>
    <dgm:pt modelId="{BB0B4503-C5AE-49B8-9029-23C538EC38C3}" type="pres">
      <dgm:prSet presAssocID="{F2D8396B-BFE0-4C37-989E-0A17B00F0B83}" presName="Name9" presStyleLbl="parChTrans1D2" presStyleIdx="1" presStyleCnt="5"/>
      <dgm:spPr/>
      <dgm:t>
        <a:bodyPr/>
        <a:lstStyle/>
        <a:p>
          <a:endParaRPr lang="ru-RU"/>
        </a:p>
      </dgm:t>
    </dgm:pt>
    <dgm:pt modelId="{246D6367-8CE8-43AB-AE40-1684EF2F718D}" type="pres">
      <dgm:prSet presAssocID="{F2D8396B-BFE0-4C37-989E-0A17B00F0B83}" presName="connTx" presStyleLbl="parChTrans1D2" presStyleIdx="1" presStyleCnt="5"/>
      <dgm:spPr/>
      <dgm:t>
        <a:bodyPr/>
        <a:lstStyle/>
        <a:p>
          <a:endParaRPr lang="ru-RU"/>
        </a:p>
      </dgm:t>
    </dgm:pt>
    <dgm:pt modelId="{3C2FF1DF-F6C1-4303-8EE1-3E7F14EA86BD}" type="pres">
      <dgm:prSet presAssocID="{D70F9CEA-491A-4CAB-A178-A62949A6C3D4}" presName="node" presStyleLbl="node1" presStyleIdx="1" presStyleCnt="5" custScaleX="258866" custScaleY="109506" custRadScaleRad="207224" custRadScaleInc="-11402">
        <dgm:presLayoutVars>
          <dgm:bulletEnabled val="1"/>
        </dgm:presLayoutVars>
      </dgm:prSet>
      <dgm:spPr/>
      <dgm:t>
        <a:bodyPr/>
        <a:lstStyle/>
        <a:p>
          <a:endParaRPr lang="ru-RU"/>
        </a:p>
      </dgm:t>
    </dgm:pt>
    <dgm:pt modelId="{7F9FABA7-159F-4FE1-9788-50484C0E54B9}" type="pres">
      <dgm:prSet presAssocID="{C0BBC8D5-B442-4701-8AB1-2B502A1711DB}" presName="Name9" presStyleLbl="parChTrans1D2" presStyleIdx="2" presStyleCnt="5"/>
      <dgm:spPr/>
      <dgm:t>
        <a:bodyPr/>
        <a:lstStyle/>
        <a:p>
          <a:endParaRPr lang="ru-RU"/>
        </a:p>
      </dgm:t>
    </dgm:pt>
    <dgm:pt modelId="{D7315AFB-01F8-48B6-A304-0F74D975A2E3}" type="pres">
      <dgm:prSet presAssocID="{C0BBC8D5-B442-4701-8AB1-2B502A1711DB}" presName="connTx" presStyleLbl="parChTrans1D2" presStyleIdx="2" presStyleCnt="5"/>
      <dgm:spPr/>
      <dgm:t>
        <a:bodyPr/>
        <a:lstStyle/>
        <a:p>
          <a:endParaRPr lang="ru-RU"/>
        </a:p>
      </dgm:t>
    </dgm:pt>
    <dgm:pt modelId="{77089163-2FE9-4AAC-A44E-0956A1099FB4}" type="pres">
      <dgm:prSet presAssocID="{C7FA41FA-A535-4725-A54D-028228CDF1A7}" presName="node" presStyleLbl="node1" presStyleIdx="2" presStyleCnt="5" custScaleX="322189" custScaleY="118736" custRadScaleRad="190111" custRadScaleInc="-83148">
        <dgm:presLayoutVars>
          <dgm:bulletEnabled val="1"/>
        </dgm:presLayoutVars>
      </dgm:prSet>
      <dgm:spPr/>
      <dgm:t>
        <a:bodyPr/>
        <a:lstStyle/>
        <a:p>
          <a:endParaRPr lang="ru-RU"/>
        </a:p>
      </dgm:t>
    </dgm:pt>
    <dgm:pt modelId="{53AC549E-628F-487C-A601-A751D3B97116}" type="pres">
      <dgm:prSet presAssocID="{BFF95150-C5A2-4873-BB94-DB541B4532C2}" presName="Name9" presStyleLbl="parChTrans1D2" presStyleIdx="3" presStyleCnt="5"/>
      <dgm:spPr/>
      <dgm:t>
        <a:bodyPr/>
        <a:lstStyle/>
        <a:p>
          <a:endParaRPr lang="ru-RU"/>
        </a:p>
      </dgm:t>
    </dgm:pt>
    <dgm:pt modelId="{5C357662-CA42-4CF8-A00F-45EC35158551}" type="pres">
      <dgm:prSet presAssocID="{BFF95150-C5A2-4873-BB94-DB541B4532C2}" presName="connTx" presStyleLbl="parChTrans1D2" presStyleIdx="3" presStyleCnt="5"/>
      <dgm:spPr/>
      <dgm:t>
        <a:bodyPr/>
        <a:lstStyle/>
        <a:p>
          <a:endParaRPr lang="ru-RU"/>
        </a:p>
      </dgm:t>
    </dgm:pt>
    <dgm:pt modelId="{C591BE6F-BDA3-4833-B96D-3FD2F8F84F11}" type="pres">
      <dgm:prSet presAssocID="{2446AEF5-06CB-450F-AC64-3EDAA913DE22}" presName="node" presStyleLbl="node1" presStyleIdx="3" presStyleCnt="5" custScaleX="342850" custScaleY="102485" custRadScaleRad="187090" custRadScaleInc="81271">
        <dgm:presLayoutVars>
          <dgm:bulletEnabled val="1"/>
        </dgm:presLayoutVars>
      </dgm:prSet>
      <dgm:spPr/>
      <dgm:t>
        <a:bodyPr/>
        <a:lstStyle/>
        <a:p>
          <a:endParaRPr lang="ru-RU"/>
        </a:p>
      </dgm:t>
    </dgm:pt>
    <dgm:pt modelId="{40264768-CEFC-48E2-B333-7AD9835F0A29}" type="pres">
      <dgm:prSet presAssocID="{F7459F0C-14F2-45F8-83F4-F27D1BD61675}" presName="Name9" presStyleLbl="parChTrans1D2" presStyleIdx="4" presStyleCnt="5"/>
      <dgm:spPr/>
      <dgm:t>
        <a:bodyPr/>
        <a:lstStyle/>
        <a:p>
          <a:endParaRPr lang="ru-RU"/>
        </a:p>
      </dgm:t>
    </dgm:pt>
    <dgm:pt modelId="{DE8DC8DB-A070-4923-8DA6-7EC76EF2A4E9}" type="pres">
      <dgm:prSet presAssocID="{F7459F0C-14F2-45F8-83F4-F27D1BD61675}" presName="connTx" presStyleLbl="parChTrans1D2" presStyleIdx="4" presStyleCnt="5"/>
      <dgm:spPr/>
      <dgm:t>
        <a:bodyPr/>
        <a:lstStyle/>
        <a:p>
          <a:endParaRPr lang="ru-RU"/>
        </a:p>
      </dgm:t>
    </dgm:pt>
    <dgm:pt modelId="{DD4560A6-5C49-48BE-85AC-0FB44AFA6C5C}" type="pres">
      <dgm:prSet presAssocID="{7A0AA97F-BEBE-4777-B145-7999B5F2D084}" presName="node" presStyleLbl="node1" presStyleIdx="4" presStyleCnt="5" custScaleX="287060" custScaleY="114787" custRadScaleRad="210745" custRadScaleInc="15000">
        <dgm:presLayoutVars>
          <dgm:bulletEnabled val="1"/>
        </dgm:presLayoutVars>
      </dgm:prSet>
      <dgm:spPr/>
      <dgm:t>
        <a:bodyPr/>
        <a:lstStyle/>
        <a:p>
          <a:endParaRPr lang="ru-RU"/>
        </a:p>
      </dgm:t>
    </dgm:pt>
  </dgm:ptLst>
  <dgm:cxnLst>
    <dgm:cxn modelId="{51EB808B-3000-4066-8800-909BBB3B8A5D}" srcId="{D9883CCA-023E-4822-ABAD-D7027D86C6AC}" destId="{C7FA41FA-A535-4725-A54D-028228CDF1A7}" srcOrd="2" destOrd="0" parTransId="{C0BBC8D5-B442-4701-8AB1-2B502A1711DB}" sibTransId="{5B3817AF-FABA-4616-8C2C-F215AA4F437B}"/>
    <dgm:cxn modelId="{326F5659-8718-4FD8-8480-324F4787DAE7}" srcId="{D9883CCA-023E-4822-ABAD-D7027D86C6AC}" destId="{7A0AA97F-BEBE-4777-B145-7999B5F2D084}" srcOrd="4" destOrd="0" parTransId="{F7459F0C-14F2-45F8-83F4-F27D1BD61675}" sibTransId="{76890BD7-C693-46FB-85E3-B13BD81FB6FC}"/>
    <dgm:cxn modelId="{2283F16D-60C5-45B1-87F6-E856D277E490}" type="presOf" srcId="{C0BBC8D5-B442-4701-8AB1-2B502A1711DB}" destId="{D7315AFB-01F8-48B6-A304-0F74D975A2E3}" srcOrd="1" destOrd="0" presId="urn:microsoft.com/office/officeart/2005/8/layout/radial1"/>
    <dgm:cxn modelId="{25C8F903-EE5E-4529-A232-A4423A982018}" type="presOf" srcId="{2446AEF5-06CB-450F-AC64-3EDAA913DE22}" destId="{C591BE6F-BDA3-4833-B96D-3FD2F8F84F11}" srcOrd="0" destOrd="0" presId="urn:microsoft.com/office/officeart/2005/8/layout/radial1"/>
    <dgm:cxn modelId="{2FFB34AF-B316-464F-A088-B05DEA5E26A6}" type="presOf" srcId="{BFF95150-C5A2-4873-BB94-DB541B4532C2}" destId="{5C357662-CA42-4CF8-A00F-45EC35158551}" srcOrd="1" destOrd="0" presId="urn:microsoft.com/office/officeart/2005/8/layout/radial1"/>
    <dgm:cxn modelId="{1271FC7C-D5C3-4777-808E-5403182E03D1}" type="presOf" srcId="{D70F9CEA-491A-4CAB-A178-A62949A6C3D4}" destId="{3C2FF1DF-F6C1-4303-8EE1-3E7F14EA86BD}" srcOrd="0" destOrd="0" presId="urn:microsoft.com/office/officeart/2005/8/layout/radial1"/>
    <dgm:cxn modelId="{1F8942EB-7B0A-4342-B081-A7755C6AAAB8}" type="presOf" srcId="{F2D8396B-BFE0-4C37-989E-0A17B00F0B83}" destId="{246D6367-8CE8-43AB-AE40-1684EF2F718D}" srcOrd="1" destOrd="0" presId="urn:microsoft.com/office/officeart/2005/8/layout/radial1"/>
    <dgm:cxn modelId="{7600563A-7802-47AA-8D79-195E1B7156B3}" type="presOf" srcId="{DE4A0ED3-8603-48DC-9CF7-611457B31757}" destId="{8E9C9054-2CAF-4B43-A940-4CBFF0337FE6}" srcOrd="1" destOrd="0" presId="urn:microsoft.com/office/officeart/2005/8/layout/radial1"/>
    <dgm:cxn modelId="{6B5A8255-E472-4947-8A25-04EEFE96E0D8}" srcId="{699B81CD-E24F-4E23-B203-402F24132D05}" destId="{D9883CCA-023E-4822-ABAD-D7027D86C6AC}" srcOrd="0" destOrd="0" parTransId="{39616F99-7DC0-4732-B290-5F23A2811E19}" sibTransId="{48A1396F-8F45-4D6C-964B-080C5CC3A645}"/>
    <dgm:cxn modelId="{ACAEE450-B7BA-4807-852D-463A5476B8E0}" type="presOf" srcId="{89999C80-4B98-47C5-B8FE-B00C096562F3}" destId="{6FB9EFD8-DB20-426E-A735-111F091C0DE5}" srcOrd="0" destOrd="0" presId="urn:microsoft.com/office/officeart/2005/8/layout/radial1"/>
    <dgm:cxn modelId="{61281F8B-1452-422C-A187-0C8543BE4F18}" type="presOf" srcId="{DE4A0ED3-8603-48DC-9CF7-611457B31757}" destId="{CE92A4B5-B9BA-4A23-A271-B24146F97133}" srcOrd="0" destOrd="0" presId="urn:microsoft.com/office/officeart/2005/8/layout/radial1"/>
    <dgm:cxn modelId="{FE2C25E6-B658-4274-A291-6A1FD775A560}" type="presOf" srcId="{F7459F0C-14F2-45F8-83F4-F27D1BD61675}" destId="{DE8DC8DB-A070-4923-8DA6-7EC76EF2A4E9}" srcOrd="1" destOrd="0" presId="urn:microsoft.com/office/officeart/2005/8/layout/radial1"/>
    <dgm:cxn modelId="{EDCB610B-2DE8-4C36-B867-F0C6B8286C30}" type="presOf" srcId="{BFF95150-C5A2-4873-BB94-DB541B4532C2}" destId="{53AC549E-628F-487C-A601-A751D3B97116}" srcOrd="0" destOrd="0" presId="urn:microsoft.com/office/officeart/2005/8/layout/radial1"/>
    <dgm:cxn modelId="{295AEF7D-391D-4837-964E-A4E08170D3B6}" type="presOf" srcId="{7A0AA97F-BEBE-4777-B145-7999B5F2D084}" destId="{DD4560A6-5C49-48BE-85AC-0FB44AFA6C5C}" srcOrd="0" destOrd="0" presId="urn:microsoft.com/office/officeart/2005/8/layout/radial1"/>
    <dgm:cxn modelId="{943D0D82-0FFF-42B9-A594-08C6BF602256}" type="presOf" srcId="{F7459F0C-14F2-45F8-83F4-F27D1BD61675}" destId="{40264768-CEFC-48E2-B333-7AD9835F0A29}" srcOrd="0" destOrd="0" presId="urn:microsoft.com/office/officeart/2005/8/layout/radial1"/>
    <dgm:cxn modelId="{2A8E7F85-FD19-4AE6-91B3-78DB4A9B63EE}" srcId="{D9883CCA-023E-4822-ABAD-D7027D86C6AC}" destId="{89999C80-4B98-47C5-B8FE-B00C096562F3}" srcOrd="0" destOrd="0" parTransId="{DE4A0ED3-8603-48DC-9CF7-611457B31757}" sibTransId="{C284D63B-5FE8-4B17-8B31-BA0DB44FDC86}"/>
    <dgm:cxn modelId="{7912B9AF-C21B-445B-AC39-8FEBBB526DBC}" srcId="{D9883CCA-023E-4822-ABAD-D7027D86C6AC}" destId="{D70F9CEA-491A-4CAB-A178-A62949A6C3D4}" srcOrd="1" destOrd="0" parTransId="{F2D8396B-BFE0-4C37-989E-0A17B00F0B83}" sibTransId="{6E8A8A0E-D82E-4DAB-817C-C8AF199EFBF9}"/>
    <dgm:cxn modelId="{14FF9BA7-4DD2-4055-857B-57247B4C9332}" type="presOf" srcId="{C0BBC8D5-B442-4701-8AB1-2B502A1711DB}" destId="{7F9FABA7-159F-4FE1-9788-50484C0E54B9}" srcOrd="0" destOrd="0" presId="urn:microsoft.com/office/officeart/2005/8/layout/radial1"/>
    <dgm:cxn modelId="{50C664CF-0F8E-4677-88A7-7AA7A7D9483A}" type="presOf" srcId="{D9883CCA-023E-4822-ABAD-D7027D86C6AC}" destId="{4932A532-E726-4CF5-924B-B0665F1DD376}" srcOrd="0" destOrd="0" presId="urn:microsoft.com/office/officeart/2005/8/layout/radial1"/>
    <dgm:cxn modelId="{DD14B035-6169-4A2A-A81A-42CDECDEC79B}" type="presOf" srcId="{F2D8396B-BFE0-4C37-989E-0A17B00F0B83}" destId="{BB0B4503-C5AE-49B8-9029-23C538EC38C3}" srcOrd="0" destOrd="0" presId="urn:microsoft.com/office/officeart/2005/8/layout/radial1"/>
    <dgm:cxn modelId="{B3FA6190-B697-4F89-8653-3B1DF4AE1E49}" type="presOf" srcId="{699B81CD-E24F-4E23-B203-402F24132D05}" destId="{00C357D8-69CB-484E-A3EB-365361DF52AF}" srcOrd="0" destOrd="0" presId="urn:microsoft.com/office/officeart/2005/8/layout/radial1"/>
    <dgm:cxn modelId="{2D6954BB-100D-4B52-A5EC-5AF4FCAAE7CB}" type="presOf" srcId="{C7FA41FA-A535-4725-A54D-028228CDF1A7}" destId="{77089163-2FE9-4AAC-A44E-0956A1099FB4}" srcOrd="0" destOrd="0" presId="urn:microsoft.com/office/officeart/2005/8/layout/radial1"/>
    <dgm:cxn modelId="{EA9AA143-0F7B-4274-926D-B8DA308A2D12}" srcId="{D9883CCA-023E-4822-ABAD-D7027D86C6AC}" destId="{2446AEF5-06CB-450F-AC64-3EDAA913DE22}" srcOrd="3" destOrd="0" parTransId="{BFF95150-C5A2-4873-BB94-DB541B4532C2}" sibTransId="{DE83F8BD-63AD-45B2-99F3-19058542B0BB}"/>
    <dgm:cxn modelId="{50D6FBFF-2AF7-4D5D-A5CD-7DCFC6E0012F}" type="presParOf" srcId="{00C357D8-69CB-484E-A3EB-365361DF52AF}" destId="{4932A532-E726-4CF5-924B-B0665F1DD376}" srcOrd="0" destOrd="0" presId="urn:microsoft.com/office/officeart/2005/8/layout/radial1"/>
    <dgm:cxn modelId="{F44B0698-9786-44D0-9EA1-917C8B59B872}" type="presParOf" srcId="{00C357D8-69CB-484E-A3EB-365361DF52AF}" destId="{CE92A4B5-B9BA-4A23-A271-B24146F97133}" srcOrd="1" destOrd="0" presId="urn:microsoft.com/office/officeart/2005/8/layout/radial1"/>
    <dgm:cxn modelId="{311B6F3B-0209-417D-B86D-64AF78D3D374}" type="presParOf" srcId="{CE92A4B5-B9BA-4A23-A271-B24146F97133}" destId="{8E9C9054-2CAF-4B43-A940-4CBFF0337FE6}" srcOrd="0" destOrd="0" presId="urn:microsoft.com/office/officeart/2005/8/layout/radial1"/>
    <dgm:cxn modelId="{F1D2217A-8DB8-4E4F-A070-23EE6498F536}" type="presParOf" srcId="{00C357D8-69CB-484E-A3EB-365361DF52AF}" destId="{6FB9EFD8-DB20-426E-A735-111F091C0DE5}" srcOrd="2" destOrd="0" presId="urn:microsoft.com/office/officeart/2005/8/layout/radial1"/>
    <dgm:cxn modelId="{CB116BDD-1D15-4172-BE19-D3E45B6851ED}" type="presParOf" srcId="{00C357D8-69CB-484E-A3EB-365361DF52AF}" destId="{BB0B4503-C5AE-49B8-9029-23C538EC38C3}" srcOrd="3" destOrd="0" presId="urn:microsoft.com/office/officeart/2005/8/layout/radial1"/>
    <dgm:cxn modelId="{4BE06A80-864D-430B-B7E5-C429DE096155}" type="presParOf" srcId="{BB0B4503-C5AE-49B8-9029-23C538EC38C3}" destId="{246D6367-8CE8-43AB-AE40-1684EF2F718D}" srcOrd="0" destOrd="0" presId="urn:microsoft.com/office/officeart/2005/8/layout/radial1"/>
    <dgm:cxn modelId="{23C02A9B-E7BC-4FA4-A888-9FC2A8EB5B5C}" type="presParOf" srcId="{00C357D8-69CB-484E-A3EB-365361DF52AF}" destId="{3C2FF1DF-F6C1-4303-8EE1-3E7F14EA86BD}" srcOrd="4" destOrd="0" presId="urn:microsoft.com/office/officeart/2005/8/layout/radial1"/>
    <dgm:cxn modelId="{B0B780FE-C522-4297-A768-FA0166D33B2A}" type="presParOf" srcId="{00C357D8-69CB-484E-A3EB-365361DF52AF}" destId="{7F9FABA7-159F-4FE1-9788-50484C0E54B9}" srcOrd="5" destOrd="0" presId="urn:microsoft.com/office/officeart/2005/8/layout/radial1"/>
    <dgm:cxn modelId="{52B3291B-C151-425D-B15F-C4C3B2BB7795}" type="presParOf" srcId="{7F9FABA7-159F-4FE1-9788-50484C0E54B9}" destId="{D7315AFB-01F8-48B6-A304-0F74D975A2E3}" srcOrd="0" destOrd="0" presId="urn:microsoft.com/office/officeart/2005/8/layout/radial1"/>
    <dgm:cxn modelId="{59C37A81-82F3-4B5C-A4A2-C63E4BCCC610}" type="presParOf" srcId="{00C357D8-69CB-484E-A3EB-365361DF52AF}" destId="{77089163-2FE9-4AAC-A44E-0956A1099FB4}" srcOrd="6" destOrd="0" presId="urn:microsoft.com/office/officeart/2005/8/layout/radial1"/>
    <dgm:cxn modelId="{ACC31BA2-54BA-426C-911A-FE51F569643C}" type="presParOf" srcId="{00C357D8-69CB-484E-A3EB-365361DF52AF}" destId="{53AC549E-628F-487C-A601-A751D3B97116}" srcOrd="7" destOrd="0" presId="urn:microsoft.com/office/officeart/2005/8/layout/radial1"/>
    <dgm:cxn modelId="{F27C4E47-C023-4504-AE5F-D669F1CE230A}" type="presParOf" srcId="{53AC549E-628F-487C-A601-A751D3B97116}" destId="{5C357662-CA42-4CF8-A00F-45EC35158551}" srcOrd="0" destOrd="0" presId="urn:microsoft.com/office/officeart/2005/8/layout/radial1"/>
    <dgm:cxn modelId="{238AE682-B45C-4A48-BFCD-CA4554E7A1F3}" type="presParOf" srcId="{00C357D8-69CB-484E-A3EB-365361DF52AF}" destId="{C591BE6F-BDA3-4833-B96D-3FD2F8F84F11}" srcOrd="8" destOrd="0" presId="urn:microsoft.com/office/officeart/2005/8/layout/radial1"/>
    <dgm:cxn modelId="{06F914C8-4E52-45E4-82EE-3A019C22A858}" type="presParOf" srcId="{00C357D8-69CB-484E-A3EB-365361DF52AF}" destId="{40264768-CEFC-48E2-B333-7AD9835F0A29}" srcOrd="9" destOrd="0" presId="urn:microsoft.com/office/officeart/2005/8/layout/radial1"/>
    <dgm:cxn modelId="{ECD04D5C-8DB8-49E1-8D13-AF1D1442482D}" type="presParOf" srcId="{40264768-CEFC-48E2-B333-7AD9835F0A29}" destId="{DE8DC8DB-A070-4923-8DA6-7EC76EF2A4E9}" srcOrd="0" destOrd="0" presId="urn:microsoft.com/office/officeart/2005/8/layout/radial1"/>
    <dgm:cxn modelId="{88D456E6-D308-4D2F-92CB-713B8172ACA9}" type="presParOf" srcId="{00C357D8-69CB-484E-A3EB-365361DF52AF}" destId="{DD4560A6-5C49-48BE-85AC-0FB44AFA6C5C}" srcOrd="10" destOrd="0" presId="urn:microsoft.com/office/officeart/2005/8/layout/radial1"/>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D47A363-3F5A-4BDF-A74C-6707F8125E1C}" type="doc">
      <dgm:prSet loTypeId="urn:microsoft.com/office/officeart/2005/8/layout/hList6" loCatId="list" qsTypeId="urn:microsoft.com/office/officeart/2005/8/quickstyle/simple1" qsCatId="simple" csTypeId="urn:microsoft.com/office/officeart/2005/8/colors/accent1_2" csCatId="accent1" phldr="1"/>
      <dgm:spPr/>
      <dgm:t>
        <a:bodyPr/>
        <a:lstStyle/>
        <a:p>
          <a:endParaRPr lang="ru-RU"/>
        </a:p>
      </dgm:t>
    </dgm:pt>
    <dgm:pt modelId="{F43437DA-F2B8-4BE9-8A75-BBC6490A29BB}">
      <dgm:prSet phldrT="[Текст]" custT="1"/>
      <dgm:spPr/>
      <dgm:t>
        <a:bodyPr/>
        <a:lstStyle/>
        <a:p>
          <a:pPr algn="ctr"/>
          <a:r>
            <a:rPr lang="ru-RU" sz="1600" b="1">
              <a:latin typeface="Arial Narrow" pitchFamily="34" charset="0"/>
            </a:rPr>
            <a:t>ПСИХОЛОГИЯЛЫҚ ӘДІСТЕР </a:t>
          </a:r>
        </a:p>
      </dgm:t>
    </dgm:pt>
    <dgm:pt modelId="{F7A43D40-9696-4F41-965D-BFB902711FE3}" type="parTrans" cxnId="{A8B52EE4-CEB1-464F-AEC1-ED925D578899}">
      <dgm:prSet/>
      <dgm:spPr/>
      <dgm:t>
        <a:bodyPr/>
        <a:lstStyle/>
        <a:p>
          <a:endParaRPr lang="ru-RU"/>
        </a:p>
      </dgm:t>
    </dgm:pt>
    <dgm:pt modelId="{613A1066-9AA6-4D2A-8016-C610FFCA09B2}" type="sibTrans" cxnId="{A8B52EE4-CEB1-464F-AEC1-ED925D578899}">
      <dgm:prSet/>
      <dgm:spPr/>
      <dgm:t>
        <a:bodyPr/>
        <a:lstStyle/>
        <a:p>
          <a:endParaRPr lang="ru-RU"/>
        </a:p>
      </dgm:t>
    </dgm:pt>
    <dgm:pt modelId="{F5ADCECF-EB29-4ED1-8DBE-19BA66B292BC}">
      <dgm:prSet phldrT="[Текст]" custT="1"/>
      <dgm:spPr/>
      <dgm:t>
        <a:bodyPr/>
        <a:lstStyle/>
        <a:p>
          <a:pPr algn="l"/>
          <a:r>
            <a:rPr lang="ru-RU" sz="1400" b="1">
              <a:latin typeface="Arial Narrow" pitchFamily="34" charset="0"/>
            </a:rPr>
            <a:t> сурет арқылы баланың көзімен отбасын зерттеу • ойындар арқылы баланың отбасы мүшелеріне бауырмалдығын шкалалау</a:t>
          </a:r>
        </a:p>
      </dgm:t>
    </dgm:pt>
    <dgm:pt modelId="{45D7FF03-2B75-4644-9DE8-6B8793B061F0}" type="parTrans" cxnId="{F9EB92F1-AACC-45D8-9E50-957D9DA30011}">
      <dgm:prSet/>
      <dgm:spPr/>
      <dgm:t>
        <a:bodyPr/>
        <a:lstStyle/>
        <a:p>
          <a:endParaRPr lang="ru-RU"/>
        </a:p>
      </dgm:t>
    </dgm:pt>
    <dgm:pt modelId="{FB9317ED-C11B-4A92-B953-494886CC94D0}" type="sibTrans" cxnId="{F9EB92F1-AACC-45D8-9E50-957D9DA30011}">
      <dgm:prSet/>
      <dgm:spPr/>
      <dgm:t>
        <a:bodyPr/>
        <a:lstStyle/>
        <a:p>
          <a:endParaRPr lang="ru-RU"/>
        </a:p>
      </dgm:t>
    </dgm:pt>
    <dgm:pt modelId="{D525338A-3B47-4B8C-A4AA-B3E0FE028785}">
      <dgm:prSet phldrT="[Текст]" custT="1"/>
      <dgm:spPr/>
      <dgm:t>
        <a:bodyPr/>
        <a:lstStyle/>
        <a:p>
          <a:pPr algn="ctr"/>
          <a:r>
            <a:rPr lang="ru-RU" sz="1600" b="1">
              <a:latin typeface="Arial Narrow" pitchFamily="34" charset="0"/>
            </a:rPr>
            <a:t>ӘЛЕУМЕТТІК ӘДІСТЕР </a:t>
          </a:r>
        </a:p>
      </dgm:t>
    </dgm:pt>
    <dgm:pt modelId="{5B533379-8B6C-4DE5-B34C-4859922E79EE}" type="parTrans" cxnId="{7E65E4A6-1E30-4ECD-ABF1-F0B5C2FFF05F}">
      <dgm:prSet/>
      <dgm:spPr/>
      <dgm:t>
        <a:bodyPr/>
        <a:lstStyle/>
        <a:p>
          <a:endParaRPr lang="ru-RU"/>
        </a:p>
      </dgm:t>
    </dgm:pt>
    <dgm:pt modelId="{57C04F33-AAA3-4DDE-B526-4B634A29294A}" type="sibTrans" cxnId="{7E65E4A6-1E30-4ECD-ABF1-F0B5C2FFF05F}">
      <dgm:prSet/>
      <dgm:spPr/>
      <dgm:t>
        <a:bodyPr/>
        <a:lstStyle/>
        <a:p>
          <a:endParaRPr lang="ru-RU"/>
        </a:p>
      </dgm:t>
    </dgm:pt>
    <dgm:pt modelId="{BA782371-09D8-4815-A28B-78578153406E}">
      <dgm:prSet phldrT="[Текст]" custT="1"/>
      <dgm:spPr/>
      <dgm:t>
        <a:bodyPr/>
        <a:lstStyle/>
        <a:p>
          <a:pPr algn="l"/>
          <a:r>
            <a:rPr lang="ru-RU" sz="1200"/>
            <a:t> </a:t>
          </a:r>
          <a:r>
            <a:rPr lang="ru-RU" sz="1400" b="1">
              <a:latin typeface="Arial Narrow" pitchFamily="34" charset="0"/>
            </a:rPr>
            <a:t>сауалнамалар</a:t>
          </a:r>
        </a:p>
      </dgm:t>
    </dgm:pt>
    <dgm:pt modelId="{E69ADAAD-333E-4A5E-9481-82EBB678C974}" type="parTrans" cxnId="{7B1EE252-2981-4223-8BB2-2D5364DB41B7}">
      <dgm:prSet/>
      <dgm:spPr/>
      <dgm:t>
        <a:bodyPr/>
        <a:lstStyle/>
        <a:p>
          <a:endParaRPr lang="ru-RU"/>
        </a:p>
      </dgm:t>
    </dgm:pt>
    <dgm:pt modelId="{B834E4BE-CCC4-4FD5-8D7C-B1A3AD361AFF}" type="sibTrans" cxnId="{7B1EE252-2981-4223-8BB2-2D5364DB41B7}">
      <dgm:prSet/>
      <dgm:spPr/>
      <dgm:t>
        <a:bodyPr/>
        <a:lstStyle/>
        <a:p>
          <a:endParaRPr lang="ru-RU"/>
        </a:p>
      </dgm:t>
    </dgm:pt>
    <dgm:pt modelId="{F59632D5-9957-4E50-A9D6-CB1434ADA785}">
      <dgm:prSet phldrT="[Текст]" custT="1"/>
      <dgm:spPr/>
      <dgm:t>
        <a:bodyPr/>
        <a:lstStyle/>
        <a:p>
          <a:pPr algn="ctr"/>
          <a:r>
            <a:rPr lang="ru-RU" sz="1600" b="1">
              <a:latin typeface="Arial Narrow" pitchFamily="34" charset="0"/>
            </a:rPr>
            <a:t>МАТЕМАТИКА</a:t>
          </a:r>
          <a:r>
            <a:rPr lang="ru-RU" sz="1600"/>
            <a:t>-</a:t>
          </a:r>
          <a:r>
            <a:rPr lang="ru-RU" sz="1600" b="1">
              <a:latin typeface="Arial Narrow" pitchFamily="34" charset="0"/>
            </a:rPr>
            <a:t>ЛЫҚ ӘДІСТЕР </a:t>
          </a:r>
        </a:p>
      </dgm:t>
    </dgm:pt>
    <dgm:pt modelId="{FBA676F7-3698-4D42-A86A-125F7E4B2DB6}" type="parTrans" cxnId="{E9BD97CF-A452-4D15-B081-3C198C3DC05E}">
      <dgm:prSet/>
      <dgm:spPr/>
      <dgm:t>
        <a:bodyPr/>
        <a:lstStyle/>
        <a:p>
          <a:endParaRPr lang="ru-RU"/>
        </a:p>
      </dgm:t>
    </dgm:pt>
    <dgm:pt modelId="{F019D968-DCB2-4B02-884D-4764B0041C1E}" type="sibTrans" cxnId="{E9BD97CF-A452-4D15-B081-3C198C3DC05E}">
      <dgm:prSet/>
      <dgm:spPr/>
      <dgm:t>
        <a:bodyPr/>
        <a:lstStyle/>
        <a:p>
          <a:endParaRPr lang="ru-RU"/>
        </a:p>
      </dgm:t>
    </dgm:pt>
    <dgm:pt modelId="{B397CE88-206B-4506-BD0C-BBB0224EEBB2}">
      <dgm:prSet phldrT="[Текст]" custT="1"/>
      <dgm:spPr/>
      <dgm:t>
        <a:bodyPr/>
        <a:lstStyle/>
        <a:p>
          <a:pPr algn="l"/>
          <a:r>
            <a:rPr lang="ru-RU" sz="1400" b="1">
              <a:latin typeface="Arial Narrow" pitchFamily="34" charset="0"/>
            </a:rPr>
            <a:t>шкалалау</a:t>
          </a:r>
        </a:p>
      </dgm:t>
    </dgm:pt>
    <dgm:pt modelId="{A4BC5715-E3EF-442D-B36D-A9B8C70EBD11}" type="parTrans" cxnId="{68A4786D-8CF2-41A8-93D1-3691D9F4FB14}">
      <dgm:prSet/>
      <dgm:spPr/>
      <dgm:t>
        <a:bodyPr/>
        <a:lstStyle/>
        <a:p>
          <a:endParaRPr lang="ru-RU"/>
        </a:p>
      </dgm:t>
    </dgm:pt>
    <dgm:pt modelId="{CEEBD758-5E21-4992-A8A5-D291CD23608D}" type="sibTrans" cxnId="{68A4786D-8CF2-41A8-93D1-3691D9F4FB14}">
      <dgm:prSet/>
      <dgm:spPr/>
      <dgm:t>
        <a:bodyPr/>
        <a:lstStyle/>
        <a:p>
          <a:endParaRPr lang="ru-RU"/>
        </a:p>
      </dgm:t>
    </dgm:pt>
    <dgm:pt modelId="{D885F6EB-BEB8-42ED-8941-EF4DE36B8EE0}">
      <dgm:prSet phldrT="[Текст]" custT="1"/>
      <dgm:spPr/>
      <dgm:t>
        <a:bodyPr/>
        <a:lstStyle/>
        <a:p>
          <a:pPr algn="l"/>
          <a:r>
            <a:rPr lang="ru-RU" sz="1400" b="1">
              <a:latin typeface="Arial Narrow" pitchFamily="34" charset="0"/>
            </a:rPr>
            <a:t> өзін-өзі бағалау т.б. </a:t>
          </a:r>
        </a:p>
      </dgm:t>
    </dgm:pt>
    <dgm:pt modelId="{7DD84E9E-2C09-47F7-85D4-997E87103E84}" type="parTrans" cxnId="{3BB79802-18DE-4B49-ACDB-34CCEE77F9C6}">
      <dgm:prSet/>
      <dgm:spPr/>
      <dgm:t>
        <a:bodyPr/>
        <a:lstStyle/>
        <a:p>
          <a:endParaRPr lang="ru-RU"/>
        </a:p>
      </dgm:t>
    </dgm:pt>
    <dgm:pt modelId="{B6275267-A416-4D56-AB4C-87FDCDEBFCDA}" type="sibTrans" cxnId="{3BB79802-18DE-4B49-ACDB-34CCEE77F9C6}">
      <dgm:prSet/>
      <dgm:spPr/>
      <dgm:t>
        <a:bodyPr/>
        <a:lstStyle/>
        <a:p>
          <a:endParaRPr lang="ru-RU"/>
        </a:p>
      </dgm:t>
    </dgm:pt>
    <dgm:pt modelId="{D471366F-BFA9-4F82-B96C-CE82ADBC384E}">
      <dgm:prSet phldrT="[Текст]" custT="1"/>
      <dgm:spPr/>
      <dgm:t>
        <a:bodyPr/>
        <a:lstStyle/>
        <a:p>
          <a:pPr algn="l"/>
          <a:r>
            <a:rPr lang="ru-RU" sz="1400" b="1">
              <a:latin typeface="Arial Narrow" pitchFamily="34" charset="0"/>
            </a:rPr>
            <a:t> сұхбат жүргізу</a:t>
          </a:r>
        </a:p>
      </dgm:t>
    </dgm:pt>
    <dgm:pt modelId="{DA4CDB41-495B-41EA-9CC1-2369A04B1644}" type="parTrans" cxnId="{B27957FB-A2B1-471E-B750-4DBCD61BF5CE}">
      <dgm:prSet/>
      <dgm:spPr/>
      <dgm:t>
        <a:bodyPr/>
        <a:lstStyle/>
        <a:p>
          <a:endParaRPr lang="ru-RU"/>
        </a:p>
      </dgm:t>
    </dgm:pt>
    <dgm:pt modelId="{0FF5A583-996C-4718-8468-1EC7453934E6}" type="sibTrans" cxnId="{B27957FB-A2B1-471E-B750-4DBCD61BF5CE}">
      <dgm:prSet/>
      <dgm:spPr/>
      <dgm:t>
        <a:bodyPr/>
        <a:lstStyle/>
        <a:p>
          <a:endParaRPr lang="ru-RU"/>
        </a:p>
      </dgm:t>
    </dgm:pt>
    <dgm:pt modelId="{83DD2850-42A1-4B9F-8753-52A860371C3A}">
      <dgm:prSet phldrT="[Текст]" custT="1"/>
      <dgm:spPr/>
      <dgm:t>
        <a:bodyPr/>
        <a:lstStyle/>
        <a:p>
          <a:pPr algn="l"/>
          <a:r>
            <a:rPr lang="ru-RU" sz="1400" b="1">
              <a:latin typeface="Arial Narrow" pitchFamily="34" charset="0"/>
            </a:rPr>
            <a:t> тестілеу</a:t>
          </a:r>
        </a:p>
      </dgm:t>
    </dgm:pt>
    <dgm:pt modelId="{9949956D-27D4-4EAD-986E-B5E23B5863A8}" type="parTrans" cxnId="{C2BDE11C-EE42-4B41-8FBE-21646AB4BEFB}">
      <dgm:prSet/>
      <dgm:spPr/>
      <dgm:t>
        <a:bodyPr/>
        <a:lstStyle/>
        <a:p>
          <a:endParaRPr lang="ru-RU"/>
        </a:p>
      </dgm:t>
    </dgm:pt>
    <dgm:pt modelId="{4BE937CD-9575-4D71-977B-A53DB3C805C0}" type="sibTrans" cxnId="{C2BDE11C-EE42-4B41-8FBE-21646AB4BEFB}">
      <dgm:prSet/>
      <dgm:spPr/>
      <dgm:t>
        <a:bodyPr/>
        <a:lstStyle/>
        <a:p>
          <a:endParaRPr lang="ru-RU"/>
        </a:p>
      </dgm:t>
    </dgm:pt>
    <dgm:pt modelId="{817CD25D-98B5-4E64-8D27-92926989419A}">
      <dgm:prSet phldrT="[Текст]" custT="1"/>
      <dgm:spPr/>
      <dgm:t>
        <a:bodyPr/>
        <a:lstStyle/>
        <a:p>
          <a:pPr algn="l"/>
          <a:r>
            <a:rPr lang="ru-RU" sz="1400" b="1">
              <a:latin typeface="Arial Narrow" pitchFamily="34" charset="0"/>
            </a:rPr>
            <a:t> социометрия </a:t>
          </a:r>
        </a:p>
      </dgm:t>
    </dgm:pt>
    <dgm:pt modelId="{503B9AC3-A1DC-4A29-BA90-D20CE02D666D}" type="parTrans" cxnId="{0C1E0B66-0A75-48F7-BCAC-7EDF4A5E829A}">
      <dgm:prSet/>
      <dgm:spPr/>
      <dgm:t>
        <a:bodyPr/>
        <a:lstStyle/>
        <a:p>
          <a:endParaRPr lang="ru-RU"/>
        </a:p>
      </dgm:t>
    </dgm:pt>
    <dgm:pt modelId="{45818034-185F-48DA-A0C2-E1BAB53ED5AB}" type="sibTrans" cxnId="{0C1E0B66-0A75-48F7-BCAC-7EDF4A5E829A}">
      <dgm:prSet/>
      <dgm:spPr/>
      <dgm:t>
        <a:bodyPr/>
        <a:lstStyle/>
        <a:p>
          <a:endParaRPr lang="ru-RU"/>
        </a:p>
      </dgm:t>
    </dgm:pt>
    <dgm:pt modelId="{B898C7A1-0A35-4A82-B03F-8F2DC115632D}">
      <dgm:prSet phldrT="[Текст]" custT="1"/>
      <dgm:spPr/>
      <dgm:t>
        <a:bodyPr/>
        <a:lstStyle/>
        <a:p>
          <a:pPr algn="l"/>
          <a:r>
            <a:rPr lang="ru-RU" sz="1400" b="1">
              <a:latin typeface="Arial Narrow" pitchFamily="34" charset="0"/>
            </a:rPr>
            <a:t> салыстыру</a:t>
          </a:r>
        </a:p>
      </dgm:t>
    </dgm:pt>
    <dgm:pt modelId="{8BC578F2-7080-421D-882D-3EE3CE8407C5}" type="parTrans" cxnId="{77076A47-EAEF-42CF-84AF-20D035CBB377}">
      <dgm:prSet/>
      <dgm:spPr/>
      <dgm:t>
        <a:bodyPr/>
        <a:lstStyle/>
        <a:p>
          <a:endParaRPr lang="ru-RU"/>
        </a:p>
      </dgm:t>
    </dgm:pt>
    <dgm:pt modelId="{714CF1F3-7748-4A00-B77D-EF5B2C2FC60F}" type="sibTrans" cxnId="{77076A47-EAEF-42CF-84AF-20D035CBB377}">
      <dgm:prSet/>
      <dgm:spPr/>
      <dgm:t>
        <a:bodyPr/>
        <a:lstStyle/>
        <a:p>
          <a:endParaRPr lang="ru-RU"/>
        </a:p>
      </dgm:t>
    </dgm:pt>
    <dgm:pt modelId="{7F08BC8A-3447-4531-B6F1-E77AA42ACB2A}">
      <dgm:prSet phldrT="[Текст]" custT="1"/>
      <dgm:spPr/>
      <dgm:t>
        <a:bodyPr/>
        <a:lstStyle/>
        <a:p>
          <a:pPr algn="l"/>
          <a:r>
            <a:rPr lang="ru-RU" sz="1400" b="1">
              <a:latin typeface="Arial Narrow" pitchFamily="34" charset="0"/>
            </a:rPr>
            <a:t> ранжирлеу</a:t>
          </a:r>
        </a:p>
      </dgm:t>
    </dgm:pt>
    <dgm:pt modelId="{824DAAA8-535B-42D1-AA3B-222AC1D33BEA}" type="parTrans" cxnId="{4B6BD7B5-EFFE-4670-808E-410C935BA827}">
      <dgm:prSet/>
      <dgm:spPr/>
      <dgm:t>
        <a:bodyPr/>
        <a:lstStyle/>
        <a:p>
          <a:endParaRPr lang="ru-RU"/>
        </a:p>
      </dgm:t>
    </dgm:pt>
    <dgm:pt modelId="{23A2BD9B-27DB-4068-9E2E-3A76FE2CBAF2}" type="sibTrans" cxnId="{4B6BD7B5-EFFE-4670-808E-410C935BA827}">
      <dgm:prSet/>
      <dgm:spPr/>
      <dgm:t>
        <a:bodyPr/>
        <a:lstStyle/>
        <a:p>
          <a:endParaRPr lang="ru-RU"/>
        </a:p>
      </dgm:t>
    </dgm:pt>
    <dgm:pt modelId="{EE5E51B8-6307-4E21-977E-34F81C7664DA}">
      <dgm:prSet phldrT="[Текст]" custT="1"/>
      <dgm:spPr/>
      <dgm:t>
        <a:bodyPr/>
        <a:lstStyle/>
        <a:p>
          <a:pPr algn="l"/>
          <a:r>
            <a:rPr lang="ru-RU" sz="1400" b="1">
              <a:latin typeface="Arial Narrow" pitchFamily="34" charset="0"/>
            </a:rPr>
            <a:t> орташа шамаларды есептеу т. б. </a:t>
          </a:r>
        </a:p>
      </dgm:t>
    </dgm:pt>
    <dgm:pt modelId="{EB5E1E35-95A0-4387-BCB1-B0327BA34C14}" type="parTrans" cxnId="{7D4F7DD4-E15F-4665-A74F-AC55D0D1A7B2}">
      <dgm:prSet/>
      <dgm:spPr/>
      <dgm:t>
        <a:bodyPr/>
        <a:lstStyle/>
        <a:p>
          <a:endParaRPr lang="ru-RU"/>
        </a:p>
      </dgm:t>
    </dgm:pt>
    <dgm:pt modelId="{4C7508EB-653A-403E-AD75-42357DB81C6A}" type="sibTrans" cxnId="{7D4F7DD4-E15F-4665-A74F-AC55D0D1A7B2}">
      <dgm:prSet/>
      <dgm:spPr/>
      <dgm:t>
        <a:bodyPr/>
        <a:lstStyle/>
        <a:p>
          <a:endParaRPr lang="ru-RU"/>
        </a:p>
      </dgm:t>
    </dgm:pt>
    <dgm:pt modelId="{C3E6D97A-5E30-42B4-88FC-12D89C5FA0E1}" type="pres">
      <dgm:prSet presAssocID="{8D47A363-3F5A-4BDF-A74C-6707F8125E1C}" presName="Name0" presStyleCnt="0">
        <dgm:presLayoutVars>
          <dgm:dir/>
          <dgm:resizeHandles val="exact"/>
        </dgm:presLayoutVars>
      </dgm:prSet>
      <dgm:spPr/>
      <dgm:t>
        <a:bodyPr/>
        <a:lstStyle/>
        <a:p>
          <a:endParaRPr lang="ru-RU"/>
        </a:p>
      </dgm:t>
    </dgm:pt>
    <dgm:pt modelId="{FF293299-DD77-43B9-801C-A5B878D61205}" type="pres">
      <dgm:prSet presAssocID="{F43437DA-F2B8-4BE9-8A75-BBC6490A29BB}" presName="node" presStyleLbl="node1" presStyleIdx="0" presStyleCnt="3" custScaleX="120752">
        <dgm:presLayoutVars>
          <dgm:bulletEnabled val="1"/>
        </dgm:presLayoutVars>
      </dgm:prSet>
      <dgm:spPr/>
      <dgm:t>
        <a:bodyPr/>
        <a:lstStyle/>
        <a:p>
          <a:endParaRPr lang="ru-RU"/>
        </a:p>
      </dgm:t>
    </dgm:pt>
    <dgm:pt modelId="{75C83E04-B625-4760-8BFA-CDB4654174DF}" type="pres">
      <dgm:prSet presAssocID="{613A1066-9AA6-4D2A-8016-C610FFCA09B2}" presName="sibTrans" presStyleCnt="0"/>
      <dgm:spPr/>
    </dgm:pt>
    <dgm:pt modelId="{85B55F86-6F93-469F-AE75-D6285C338028}" type="pres">
      <dgm:prSet presAssocID="{D525338A-3B47-4B8C-A4AA-B3E0FE028785}" presName="node" presStyleLbl="node1" presStyleIdx="1" presStyleCnt="3" custScaleX="87293" custScaleY="91579">
        <dgm:presLayoutVars>
          <dgm:bulletEnabled val="1"/>
        </dgm:presLayoutVars>
      </dgm:prSet>
      <dgm:spPr/>
      <dgm:t>
        <a:bodyPr/>
        <a:lstStyle/>
        <a:p>
          <a:endParaRPr lang="ru-RU"/>
        </a:p>
      </dgm:t>
    </dgm:pt>
    <dgm:pt modelId="{7DF782DA-467E-4573-B98A-820C0E3FCF1D}" type="pres">
      <dgm:prSet presAssocID="{57C04F33-AAA3-4DDE-B526-4B634A29294A}" presName="sibTrans" presStyleCnt="0"/>
      <dgm:spPr/>
    </dgm:pt>
    <dgm:pt modelId="{93FFCEBE-9F5E-4615-8C73-4BE91D5D0217}" type="pres">
      <dgm:prSet presAssocID="{F59632D5-9957-4E50-A9D6-CB1434ADA785}" presName="node" presStyleLbl="node1" presStyleIdx="2" presStyleCnt="3" custScaleX="83527" custScaleY="91579">
        <dgm:presLayoutVars>
          <dgm:bulletEnabled val="1"/>
        </dgm:presLayoutVars>
      </dgm:prSet>
      <dgm:spPr/>
      <dgm:t>
        <a:bodyPr/>
        <a:lstStyle/>
        <a:p>
          <a:endParaRPr lang="ru-RU"/>
        </a:p>
      </dgm:t>
    </dgm:pt>
  </dgm:ptLst>
  <dgm:cxnLst>
    <dgm:cxn modelId="{A2370DF2-30C0-4FCD-A7E2-B07255E38101}" type="presOf" srcId="{EE5E51B8-6307-4E21-977E-34F81C7664DA}" destId="{93FFCEBE-9F5E-4615-8C73-4BE91D5D0217}" srcOrd="0" destOrd="4" presId="urn:microsoft.com/office/officeart/2005/8/layout/hList6"/>
    <dgm:cxn modelId="{3BB79802-18DE-4B49-ACDB-34CCEE77F9C6}" srcId="{F43437DA-F2B8-4BE9-8A75-BBC6490A29BB}" destId="{D885F6EB-BEB8-42ED-8941-EF4DE36B8EE0}" srcOrd="1" destOrd="0" parTransId="{7DD84E9E-2C09-47F7-85D4-997E87103E84}" sibTransId="{B6275267-A416-4D56-AB4C-87FDCDEBFCDA}"/>
    <dgm:cxn modelId="{E435278F-D140-4EDF-A871-8C3629C2BEA8}" type="presOf" srcId="{F59632D5-9957-4E50-A9D6-CB1434ADA785}" destId="{93FFCEBE-9F5E-4615-8C73-4BE91D5D0217}" srcOrd="0" destOrd="0" presId="urn:microsoft.com/office/officeart/2005/8/layout/hList6"/>
    <dgm:cxn modelId="{E9BD97CF-A452-4D15-B081-3C198C3DC05E}" srcId="{8D47A363-3F5A-4BDF-A74C-6707F8125E1C}" destId="{F59632D5-9957-4E50-A9D6-CB1434ADA785}" srcOrd="2" destOrd="0" parTransId="{FBA676F7-3698-4D42-A86A-125F7E4B2DB6}" sibTransId="{F019D968-DCB2-4B02-884D-4764B0041C1E}"/>
    <dgm:cxn modelId="{C92746DB-9D32-47FE-AF2F-CF19B0C85CD3}" type="presOf" srcId="{B898C7A1-0A35-4A82-B03F-8F2DC115632D}" destId="{93FFCEBE-9F5E-4615-8C73-4BE91D5D0217}" srcOrd="0" destOrd="2" presId="urn:microsoft.com/office/officeart/2005/8/layout/hList6"/>
    <dgm:cxn modelId="{97AC7140-0780-49A0-82D0-CE4E97D05CD8}" type="presOf" srcId="{BA782371-09D8-4815-A28B-78578153406E}" destId="{85B55F86-6F93-469F-AE75-D6285C338028}" srcOrd="0" destOrd="1" presId="urn:microsoft.com/office/officeart/2005/8/layout/hList6"/>
    <dgm:cxn modelId="{CB844C5E-916E-457F-AA95-DCA1F005AFF6}" type="presOf" srcId="{7F08BC8A-3447-4531-B6F1-E77AA42ACB2A}" destId="{93FFCEBE-9F5E-4615-8C73-4BE91D5D0217}" srcOrd="0" destOrd="3" presId="urn:microsoft.com/office/officeart/2005/8/layout/hList6"/>
    <dgm:cxn modelId="{7D4F7DD4-E15F-4665-A74F-AC55D0D1A7B2}" srcId="{F59632D5-9957-4E50-A9D6-CB1434ADA785}" destId="{EE5E51B8-6307-4E21-977E-34F81C7664DA}" srcOrd="3" destOrd="0" parTransId="{EB5E1E35-95A0-4387-BCB1-B0327BA34C14}" sibTransId="{4C7508EB-653A-403E-AD75-42357DB81C6A}"/>
    <dgm:cxn modelId="{7E65E4A6-1E30-4ECD-ABF1-F0B5C2FFF05F}" srcId="{8D47A363-3F5A-4BDF-A74C-6707F8125E1C}" destId="{D525338A-3B47-4B8C-A4AA-B3E0FE028785}" srcOrd="1" destOrd="0" parTransId="{5B533379-8B6C-4DE5-B34C-4859922E79EE}" sibTransId="{57C04F33-AAA3-4DDE-B526-4B634A29294A}"/>
    <dgm:cxn modelId="{4B6BD7B5-EFFE-4670-808E-410C935BA827}" srcId="{F59632D5-9957-4E50-A9D6-CB1434ADA785}" destId="{7F08BC8A-3447-4531-B6F1-E77AA42ACB2A}" srcOrd="2" destOrd="0" parTransId="{824DAAA8-535B-42D1-AA3B-222AC1D33BEA}" sibTransId="{23A2BD9B-27DB-4068-9E2E-3A76FE2CBAF2}"/>
    <dgm:cxn modelId="{77076A47-EAEF-42CF-84AF-20D035CBB377}" srcId="{F59632D5-9957-4E50-A9D6-CB1434ADA785}" destId="{B898C7A1-0A35-4A82-B03F-8F2DC115632D}" srcOrd="1" destOrd="0" parTransId="{8BC578F2-7080-421D-882D-3EE3CE8407C5}" sibTransId="{714CF1F3-7748-4A00-B77D-EF5B2C2FC60F}"/>
    <dgm:cxn modelId="{7B1EE252-2981-4223-8BB2-2D5364DB41B7}" srcId="{D525338A-3B47-4B8C-A4AA-B3E0FE028785}" destId="{BA782371-09D8-4815-A28B-78578153406E}" srcOrd="0" destOrd="0" parTransId="{E69ADAAD-333E-4A5E-9481-82EBB678C974}" sibTransId="{B834E4BE-CCC4-4FD5-8D7C-B1A3AD361AFF}"/>
    <dgm:cxn modelId="{5128BD3F-9C28-408A-8197-BE4D3D88877B}" type="presOf" srcId="{F43437DA-F2B8-4BE9-8A75-BBC6490A29BB}" destId="{FF293299-DD77-43B9-801C-A5B878D61205}" srcOrd="0" destOrd="0" presId="urn:microsoft.com/office/officeart/2005/8/layout/hList6"/>
    <dgm:cxn modelId="{F9EB92F1-AACC-45D8-9E50-957D9DA30011}" srcId="{F43437DA-F2B8-4BE9-8A75-BBC6490A29BB}" destId="{F5ADCECF-EB29-4ED1-8DBE-19BA66B292BC}" srcOrd="0" destOrd="0" parTransId="{45D7FF03-2B75-4644-9DE8-6B8793B061F0}" sibTransId="{FB9317ED-C11B-4A92-B953-494886CC94D0}"/>
    <dgm:cxn modelId="{0503AC57-501A-4964-B04E-F5A6D7238D1F}" type="presOf" srcId="{D885F6EB-BEB8-42ED-8941-EF4DE36B8EE0}" destId="{FF293299-DD77-43B9-801C-A5B878D61205}" srcOrd="0" destOrd="2" presId="urn:microsoft.com/office/officeart/2005/8/layout/hList6"/>
    <dgm:cxn modelId="{0C1E0B66-0A75-48F7-BCAC-7EDF4A5E829A}" srcId="{D525338A-3B47-4B8C-A4AA-B3E0FE028785}" destId="{817CD25D-98B5-4E64-8D27-92926989419A}" srcOrd="3" destOrd="0" parTransId="{503B9AC3-A1DC-4A29-BA90-D20CE02D666D}" sibTransId="{45818034-185F-48DA-A0C2-E1BAB53ED5AB}"/>
    <dgm:cxn modelId="{92B40152-3DDC-4DCD-9523-62EAC60AF8DC}" type="presOf" srcId="{D525338A-3B47-4B8C-A4AA-B3E0FE028785}" destId="{85B55F86-6F93-469F-AE75-D6285C338028}" srcOrd="0" destOrd="0" presId="urn:microsoft.com/office/officeart/2005/8/layout/hList6"/>
    <dgm:cxn modelId="{AEC0A51D-BCD0-43BF-8D0D-E2BFECFE5001}" type="presOf" srcId="{8D47A363-3F5A-4BDF-A74C-6707F8125E1C}" destId="{C3E6D97A-5E30-42B4-88FC-12D89C5FA0E1}" srcOrd="0" destOrd="0" presId="urn:microsoft.com/office/officeart/2005/8/layout/hList6"/>
    <dgm:cxn modelId="{95A756A3-F8E4-47B1-885E-8B6FB0F8832B}" type="presOf" srcId="{D471366F-BFA9-4F82-B96C-CE82ADBC384E}" destId="{85B55F86-6F93-469F-AE75-D6285C338028}" srcOrd="0" destOrd="2" presId="urn:microsoft.com/office/officeart/2005/8/layout/hList6"/>
    <dgm:cxn modelId="{2F7AF3E5-F29A-49DA-8F93-F695E635091F}" type="presOf" srcId="{F5ADCECF-EB29-4ED1-8DBE-19BA66B292BC}" destId="{FF293299-DD77-43B9-801C-A5B878D61205}" srcOrd="0" destOrd="1" presId="urn:microsoft.com/office/officeart/2005/8/layout/hList6"/>
    <dgm:cxn modelId="{C2BDE11C-EE42-4B41-8FBE-21646AB4BEFB}" srcId="{D525338A-3B47-4B8C-A4AA-B3E0FE028785}" destId="{83DD2850-42A1-4B9F-8753-52A860371C3A}" srcOrd="2" destOrd="0" parTransId="{9949956D-27D4-4EAD-986E-B5E23B5863A8}" sibTransId="{4BE937CD-9575-4D71-977B-A53DB3C805C0}"/>
    <dgm:cxn modelId="{2BCB01FD-E8BB-4BB3-A81D-7B8081FBC853}" type="presOf" srcId="{83DD2850-42A1-4B9F-8753-52A860371C3A}" destId="{85B55F86-6F93-469F-AE75-D6285C338028}" srcOrd="0" destOrd="3" presId="urn:microsoft.com/office/officeart/2005/8/layout/hList6"/>
    <dgm:cxn modelId="{A8B52EE4-CEB1-464F-AEC1-ED925D578899}" srcId="{8D47A363-3F5A-4BDF-A74C-6707F8125E1C}" destId="{F43437DA-F2B8-4BE9-8A75-BBC6490A29BB}" srcOrd="0" destOrd="0" parTransId="{F7A43D40-9696-4F41-965D-BFB902711FE3}" sibTransId="{613A1066-9AA6-4D2A-8016-C610FFCA09B2}"/>
    <dgm:cxn modelId="{AAACB855-366A-482A-820A-81558B6845FB}" type="presOf" srcId="{B397CE88-206B-4506-BD0C-BBB0224EEBB2}" destId="{93FFCEBE-9F5E-4615-8C73-4BE91D5D0217}" srcOrd="0" destOrd="1" presId="urn:microsoft.com/office/officeart/2005/8/layout/hList6"/>
    <dgm:cxn modelId="{B3C65B53-0622-4021-A784-4C78B837522C}" type="presOf" srcId="{817CD25D-98B5-4E64-8D27-92926989419A}" destId="{85B55F86-6F93-469F-AE75-D6285C338028}" srcOrd="0" destOrd="4" presId="urn:microsoft.com/office/officeart/2005/8/layout/hList6"/>
    <dgm:cxn modelId="{68A4786D-8CF2-41A8-93D1-3691D9F4FB14}" srcId="{F59632D5-9957-4E50-A9D6-CB1434ADA785}" destId="{B397CE88-206B-4506-BD0C-BBB0224EEBB2}" srcOrd="0" destOrd="0" parTransId="{A4BC5715-E3EF-442D-B36D-A9B8C70EBD11}" sibTransId="{CEEBD758-5E21-4992-A8A5-D291CD23608D}"/>
    <dgm:cxn modelId="{B27957FB-A2B1-471E-B750-4DBCD61BF5CE}" srcId="{D525338A-3B47-4B8C-A4AA-B3E0FE028785}" destId="{D471366F-BFA9-4F82-B96C-CE82ADBC384E}" srcOrd="1" destOrd="0" parTransId="{DA4CDB41-495B-41EA-9CC1-2369A04B1644}" sibTransId="{0FF5A583-996C-4718-8468-1EC7453934E6}"/>
    <dgm:cxn modelId="{3FD1A5F0-377D-4B6D-954C-411EB06E900A}" type="presParOf" srcId="{C3E6D97A-5E30-42B4-88FC-12D89C5FA0E1}" destId="{FF293299-DD77-43B9-801C-A5B878D61205}" srcOrd="0" destOrd="0" presId="urn:microsoft.com/office/officeart/2005/8/layout/hList6"/>
    <dgm:cxn modelId="{B9B07190-76C9-4A4D-B982-DE65E8D3F2D9}" type="presParOf" srcId="{C3E6D97A-5E30-42B4-88FC-12D89C5FA0E1}" destId="{75C83E04-B625-4760-8BFA-CDB4654174DF}" srcOrd="1" destOrd="0" presId="urn:microsoft.com/office/officeart/2005/8/layout/hList6"/>
    <dgm:cxn modelId="{464E4807-30A4-41EB-B341-4DFD060EA308}" type="presParOf" srcId="{C3E6D97A-5E30-42B4-88FC-12D89C5FA0E1}" destId="{85B55F86-6F93-469F-AE75-D6285C338028}" srcOrd="2" destOrd="0" presId="urn:microsoft.com/office/officeart/2005/8/layout/hList6"/>
    <dgm:cxn modelId="{86465707-7DB8-41E2-A1A2-64C330CBDE78}" type="presParOf" srcId="{C3E6D97A-5E30-42B4-88FC-12D89C5FA0E1}" destId="{7DF782DA-467E-4573-B98A-820C0E3FCF1D}" srcOrd="3" destOrd="0" presId="urn:microsoft.com/office/officeart/2005/8/layout/hList6"/>
    <dgm:cxn modelId="{5B48E97B-6749-42DF-B2D9-16BBC622C30A}" type="presParOf" srcId="{C3E6D97A-5E30-42B4-88FC-12D89C5FA0E1}" destId="{93FFCEBE-9F5E-4615-8C73-4BE91D5D0217}" srcOrd="4" destOrd="0" presId="urn:microsoft.com/office/officeart/2005/8/layout/hList6"/>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905B8E9-5F76-439D-ABD2-56EE69F74C18}"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ru-RU"/>
        </a:p>
      </dgm:t>
    </dgm:pt>
    <dgm:pt modelId="{B7A1EA75-F677-4062-A439-C67A4C2E6824}">
      <dgm:prSet phldrT="[Текст]" custT="1"/>
      <dgm:spPr/>
      <dgm:t>
        <a:bodyPr/>
        <a:lstStyle/>
        <a:p>
          <a:r>
            <a:rPr lang="en-US" sz="1800" b="1">
              <a:latin typeface="Arial Narrow" pitchFamily="34" charset="0"/>
            </a:rPr>
            <a:t>1</a:t>
          </a:r>
          <a:endParaRPr lang="ru-RU" sz="1800" b="1">
            <a:latin typeface="Arial Narrow" pitchFamily="34" charset="0"/>
          </a:endParaRPr>
        </a:p>
      </dgm:t>
    </dgm:pt>
    <dgm:pt modelId="{EFE46BC2-41E3-450C-BCA2-E2910B806430}" type="parTrans" cxnId="{FB70D011-DFCA-4DA9-A26D-F53AB0EBF78B}">
      <dgm:prSet/>
      <dgm:spPr/>
      <dgm:t>
        <a:bodyPr/>
        <a:lstStyle/>
        <a:p>
          <a:endParaRPr lang="ru-RU"/>
        </a:p>
      </dgm:t>
    </dgm:pt>
    <dgm:pt modelId="{4BD8437B-7E7F-4E43-9AE2-2AF87054D5B4}" type="sibTrans" cxnId="{FB70D011-DFCA-4DA9-A26D-F53AB0EBF78B}">
      <dgm:prSet/>
      <dgm:spPr/>
      <dgm:t>
        <a:bodyPr/>
        <a:lstStyle/>
        <a:p>
          <a:endParaRPr lang="ru-RU"/>
        </a:p>
      </dgm:t>
    </dgm:pt>
    <dgm:pt modelId="{7DD5285D-4B6F-4AFC-BAB6-D9CAE719759D}">
      <dgm:prSet phldrT="[Текст]" custT="1"/>
      <dgm:spPr/>
      <dgm:t>
        <a:bodyPr/>
        <a:lstStyle/>
        <a:p>
          <a:r>
            <a:rPr lang="en-US" sz="1100"/>
            <a:t> </a:t>
          </a:r>
          <a:r>
            <a:rPr lang="ru-RU" sz="1400" b="1">
              <a:latin typeface="Arial Narrow" pitchFamily="34" charset="0"/>
            </a:rPr>
            <a:t>өз</a:t>
          </a:r>
          <a:r>
            <a:rPr lang="en-US" sz="1400" b="1">
              <a:latin typeface="Arial Narrow" pitchFamily="34" charset="0"/>
            </a:rPr>
            <a:t>i</a:t>
          </a:r>
          <a:r>
            <a:rPr lang="ru-RU" sz="1400" b="1">
              <a:latin typeface="Arial Narrow" pitchFamily="34" charset="0"/>
            </a:rPr>
            <a:t>н</a:t>
          </a:r>
          <a:r>
            <a:rPr lang="en-US" sz="1400" b="1">
              <a:latin typeface="Arial Narrow" pitchFamily="34" charset="0"/>
            </a:rPr>
            <a:t>i</a:t>
          </a:r>
          <a:r>
            <a:rPr lang="ru-RU" sz="1400" b="1">
              <a:latin typeface="Arial Narrow" pitchFamily="34" charset="0"/>
            </a:rPr>
            <a:t>ң қад</a:t>
          </a:r>
          <a:r>
            <a:rPr lang="en-US" sz="1400" b="1">
              <a:latin typeface="Arial Narrow" pitchFamily="34" charset="0"/>
            </a:rPr>
            <a:t>i</a:t>
          </a:r>
          <a:r>
            <a:rPr lang="ru-RU" sz="1400" b="1">
              <a:latin typeface="Arial Narrow" pitchFamily="34" charset="0"/>
            </a:rPr>
            <a:t>р</a:t>
          </a:r>
          <a:r>
            <a:rPr lang="en-US" sz="1400" b="1">
              <a:latin typeface="Arial Narrow" pitchFamily="34" charset="0"/>
            </a:rPr>
            <a:t>-</a:t>
          </a:r>
          <a:r>
            <a:rPr lang="ru-RU" sz="1400" b="1">
              <a:latin typeface="Arial Narrow" pitchFamily="34" charset="0"/>
            </a:rPr>
            <a:t>қасиет</a:t>
          </a:r>
          <a:r>
            <a:rPr lang="en-US" sz="1400" b="1">
              <a:latin typeface="Arial Narrow" pitchFamily="34" charset="0"/>
            </a:rPr>
            <a:t>i</a:t>
          </a:r>
          <a:r>
            <a:rPr lang="ru-RU" sz="1400" b="1">
              <a:latin typeface="Arial Narrow" pitchFamily="34" charset="0"/>
            </a:rPr>
            <a:t>н сақтау</a:t>
          </a:r>
        </a:p>
      </dgm:t>
    </dgm:pt>
    <dgm:pt modelId="{2EBAD0CB-A43B-4084-A0D1-067C7BE5F822}" type="parTrans" cxnId="{C0B4A38D-56B7-4145-ACB5-16B732C84048}">
      <dgm:prSet/>
      <dgm:spPr/>
      <dgm:t>
        <a:bodyPr/>
        <a:lstStyle/>
        <a:p>
          <a:endParaRPr lang="ru-RU"/>
        </a:p>
      </dgm:t>
    </dgm:pt>
    <dgm:pt modelId="{C85EBC32-A45C-4EA3-BF24-F91D050530EC}" type="sibTrans" cxnId="{C0B4A38D-56B7-4145-ACB5-16B732C84048}">
      <dgm:prSet/>
      <dgm:spPr/>
      <dgm:t>
        <a:bodyPr/>
        <a:lstStyle/>
        <a:p>
          <a:endParaRPr lang="ru-RU"/>
        </a:p>
      </dgm:t>
    </dgm:pt>
    <dgm:pt modelId="{7380D464-C929-4204-B23D-61CF1DD8B9FB}">
      <dgm:prSet phldrT="[Текст]" custT="1"/>
      <dgm:spPr/>
      <dgm:t>
        <a:bodyPr/>
        <a:lstStyle/>
        <a:p>
          <a:r>
            <a:rPr lang="en-US" sz="1800" b="1">
              <a:latin typeface="Arial Narrow" pitchFamily="34" charset="0"/>
            </a:rPr>
            <a:t>2</a:t>
          </a:r>
          <a:endParaRPr lang="ru-RU" sz="1800" b="1">
            <a:latin typeface="Arial Narrow" pitchFamily="34" charset="0"/>
          </a:endParaRPr>
        </a:p>
      </dgm:t>
    </dgm:pt>
    <dgm:pt modelId="{3E104144-9A0D-4190-A42E-2BCD6108305D}" type="parTrans" cxnId="{6CFE823B-DDF1-4882-B7D5-2C1FBAE97B79}">
      <dgm:prSet/>
      <dgm:spPr/>
      <dgm:t>
        <a:bodyPr/>
        <a:lstStyle/>
        <a:p>
          <a:endParaRPr lang="ru-RU"/>
        </a:p>
      </dgm:t>
    </dgm:pt>
    <dgm:pt modelId="{EC39C451-B140-4983-A877-EEEC19900304}" type="sibTrans" cxnId="{6CFE823B-DDF1-4882-B7D5-2C1FBAE97B79}">
      <dgm:prSet/>
      <dgm:spPr/>
      <dgm:t>
        <a:bodyPr/>
        <a:lstStyle/>
        <a:p>
          <a:endParaRPr lang="ru-RU"/>
        </a:p>
      </dgm:t>
    </dgm:pt>
    <dgm:pt modelId="{E2EE3B8E-7A72-4B9B-AA0B-CAC6D4D248F3}">
      <dgm:prSet phldrT="[Текст]" custT="1"/>
      <dgm:spPr/>
      <dgm:t>
        <a:bodyPr/>
        <a:lstStyle/>
        <a:p>
          <a:r>
            <a:rPr lang="en-US" sz="1100"/>
            <a:t> </a:t>
          </a:r>
          <a:r>
            <a:rPr lang="ru-RU" sz="1400" b="1">
              <a:latin typeface="Arial Narrow" pitchFamily="34" charset="0"/>
            </a:rPr>
            <a:t>жауапкерш</a:t>
          </a:r>
          <a:r>
            <a:rPr lang="en-US" sz="1400" b="1">
              <a:latin typeface="Arial Narrow" pitchFamily="34" charset="0"/>
            </a:rPr>
            <a:t>i</a:t>
          </a:r>
          <a:r>
            <a:rPr lang="ru-RU" sz="1400" b="1">
              <a:latin typeface="Arial Narrow" pitchFamily="34" charset="0"/>
            </a:rPr>
            <a:t>л</a:t>
          </a:r>
          <a:r>
            <a:rPr lang="en-US" sz="1400" b="1">
              <a:latin typeface="Arial Narrow" pitchFamily="34" charset="0"/>
            </a:rPr>
            <a:t>i</a:t>
          </a:r>
          <a:r>
            <a:rPr lang="ru-RU" sz="1400" b="1">
              <a:latin typeface="Arial Narrow" pitchFamily="34" charset="0"/>
            </a:rPr>
            <a:t>к таныту</a:t>
          </a:r>
        </a:p>
      </dgm:t>
    </dgm:pt>
    <dgm:pt modelId="{F42D4E08-1E1C-4DA5-8435-1AE58FF6007C}" type="parTrans" cxnId="{6C9FD29D-5A51-40E2-941C-A0E2126A270C}">
      <dgm:prSet/>
      <dgm:spPr/>
      <dgm:t>
        <a:bodyPr/>
        <a:lstStyle/>
        <a:p>
          <a:endParaRPr lang="ru-RU"/>
        </a:p>
      </dgm:t>
    </dgm:pt>
    <dgm:pt modelId="{772206A8-7E91-4D8E-AEE9-4E471724DF73}" type="sibTrans" cxnId="{6C9FD29D-5A51-40E2-941C-A0E2126A270C}">
      <dgm:prSet/>
      <dgm:spPr/>
      <dgm:t>
        <a:bodyPr/>
        <a:lstStyle/>
        <a:p>
          <a:endParaRPr lang="ru-RU"/>
        </a:p>
      </dgm:t>
    </dgm:pt>
    <dgm:pt modelId="{E7E2C132-C4C6-4B22-878F-23B0CBCF133F}">
      <dgm:prSet phldrT="[Текст]" custT="1"/>
      <dgm:spPr/>
      <dgm:t>
        <a:bodyPr/>
        <a:lstStyle/>
        <a:p>
          <a:r>
            <a:rPr lang="en-US" sz="1800" b="1">
              <a:latin typeface="Arial Narrow" pitchFamily="34" charset="0"/>
            </a:rPr>
            <a:t>3</a:t>
          </a:r>
          <a:endParaRPr lang="ru-RU" sz="1800" b="1">
            <a:latin typeface="Arial Narrow" pitchFamily="34" charset="0"/>
          </a:endParaRPr>
        </a:p>
      </dgm:t>
    </dgm:pt>
    <dgm:pt modelId="{ECD9CCE8-6AF9-4099-9F5A-E9CA682365D2}" type="parTrans" cxnId="{EA6E86AB-3698-46CE-9D97-5495F817AB63}">
      <dgm:prSet/>
      <dgm:spPr/>
      <dgm:t>
        <a:bodyPr/>
        <a:lstStyle/>
        <a:p>
          <a:endParaRPr lang="ru-RU"/>
        </a:p>
      </dgm:t>
    </dgm:pt>
    <dgm:pt modelId="{C71B26E7-4989-429F-BE67-7EAD31CC968F}" type="sibTrans" cxnId="{EA6E86AB-3698-46CE-9D97-5495F817AB63}">
      <dgm:prSet/>
      <dgm:spPr/>
      <dgm:t>
        <a:bodyPr/>
        <a:lstStyle/>
        <a:p>
          <a:endParaRPr lang="ru-RU"/>
        </a:p>
      </dgm:t>
    </dgm:pt>
    <dgm:pt modelId="{EC85147C-C004-4DCC-94C2-0FE840523F93}">
      <dgm:prSet phldrT="[Текст]" custT="1"/>
      <dgm:spPr/>
      <dgm:t>
        <a:bodyPr/>
        <a:lstStyle/>
        <a:p>
          <a:r>
            <a:rPr lang="ru-RU" sz="1400" b="1">
              <a:latin typeface="Arial Narrow" pitchFamily="34" charset="0"/>
            </a:rPr>
            <a:t>ержүрек болу</a:t>
          </a:r>
        </a:p>
      </dgm:t>
    </dgm:pt>
    <dgm:pt modelId="{30B4C112-D487-4517-931F-39B45B57F1AE}" type="parTrans" cxnId="{CCBE16CC-F076-46C3-A489-BB93690F329A}">
      <dgm:prSet/>
      <dgm:spPr/>
      <dgm:t>
        <a:bodyPr/>
        <a:lstStyle/>
        <a:p>
          <a:endParaRPr lang="ru-RU"/>
        </a:p>
      </dgm:t>
    </dgm:pt>
    <dgm:pt modelId="{0F0A6720-3630-459F-8A5E-7C75DD986527}" type="sibTrans" cxnId="{CCBE16CC-F076-46C3-A489-BB93690F329A}">
      <dgm:prSet/>
      <dgm:spPr/>
      <dgm:t>
        <a:bodyPr/>
        <a:lstStyle/>
        <a:p>
          <a:endParaRPr lang="ru-RU"/>
        </a:p>
      </dgm:t>
    </dgm:pt>
    <dgm:pt modelId="{D93E0B92-2878-48F5-A7A6-26AD268F2DC5}">
      <dgm:prSet phldrT="[Текст]" custT="1"/>
      <dgm:spPr/>
      <dgm:t>
        <a:bodyPr/>
        <a:lstStyle/>
        <a:p>
          <a:r>
            <a:rPr lang="en-US" sz="1800" b="1">
              <a:latin typeface="Arial Narrow" pitchFamily="34" charset="0"/>
            </a:rPr>
            <a:t>4</a:t>
          </a:r>
          <a:endParaRPr lang="ru-RU" sz="1800" b="1">
            <a:latin typeface="Arial Narrow" pitchFamily="34" charset="0"/>
          </a:endParaRPr>
        </a:p>
      </dgm:t>
    </dgm:pt>
    <dgm:pt modelId="{766C1451-F14F-4235-9F66-8552FBC8F693}" type="parTrans" cxnId="{18ADE2FD-AE1E-4CD3-82B7-456016F24673}">
      <dgm:prSet/>
      <dgm:spPr/>
      <dgm:t>
        <a:bodyPr/>
        <a:lstStyle/>
        <a:p>
          <a:endParaRPr lang="ru-RU"/>
        </a:p>
      </dgm:t>
    </dgm:pt>
    <dgm:pt modelId="{2A6632BD-0328-4684-8B0F-2C48BFFF5E55}" type="sibTrans" cxnId="{18ADE2FD-AE1E-4CD3-82B7-456016F24673}">
      <dgm:prSet/>
      <dgm:spPr/>
      <dgm:t>
        <a:bodyPr/>
        <a:lstStyle/>
        <a:p>
          <a:endParaRPr lang="ru-RU"/>
        </a:p>
      </dgm:t>
    </dgm:pt>
    <dgm:pt modelId="{3DDEC0F3-28A5-46FC-BD78-F1D8DBAF15E5}">
      <dgm:prSet phldrT="[Текст]" custT="1"/>
      <dgm:spPr/>
      <dgm:t>
        <a:bodyPr/>
        <a:lstStyle/>
        <a:p>
          <a:r>
            <a:rPr lang="ru-RU" sz="1400" b="1">
              <a:latin typeface="Arial Narrow" pitchFamily="34" charset="0"/>
            </a:rPr>
            <a:t>өз</a:t>
          </a:r>
          <a:r>
            <a:rPr lang="en-US" sz="1400" b="1">
              <a:latin typeface="Arial Narrow" pitchFamily="34" charset="0"/>
            </a:rPr>
            <a:t>i</a:t>
          </a:r>
          <a:r>
            <a:rPr lang="ru-RU" sz="1400" b="1">
              <a:latin typeface="Arial Narrow" pitchFamily="34" charset="0"/>
            </a:rPr>
            <a:t>не</a:t>
          </a:r>
          <a:r>
            <a:rPr lang="en-US" sz="1400" b="1">
              <a:latin typeface="Arial Narrow" pitchFamily="34" charset="0"/>
            </a:rPr>
            <a:t>-</a:t>
          </a:r>
          <a:r>
            <a:rPr lang="ru-RU" sz="1400" b="1">
              <a:latin typeface="Arial Narrow" pitchFamily="34" charset="0"/>
            </a:rPr>
            <a:t>өз</a:t>
          </a:r>
          <a:r>
            <a:rPr lang="en-US" sz="1400" b="1">
              <a:latin typeface="Arial Narrow" pitchFamily="34" charset="0"/>
            </a:rPr>
            <a:t>i </a:t>
          </a:r>
          <a:r>
            <a:rPr lang="ru-RU" sz="1400" b="1">
              <a:latin typeface="Arial Narrow" pitchFamily="34" charset="0"/>
            </a:rPr>
            <a:t>сен</a:t>
          </a:r>
          <a:r>
            <a:rPr lang="en-US" sz="1400" b="1">
              <a:latin typeface="Arial Narrow" pitchFamily="34" charset="0"/>
            </a:rPr>
            <a:t>i</a:t>
          </a:r>
          <a:r>
            <a:rPr lang="ru-RU" sz="1400" b="1">
              <a:latin typeface="Arial Narrow" pitchFamily="34" charset="0"/>
            </a:rPr>
            <a:t>мд</a:t>
          </a:r>
          <a:r>
            <a:rPr lang="en-US" sz="1400" b="1">
              <a:latin typeface="Arial Narrow" pitchFamily="34" charset="0"/>
            </a:rPr>
            <a:t>i </a:t>
          </a:r>
          <a:r>
            <a:rPr lang="ru-RU" sz="1400" b="1">
              <a:latin typeface="Arial Narrow" pitchFamily="34" charset="0"/>
            </a:rPr>
            <a:t>болу </a:t>
          </a:r>
        </a:p>
      </dgm:t>
    </dgm:pt>
    <dgm:pt modelId="{2D14A647-84A2-4513-91BD-8996D056D83C}" type="parTrans" cxnId="{998CFD2F-4030-443D-BEBD-3BAB29D3125D}">
      <dgm:prSet/>
      <dgm:spPr/>
      <dgm:t>
        <a:bodyPr/>
        <a:lstStyle/>
        <a:p>
          <a:endParaRPr lang="ru-RU"/>
        </a:p>
      </dgm:t>
    </dgm:pt>
    <dgm:pt modelId="{A1C48478-CEC3-4150-B092-81299288B0F6}" type="sibTrans" cxnId="{998CFD2F-4030-443D-BEBD-3BAB29D3125D}">
      <dgm:prSet/>
      <dgm:spPr/>
      <dgm:t>
        <a:bodyPr/>
        <a:lstStyle/>
        <a:p>
          <a:endParaRPr lang="ru-RU"/>
        </a:p>
      </dgm:t>
    </dgm:pt>
    <dgm:pt modelId="{77A2ADBC-8723-4B15-AD4A-A0BA2B09AF7A}">
      <dgm:prSet phldrT="[Текст]" custT="1"/>
      <dgm:spPr/>
      <dgm:t>
        <a:bodyPr/>
        <a:lstStyle/>
        <a:p>
          <a:r>
            <a:rPr lang="ru-RU" sz="1400" b="1">
              <a:latin typeface="Arial Narrow" pitchFamily="34" charset="0"/>
            </a:rPr>
            <a:t>адал болу</a:t>
          </a:r>
          <a:r>
            <a:rPr lang="en-US" sz="1400" b="1">
              <a:latin typeface="Arial Narrow" pitchFamily="34" charset="0"/>
            </a:rPr>
            <a:t>, </a:t>
          </a:r>
          <a:r>
            <a:rPr lang="ru-RU" sz="1400" b="1">
              <a:latin typeface="Arial Narrow" pitchFamily="34" charset="0"/>
            </a:rPr>
            <a:t>ақиқатты көздеу</a:t>
          </a:r>
        </a:p>
      </dgm:t>
    </dgm:pt>
    <dgm:pt modelId="{89936FD8-EE14-4927-9E57-5DFD6FB7F6EF}" type="parTrans" cxnId="{EF316AAD-A1BA-4A10-811B-65EFE3AFC807}">
      <dgm:prSet/>
      <dgm:spPr/>
      <dgm:t>
        <a:bodyPr/>
        <a:lstStyle/>
        <a:p>
          <a:endParaRPr lang="ru-RU"/>
        </a:p>
      </dgm:t>
    </dgm:pt>
    <dgm:pt modelId="{CE251D9E-22E3-4D40-8103-676A7950C5D2}" type="sibTrans" cxnId="{EF316AAD-A1BA-4A10-811B-65EFE3AFC807}">
      <dgm:prSet/>
      <dgm:spPr/>
      <dgm:t>
        <a:bodyPr/>
        <a:lstStyle/>
        <a:p>
          <a:endParaRPr lang="ru-RU"/>
        </a:p>
      </dgm:t>
    </dgm:pt>
    <dgm:pt modelId="{BA466FB2-0234-4227-A4DA-6C04E801A5C9}">
      <dgm:prSet phldrT="[Текст]" custT="1"/>
      <dgm:spPr/>
      <dgm:t>
        <a:bodyPr/>
        <a:lstStyle/>
        <a:p>
          <a:r>
            <a:rPr lang="ru-RU" sz="1400" b="1">
              <a:latin typeface="Arial Narrow" pitchFamily="34" charset="0"/>
            </a:rPr>
            <a:t>жалғандық пен алдап</a:t>
          </a:r>
          <a:r>
            <a:rPr lang="en-US" sz="1400" b="1">
              <a:latin typeface="Arial Narrow" pitchFamily="34" charset="0"/>
            </a:rPr>
            <a:t>-</a:t>
          </a:r>
          <a:r>
            <a:rPr lang="ru-RU" sz="1400" b="1">
              <a:latin typeface="Arial Narrow" pitchFamily="34" charset="0"/>
            </a:rPr>
            <a:t>арбаудан аулақ болу</a:t>
          </a:r>
        </a:p>
      </dgm:t>
    </dgm:pt>
    <dgm:pt modelId="{F09BD2F2-1985-48FC-9E6C-D170053D48AE}" type="parTrans" cxnId="{16E7F28F-0A97-4DD6-B4E0-FFAAFD2CDFF7}">
      <dgm:prSet/>
      <dgm:spPr/>
      <dgm:t>
        <a:bodyPr/>
        <a:lstStyle/>
        <a:p>
          <a:endParaRPr lang="ru-RU"/>
        </a:p>
      </dgm:t>
    </dgm:pt>
    <dgm:pt modelId="{02D5596C-292D-49DF-BBE7-67CB4A2B9049}" type="sibTrans" cxnId="{16E7F28F-0A97-4DD6-B4E0-FFAAFD2CDFF7}">
      <dgm:prSet/>
      <dgm:spPr/>
      <dgm:t>
        <a:bodyPr/>
        <a:lstStyle/>
        <a:p>
          <a:endParaRPr lang="ru-RU"/>
        </a:p>
      </dgm:t>
    </dgm:pt>
    <dgm:pt modelId="{D5BB09CC-112F-4F74-AF7A-43F280B9A56F}">
      <dgm:prSet phldrT="[Текст]" custT="1"/>
      <dgm:spPr/>
      <dgm:t>
        <a:bodyPr/>
        <a:lstStyle/>
        <a:p>
          <a:r>
            <a:rPr lang="ru-RU" sz="1400" b="1">
              <a:latin typeface="Arial Narrow" pitchFamily="34" charset="0"/>
            </a:rPr>
            <a:t>өз</a:t>
          </a:r>
          <a:r>
            <a:rPr lang="en-US" sz="1400" b="1">
              <a:latin typeface="Arial Narrow" pitchFamily="34" charset="0"/>
            </a:rPr>
            <a:t>i</a:t>
          </a:r>
          <a:r>
            <a:rPr lang="ru-RU" sz="1400" b="1">
              <a:latin typeface="Arial Narrow" pitchFamily="34" charset="0"/>
            </a:rPr>
            <a:t>н</a:t>
          </a:r>
          <a:r>
            <a:rPr lang="en-US" sz="1400" b="1">
              <a:latin typeface="Arial Narrow" pitchFamily="34" charset="0"/>
            </a:rPr>
            <a:t>i</a:t>
          </a:r>
          <a:r>
            <a:rPr lang="ru-RU" sz="1400" b="1">
              <a:latin typeface="Arial Narrow" pitchFamily="34" charset="0"/>
            </a:rPr>
            <a:t>ң адамшылдығын сақтау</a:t>
          </a:r>
        </a:p>
      </dgm:t>
    </dgm:pt>
    <dgm:pt modelId="{B7E480B4-FD84-4708-B527-FE0634129FB5}" type="sibTrans" cxnId="{B5F04881-F87E-48A8-A4EC-6D726DE27F92}">
      <dgm:prSet/>
      <dgm:spPr/>
      <dgm:t>
        <a:bodyPr/>
        <a:lstStyle/>
        <a:p>
          <a:endParaRPr lang="ru-RU"/>
        </a:p>
      </dgm:t>
    </dgm:pt>
    <dgm:pt modelId="{D8D45D87-CCCF-4D2E-AEBE-4E2BA605C2E7}" type="parTrans" cxnId="{B5F04881-F87E-48A8-A4EC-6D726DE27F92}">
      <dgm:prSet/>
      <dgm:spPr/>
      <dgm:t>
        <a:bodyPr/>
        <a:lstStyle/>
        <a:p>
          <a:endParaRPr lang="ru-RU"/>
        </a:p>
      </dgm:t>
    </dgm:pt>
    <dgm:pt modelId="{3FF599C7-9E02-406E-9F60-877AAC2E2F83}">
      <dgm:prSet phldrT="[Текст]" custT="1"/>
      <dgm:spPr/>
      <dgm:t>
        <a:bodyPr/>
        <a:lstStyle/>
        <a:p>
          <a:r>
            <a:rPr lang="ru-RU" sz="1400" b="1">
              <a:latin typeface="Arial Narrow" pitchFamily="34" charset="0"/>
            </a:rPr>
            <a:t>қорқынышты жеңе б</a:t>
          </a:r>
          <a:r>
            <a:rPr lang="en-US" sz="1400" b="1">
              <a:latin typeface="Arial Narrow" pitchFamily="34" charset="0"/>
            </a:rPr>
            <a:t>i</a:t>
          </a:r>
          <a:r>
            <a:rPr lang="ru-RU" sz="1400" b="1">
              <a:latin typeface="Arial Narrow" pitchFamily="34" charset="0"/>
            </a:rPr>
            <a:t>лу </a:t>
          </a:r>
        </a:p>
      </dgm:t>
    </dgm:pt>
    <dgm:pt modelId="{1A4E18CB-2E0C-456B-9D07-444B94CC9FC2}" type="parTrans" cxnId="{D698B5A6-A937-4383-80D0-1F6BD844ADFF}">
      <dgm:prSet/>
      <dgm:spPr/>
      <dgm:t>
        <a:bodyPr/>
        <a:lstStyle/>
        <a:p>
          <a:endParaRPr lang="ru-RU"/>
        </a:p>
      </dgm:t>
    </dgm:pt>
    <dgm:pt modelId="{8B487605-B076-4234-B501-7F96031F44F2}" type="sibTrans" cxnId="{D698B5A6-A937-4383-80D0-1F6BD844ADFF}">
      <dgm:prSet/>
      <dgm:spPr/>
      <dgm:t>
        <a:bodyPr/>
        <a:lstStyle/>
        <a:p>
          <a:endParaRPr lang="ru-RU"/>
        </a:p>
      </dgm:t>
    </dgm:pt>
    <dgm:pt modelId="{80EF0BDD-39BB-4E57-8DD3-1C066F8AE9EC}">
      <dgm:prSet custT="1"/>
      <dgm:spPr/>
      <dgm:t>
        <a:bodyPr/>
        <a:lstStyle/>
        <a:p>
          <a:r>
            <a:rPr lang="ru-RU" sz="1400" b="1">
              <a:latin typeface="Arial Narrow" pitchFamily="34" charset="0"/>
            </a:rPr>
            <a:t>өз</a:t>
          </a:r>
          <a:r>
            <a:rPr lang="en-US" sz="1400" b="1">
              <a:latin typeface="Arial Narrow" pitchFamily="34" charset="0"/>
            </a:rPr>
            <a:t>i</a:t>
          </a:r>
          <a:r>
            <a:rPr lang="ru-RU" sz="1400" b="1">
              <a:latin typeface="Arial Narrow" pitchFamily="34" charset="0"/>
            </a:rPr>
            <a:t>н</a:t>
          </a:r>
          <a:r>
            <a:rPr lang="en-US" sz="1400" b="1">
              <a:latin typeface="Arial Narrow" pitchFamily="34" charset="0"/>
            </a:rPr>
            <a:t>-</a:t>
          </a:r>
          <a:r>
            <a:rPr lang="ru-RU" sz="1400" b="1">
              <a:latin typeface="Arial Narrow" pitchFamily="34" charset="0"/>
            </a:rPr>
            <a:t>өз</a:t>
          </a:r>
          <a:r>
            <a:rPr lang="en-US" sz="1400" b="1">
              <a:latin typeface="Arial Narrow" pitchFamily="34" charset="0"/>
            </a:rPr>
            <a:t>i </a:t>
          </a:r>
          <a:r>
            <a:rPr lang="ru-RU" sz="1400" b="1">
              <a:latin typeface="Arial Narrow" pitchFamily="34" charset="0"/>
            </a:rPr>
            <a:t>б</a:t>
          </a:r>
          <a:r>
            <a:rPr lang="en-US" sz="1400" b="1">
              <a:latin typeface="Arial Narrow" pitchFamily="34" charset="0"/>
            </a:rPr>
            <a:t>i</a:t>
          </a:r>
          <a:r>
            <a:rPr lang="ru-RU" sz="1400" b="1">
              <a:latin typeface="Arial Narrow" pitchFamily="34" charset="0"/>
            </a:rPr>
            <a:t>рқалыпта ұстай б</a:t>
          </a:r>
          <a:r>
            <a:rPr lang="en-US" sz="1400" b="1">
              <a:latin typeface="Arial Narrow" pitchFamily="34" charset="0"/>
            </a:rPr>
            <a:t>i</a:t>
          </a:r>
          <a:r>
            <a:rPr lang="ru-RU" sz="1400" b="1">
              <a:latin typeface="Arial Narrow" pitchFamily="34" charset="0"/>
            </a:rPr>
            <a:t>лу</a:t>
          </a:r>
        </a:p>
      </dgm:t>
    </dgm:pt>
    <dgm:pt modelId="{B3A03DA7-B847-44BA-AD07-87C3D38C60DB}" type="parTrans" cxnId="{2D8265B2-8282-4FEB-BAE9-B9E000FA2028}">
      <dgm:prSet/>
      <dgm:spPr/>
      <dgm:t>
        <a:bodyPr/>
        <a:lstStyle/>
        <a:p>
          <a:endParaRPr lang="ru-RU"/>
        </a:p>
      </dgm:t>
    </dgm:pt>
    <dgm:pt modelId="{FC6E7D45-5E77-42AD-B028-6C0E1EDEB077}" type="sibTrans" cxnId="{2D8265B2-8282-4FEB-BAE9-B9E000FA2028}">
      <dgm:prSet/>
      <dgm:spPr/>
      <dgm:t>
        <a:bodyPr/>
        <a:lstStyle/>
        <a:p>
          <a:endParaRPr lang="ru-RU"/>
        </a:p>
      </dgm:t>
    </dgm:pt>
    <dgm:pt modelId="{06C543AC-F94B-4EAC-AFE8-C327A12FA156}">
      <dgm:prSet custT="1"/>
      <dgm:spPr/>
      <dgm:t>
        <a:bodyPr/>
        <a:lstStyle/>
        <a:p>
          <a:r>
            <a:rPr lang="ru-RU" sz="1400" b="1">
              <a:latin typeface="Arial Narrow" pitchFamily="34" charset="0"/>
            </a:rPr>
            <a:t>өз ойын</a:t>
          </a:r>
          <a:r>
            <a:rPr lang="en-US" sz="1400" b="1">
              <a:latin typeface="Arial Narrow" pitchFamily="34" charset="0"/>
            </a:rPr>
            <a:t>, </a:t>
          </a:r>
          <a:r>
            <a:rPr lang="ru-RU" sz="1400" b="1">
              <a:latin typeface="Arial Narrow" pitchFamily="34" charset="0"/>
            </a:rPr>
            <a:t>сез</a:t>
          </a:r>
          <a:r>
            <a:rPr lang="en-US" sz="1400" b="1">
              <a:latin typeface="Arial Narrow" pitchFamily="34" charset="0"/>
            </a:rPr>
            <a:t>i</a:t>
          </a:r>
          <a:r>
            <a:rPr lang="ru-RU" sz="1400" b="1">
              <a:latin typeface="Arial Narrow" pitchFamily="34" charset="0"/>
            </a:rPr>
            <a:t>м</a:t>
          </a:r>
          <a:r>
            <a:rPr lang="en-US" sz="1400" b="1">
              <a:latin typeface="Arial Narrow" pitchFamily="34" charset="0"/>
            </a:rPr>
            <a:t>i</a:t>
          </a:r>
          <a:r>
            <a:rPr lang="ru-RU" sz="1400" b="1">
              <a:latin typeface="Arial Narrow" pitchFamily="34" charset="0"/>
            </a:rPr>
            <a:t>н</a:t>
          </a:r>
          <a:r>
            <a:rPr lang="en-US" sz="1400" b="1">
              <a:latin typeface="Arial Narrow" pitchFamily="34" charset="0"/>
            </a:rPr>
            <a:t>, </a:t>
          </a:r>
          <a:r>
            <a:rPr lang="ru-RU" sz="1400" b="1">
              <a:latin typeface="Arial Narrow" pitchFamily="34" charset="0"/>
            </a:rPr>
            <a:t>т</a:t>
          </a:r>
          <a:r>
            <a:rPr lang="en-US" sz="1400" b="1">
              <a:latin typeface="Arial Narrow" pitchFamily="34" charset="0"/>
            </a:rPr>
            <a:t>i</a:t>
          </a:r>
          <a:r>
            <a:rPr lang="ru-RU" sz="1400" b="1">
              <a:latin typeface="Arial Narrow" pitchFamily="34" charset="0"/>
            </a:rPr>
            <a:t>лег</a:t>
          </a:r>
          <a:r>
            <a:rPr lang="en-US" sz="1400" b="1">
              <a:latin typeface="Arial Narrow" pitchFamily="34" charset="0"/>
            </a:rPr>
            <a:t>i</a:t>
          </a:r>
          <a:r>
            <a:rPr lang="ru-RU" sz="1400" b="1">
              <a:latin typeface="Arial Narrow" pitchFamily="34" charset="0"/>
            </a:rPr>
            <a:t>н</a:t>
          </a:r>
          <a:r>
            <a:rPr lang="en-US" sz="1400" b="1">
              <a:latin typeface="Arial Narrow" pitchFamily="34" charset="0"/>
            </a:rPr>
            <a:t>, i</a:t>
          </a:r>
          <a:r>
            <a:rPr lang="ru-RU" sz="1400" b="1">
              <a:latin typeface="Arial Narrow" pitchFamily="34" charset="0"/>
            </a:rPr>
            <a:t>с</a:t>
          </a:r>
          <a:r>
            <a:rPr lang="en-US" sz="1400" b="1">
              <a:latin typeface="Arial Narrow" pitchFamily="34" charset="0"/>
            </a:rPr>
            <a:t>-</a:t>
          </a:r>
          <a:r>
            <a:rPr lang="ru-RU" sz="1400" b="1">
              <a:latin typeface="Arial Narrow" pitchFamily="34" charset="0"/>
            </a:rPr>
            <a:t>қылықтарын үйлес</a:t>
          </a:r>
          <a:r>
            <a:rPr lang="en-US" sz="1400" b="1">
              <a:latin typeface="Arial Narrow" pitchFamily="34" charset="0"/>
            </a:rPr>
            <a:t>i</a:t>
          </a:r>
          <a:r>
            <a:rPr lang="ru-RU" sz="1400" b="1">
              <a:latin typeface="Arial Narrow" pitchFamily="34" charset="0"/>
            </a:rPr>
            <a:t>мд</a:t>
          </a:r>
          <a:r>
            <a:rPr lang="en-US" sz="1400" b="1">
              <a:latin typeface="Arial Narrow" pitchFamily="34" charset="0"/>
            </a:rPr>
            <a:t>i</a:t>
          </a:r>
          <a:r>
            <a:rPr lang="ru-RU" sz="1400" b="1">
              <a:latin typeface="Arial Narrow" pitchFamily="34" charset="0"/>
            </a:rPr>
            <a:t>л</a:t>
          </a:r>
          <a:r>
            <a:rPr lang="en-US" sz="1400" b="1">
              <a:latin typeface="Arial Narrow" pitchFamily="34" charset="0"/>
            </a:rPr>
            <a:t>i</a:t>
          </a:r>
          <a:r>
            <a:rPr lang="ru-RU" sz="1400" b="1">
              <a:latin typeface="Arial Narrow" pitchFamily="34" charset="0"/>
            </a:rPr>
            <a:t>кте ұстай б</a:t>
          </a:r>
          <a:r>
            <a:rPr lang="en-US" sz="1400" b="1">
              <a:latin typeface="Arial Narrow" pitchFamily="34" charset="0"/>
            </a:rPr>
            <a:t>i</a:t>
          </a:r>
          <a:r>
            <a:rPr lang="ru-RU" sz="1400" b="1">
              <a:latin typeface="Arial Narrow" pitchFamily="34" charset="0"/>
            </a:rPr>
            <a:t>лу</a:t>
          </a:r>
        </a:p>
      </dgm:t>
    </dgm:pt>
    <dgm:pt modelId="{ACFDA4C5-21A8-4EDF-B30A-00354CFB9317}" type="parTrans" cxnId="{2CA60EB5-D0E9-4F34-A5FD-30CCAFB7A813}">
      <dgm:prSet/>
      <dgm:spPr/>
      <dgm:t>
        <a:bodyPr/>
        <a:lstStyle/>
        <a:p>
          <a:endParaRPr lang="ru-RU"/>
        </a:p>
      </dgm:t>
    </dgm:pt>
    <dgm:pt modelId="{C53B451C-388A-4FE2-BBA6-5476928317C1}" type="sibTrans" cxnId="{2CA60EB5-D0E9-4F34-A5FD-30CCAFB7A813}">
      <dgm:prSet/>
      <dgm:spPr/>
      <dgm:t>
        <a:bodyPr/>
        <a:lstStyle/>
        <a:p>
          <a:endParaRPr lang="ru-RU"/>
        </a:p>
      </dgm:t>
    </dgm:pt>
    <dgm:pt modelId="{DF0AFFAC-5B2B-4487-8482-C4A849489D6E}" type="pres">
      <dgm:prSet presAssocID="{3905B8E9-5F76-439D-ABD2-56EE69F74C18}" presName="linearFlow" presStyleCnt="0">
        <dgm:presLayoutVars>
          <dgm:dir/>
          <dgm:animLvl val="lvl"/>
          <dgm:resizeHandles val="exact"/>
        </dgm:presLayoutVars>
      </dgm:prSet>
      <dgm:spPr/>
      <dgm:t>
        <a:bodyPr/>
        <a:lstStyle/>
        <a:p>
          <a:endParaRPr lang="ru-RU"/>
        </a:p>
      </dgm:t>
    </dgm:pt>
    <dgm:pt modelId="{8EF84E21-6259-4246-B30A-397B579ED100}" type="pres">
      <dgm:prSet presAssocID="{B7A1EA75-F677-4062-A439-C67A4C2E6824}" presName="composite" presStyleCnt="0"/>
      <dgm:spPr/>
    </dgm:pt>
    <dgm:pt modelId="{4CBBA9F1-9F86-4A00-87D6-05F43CEDC0AA}" type="pres">
      <dgm:prSet presAssocID="{B7A1EA75-F677-4062-A439-C67A4C2E6824}" presName="parentText" presStyleLbl="alignNode1" presStyleIdx="0" presStyleCnt="4">
        <dgm:presLayoutVars>
          <dgm:chMax val="1"/>
          <dgm:bulletEnabled val="1"/>
        </dgm:presLayoutVars>
      </dgm:prSet>
      <dgm:spPr/>
      <dgm:t>
        <a:bodyPr/>
        <a:lstStyle/>
        <a:p>
          <a:endParaRPr lang="ru-RU"/>
        </a:p>
      </dgm:t>
    </dgm:pt>
    <dgm:pt modelId="{5E0622FE-29BD-4D50-8D9C-442BE15D14E3}" type="pres">
      <dgm:prSet presAssocID="{B7A1EA75-F677-4062-A439-C67A4C2E6824}" presName="descendantText" presStyleLbl="alignAcc1" presStyleIdx="0" presStyleCnt="4" custScaleY="116352">
        <dgm:presLayoutVars>
          <dgm:bulletEnabled val="1"/>
        </dgm:presLayoutVars>
      </dgm:prSet>
      <dgm:spPr/>
      <dgm:t>
        <a:bodyPr/>
        <a:lstStyle/>
        <a:p>
          <a:endParaRPr lang="ru-RU"/>
        </a:p>
      </dgm:t>
    </dgm:pt>
    <dgm:pt modelId="{456EF163-842D-46C5-9FEC-003818AC8BDF}" type="pres">
      <dgm:prSet presAssocID="{4BD8437B-7E7F-4E43-9AE2-2AF87054D5B4}" presName="sp" presStyleCnt="0"/>
      <dgm:spPr/>
    </dgm:pt>
    <dgm:pt modelId="{3E86DF2D-C90E-446E-B5E5-9CA2DF2007DB}" type="pres">
      <dgm:prSet presAssocID="{7380D464-C929-4204-B23D-61CF1DD8B9FB}" presName="composite" presStyleCnt="0"/>
      <dgm:spPr/>
    </dgm:pt>
    <dgm:pt modelId="{B2456A19-530D-47C9-B71E-C3B92C29D6E4}" type="pres">
      <dgm:prSet presAssocID="{7380D464-C929-4204-B23D-61CF1DD8B9FB}" presName="parentText" presStyleLbl="alignNode1" presStyleIdx="1" presStyleCnt="4">
        <dgm:presLayoutVars>
          <dgm:chMax val="1"/>
          <dgm:bulletEnabled val="1"/>
        </dgm:presLayoutVars>
      </dgm:prSet>
      <dgm:spPr/>
      <dgm:t>
        <a:bodyPr/>
        <a:lstStyle/>
        <a:p>
          <a:endParaRPr lang="ru-RU"/>
        </a:p>
      </dgm:t>
    </dgm:pt>
    <dgm:pt modelId="{F6DC26DD-8C1B-4701-A322-AEF48A2E7AF5}" type="pres">
      <dgm:prSet presAssocID="{7380D464-C929-4204-B23D-61CF1DD8B9FB}" presName="descendantText" presStyleLbl="alignAcc1" presStyleIdx="1" presStyleCnt="4" custScaleY="125186">
        <dgm:presLayoutVars>
          <dgm:bulletEnabled val="1"/>
        </dgm:presLayoutVars>
      </dgm:prSet>
      <dgm:spPr/>
      <dgm:t>
        <a:bodyPr/>
        <a:lstStyle/>
        <a:p>
          <a:endParaRPr lang="ru-RU"/>
        </a:p>
      </dgm:t>
    </dgm:pt>
    <dgm:pt modelId="{F5059994-3B41-4EAE-A66F-C4DA9B66EC68}" type="pres">
      <dgm:prSet presAssocID="{EC39C451-B140-4983-A877-EEEC19900304}" presName="sp" presStyleCnt="0"/>
      <dgm:spPr/>
    </dgm:pt>
    <dgm:pt modelId="{498B723A-E034-47A7-8FEC-F8B2AB929309}" type="pres">
      <dgm:prSet presAssocID="{E7E2C132-C4C6-4B22-878F-23B0CBCF133F}" presName="composite" presStyleCnt="0"/>
      <dgm:spPr/>
    </dgm:pt>
    <dgm:pt modelId="{32EFFB9F-BA0E-43BA-8699-F6894F3ECF69}" type="pres">
      <dgm:prSet presAssocID="{E7E2C132-C4C6-4B22-878F-23B0CBCF133F}" presName="parentText" presStyleLbl="alignNode1" presStyleIdx="2" presStyleCnt="4">
        <dgm:presLayoutVars>
          <dgm:chMax val="1"/>
          <dgm:bulletEnabled val="1"/>
        </dgm:presLayoutVars>
      </dgm:prSet>
      <dgm:spPr/>
      <dgm:t>
        <a:bodyPr/>
        <a:lstStyle/>
        <a:p>
          <a:endParaRPr lang="ru-RU"/>
        </a:p>
      </dgm:t>
    </dgm:pt>
    <dgm:pt modelId="{2DDF6E3D-D0FF-4124-8B55-5DD646E66750}" type="pres">
      <dgm:prSet presAssocID="{E7E2C132-C4C6-4B22-878F-23B0CBCF133F}" presName="descendantText" presStyleLbl="alignAcc1" presStyleIdx="2" presStyleCnt="4">
        <dgm:presLayoutVars>
          <dgm:bulletEnabled val="1"/>
        </dgm:presLayoutVars>
      </dgm:prSet>
      <dgm:spPr/>
      <dgm:t>
        <a:bodyPr/>
        <a:lstStyle/>
        <a:p>
          <a:endParaRPr lang="ru-RU"/>
        </a:p>
      </dgm:t>
    </dgm:pt>
    <dgm:pt modelId="{1B46FF79-EB2C-4B35-BC5B-38231741253D}" type="pres">
      <dgm:prSet presAssocID="{C71B26E7-4989-429F-BE67-7EAD31CC968F}" presName="sp" presStyleCnt="0"/>
      <dgm:spPr/>
    </dgm:pt>
    <dgm:pt modelId="{7B3099E7-8A99-4970-8D3D-C7000320C02C}" type="pres">
      <dgm:prSet presAssocID="{D93E0B92-2878-48F5-A7A6-26AD268F2DC5}" presName="composite" presStyleCnt="0"/>
      <dgm:spPr/>
    </dgm:pt>
    <dgm:pt modelId="{9F900555-769B-4351-B403-7AB69636AFB6}" type="pres">
      <dgm:prSet presAssocID="{D93E0B92-2878-48F5-A7A6-26AD268F2DC5}" presName="parentText" presStyleLbl="alignNode1" presStyleIdx="3" presStyleCnt="4">
        <dgm:presLayoutVars>
          <dgm:chMax val="1"/>
          <dgm:bulletEnabled val="1"/>
        </dgm:presLayoutVars>
      </dgm:prSet>
      <dgm:spPr/>
      <dgm:t>
        <a:bodyPr/>
        <a:lstStyle/>
        <a:p>
          <a:endParaRPr lang="ru-RU"/>
        </a:p>
      </dgm:t>
    </dgm:pt>
    <dgm:pt modelId="{D013B4D0-E013-46AA-8648-4527F70C7920}" type="pres">
      <dgm:prSet presAssocID="{D93E0B92-2878-48F5-A7A6-26AD268F2DC5}" presName="descendantText" presStyleLbl="alignAcc1" presStyleIdx="3" presStyleCnt="4">
        <dgm:presLayoutVars>
          <dgm:bulletEnabled val="1"/>
        </dgm:presLayoutVars>
      </dgm:prSet>
      <dgm:spPr/>
      <dgm:t>
        <a:bodyPr/>
        <a:lstStyle/>
        <a:p>
          <a:endParaRPr lang="ru-RU"/>
        </a:p>
      </dgm:t>
    </dgm:pt>
  </dgm:ptLst>
  <dgm:cxnLst>
    <dgm:cxn modelId="{18ADE2FD-AE1E-4CD3-82B7-456016F24673}" srcId="{3905B8E9-5F76-439D-ABD2-56EE69F74C18}" destId="{D93E0B92-2878-48F5-A7A6-26AD268F2DC5}" srcOrd="3" destOrd="0" parTransId="{766C1451-F14F-4235-9F66-8552FBC8F693}" sibTransId="{2A6632BD-0328-4684-8B0F-2C48BFFF5E55}"/>
    <dgm:cxn modelId="{FC4892D7-E085-44E7-B087-07D5431FA922}" type="presOf" srcId="{77A2ADBC-8723-4B15-AD4A-A0BA2B09AF7A}" destId="{F6DC26DD-8C1B-4701-A322-AEF48A2E7AF5}" srcOrd="0" destOrd="1" presId="urn:microsoft.com/office/officeart/2005/8/layout/chevron2"/>
    <dgm:cxn modelId="{417791FE-5A85-4059-B3B3-C56385C752E7}" type="presOf" srcId="{7DD5285D-4B6F-4AFC-BAB6-D9CAE719759D}" destId="{5E0622FE-29BD-4D50-8D9C-442BE15D14E3}" srcOrd="0" destOrd="0" presId="urn:microsoft.com/office/officeart/2005/8/layout/chevron2"/>
    <dgm:cxn modelId="{94AD99CA-CDEF-4944-853D-0AAEF3E760F9}" type="presOf" srcId="{3DDEC0F3-28A5-46FC-BD78-F1D8DBAF15E5}" destId="{5E0622FE-29BD-4D50-8D9C-442BE15D14E3}" srcOrd="0" destOrd="2" presId="urn:microsoft.com/office/officeart/2005/8/layout/chevron2"/>
    <dgm:cxn modelId="{2D8265B2-8282-4FEB-BAE9-B9E000FA2028}" srcId="{D93E0B92-2878-48F5-A7A6-26AD268F2DC5}" destId="{80EF0BDD-39BB-4E57-8DD3-1C066F8AE9EC}" srcOrd="0" destOrd="0" parTransId="{B3A03DA7-B847-44BA-AD07-87C3D38C60DB}" sibTransId="{FC6E7D45-5E77-42AD-B028-6C0E1EDEB077}"/>
    <dgm:cxn modelId="{EF316AAD-A1BA-4A10-811B-65EFE3AFC807}" srcId="{7380D464-C929-4204-B23D-61CF1DD8B9FB}" destId="{77A2ADBC-8723-4B15-AD4A-A0BA2B09AF7A}" srcOrd="1" destOrd="0" parTransId="{89936FD8-EE14-4927-9E57-5DFD6FB7F6EF}" sibTransId="{CE251D9E-22E3-4D40-8103-676A7950C5D2}"/>
    <dgm:cxn modelId="{A30EAD8D-DE2F-4FCE-8F56-DE84867D60EE}" type="presOf" srcId="{D93E0B92-2878-48F5-A7A6-26AD268F2DC5}" destId="{9F900555-769B-4351-B403-7AB69636AFB6}" srcOrd="0" destOrd="0" presId="urn:microsoft.com/office/officeart/2005/8/layout/chevron2"/>
    <dgm:cxn modelId="{7BE896C2-D0A1-47FF-8277-14557B036A05}" type="presOf" srcId="{B7A1EA75-F677-4062-A439-C67A4C2E6824}" destId="{4CBBA9F1-9F86-4A00-87D6-05F43CEDC0AA}" srcOrd="0" destOrd="0" presId="urn:microsoft.com/office/officeart/2005/8/layout/chevron2"/>
    <dgm:cxn modelId="{B5F04881-F87E-48A8-A4EC-6D726DE27F92}" srcId="{B7A1EA75-F677-4062-A439-C67A4C2E6824}" destId="{D5BB09CC-112F-4F74-AF7A-43F280B9A56F}" srcOrd="1" destOrd="0" parTransId="{D8D45D87-CCCF-4D2E-AEBE-4E2BA605C2E7}" sibTransId="{B7E480B4-FD84-4708-B527-FE0634129FB5}"/>
    <dgm:cxn modelId="{EA6E86AB-3698-46CE-9D97-5495F817AB63}" srcId="{3905B8E9-5F76-439D-ABD2-56EE69F74C18}" destId="{E7E2C132-C4C6-4B22-878F-23B0CBCF133F}" srcOrd="2" destOrd="0" parTransId="{ECD9CCE8-6AF9-4099-9F5A-E9CA682365D2}" sibTransId="{C71B26E7-4989-429F-BE67-7EAD31CC968F}"/>
    <dgm:cxn modelId="{CCBE16CC-F076-46C3-A489-BB93690F329A}" srcId="{E7E2C132-C4C6-4B22-878F-23B0CBCF133F}" destId="{EC85147C-C004-4DCC-94C2-0FE840523F93}" srcOrd="0" destOrd="0" parTransId="{30B4C112-D487-4517-931F-39B45B57F1AE}" sibTransId="{0F0A6720-3630-459F-8A5E-7C75DD986527}"/>
    <dgm:cxn modelId="{FB70D011-DFCA-4DA9-A26D-F53AB0EBF78B}" srcId="{3905B8E9-5F76-439D-ABD2-56EE69F74C18}" destId="{B7A1EA75-F677-4062-A439-C67A4C2E6824}" srcOrd="0" destOrd="0" parTransId="{EFE46BC2-41E3-450C-BCA2-E2910B806430}" sibTransId="{4BD8437B-7E7F-4E43-9AE2-2AF87054D5B4}"/>
    <dgm:cxn modelId="{16E7F28F-0A97-4DD6-B4E0-FFAAFD2CDFF7}" srcId="{7380D464-C929-4204-B23D-61CF1DD8B9FB}" destId="{BA466FB2-0234-4227-A4DA-6C04E801A5C9}" srcOrd="2" destOrd="0" parTransId="{F09BD2F2-1985-48FC-9E6C-D170053D48AE}" sibTransId="{02D5596C-292D-49DF-BBE7-67CB4A2B9049}"/>
    <dgm:cxn modelId="{B1B665DE-E5A3-42DA-9570-D13436E63BBA}" type="presOf" srcId="{EC85147C-C004-4DCC-94C2-0FE840523F93}" destId="{2DDF6E3D-D0FF-4124-8B55-5DD646E66750}" srcOrd="0" destOrd="0" presId="urn:microsoft.com/office/officeart/2005/8/layout/chevron2"/>
    <dgm:cxn modelId="{6C9FD29D-5A51-40E2-941C-A0E2126A270C}" srcId="{7380D464-C929-4204-B23D-61CF1DD8B9FB}" destId="{E2EE3B8E-7A72-4B9B-AA0B-CAC6D4D248F3}" srcOrd="0" destOrd="0" parTransId="{F42D4E08-1E1C-4DA5-8435-1AE58FF6007C}" sibTransId="{772206A8-7E91-4D8E-AEE9-4E471724DF73}"/>
    <dgm:cxn modelId="{8D04110B-E71C-4F0D-91AB-0A59C401669F}" type="presOf" srcId="{80EF0BDD-39BB-4E57-8DD3-1C066F8AE9EC}" destId="{D013B4D0-E013-46AA-8648-4527F70C7920}" srcOrd="0" destOrd="0" presId="urn:microsoft.com/office/officeart/2005/8/layout/chevron2"/>
    <dgm:cxn modelId="{AB6AE9EB-0432-4ECB-A497-E68AE6776D6F}" type="presOf" srcId="{7380D464-C929-4204-B23D-61CF1DD8B9FB}" destId="{B2456A19-530D-47C9-B71E-C3B92C29D6E4}" srcOrd="0" destOrd="0" presId="urn:microsoft.com/office/officeart/2005/8/layout/chevron2"/>
    <dgm:cxn modelId="{4FA914C6-949F-438E-8548-725D01DE76F0}" type="presOf" srcId="{E7E2C132-C4C6-4B22-878F-23B0CBCF133F}" destId="{32EFFB9F-BA0E-43BA-8699-F6894F3ECF69}" srcOrd="0" destOrd="0" presId="urn:microsoft.com/office/officeart/2005/8/layout/chevron2"/>
    <dgm:cxn modelId="{C0B4A38D-56B7-4145-ACB5-16B732C84048}" srcId="{B7A1EA75-F677-4062-A439-C67A4C2E6824}" destId="{7DD5285D-4B6F-4AFC-BAB6-D9CAE719759D}" srcOrd="0" destOrd="0" parTransId="{2EBAD0CB-A43B-4084-A0D1-067C7BE5F822}" sibTransId="{C85EBC32-A45C-4EA3-BF24-F91D050530EC}"/>
    <dgm:cxn modelId="{98EC63C9-0DEF-415E-9F6C-D299CF1E5D8C}" type="presOf" srcId="{3FF599C7-9E02-406E-9F60-877AAC2E2F83}" destId="{2DDF6E3D-D0FF-4124-8B55-5DD646E66750}" srcOrd="0" destOrd="1" presId="urn:microsoft.com/office/officeart/2005/8/layout/chevron2"/>
    <dgm:cxn modelId="{D698B5A6-A937-4383-80D0-1F6BD844ADFF}" srcId="{E7E2C132-C4C6-4B22-878F-23B0CBCF133F}" destId="{3FF599C7-9E02-406E-9F60-877AAC2E2F83}" srcOrd="1" destOrd="0" parTransId="{1A4E18CB-2E0C-456B-9D07-444B94CC9FC2}" sibTransId="{8B487605-B076-4234-B501-7F96031F44F2}"/>
    <dgm:cxn modelId="{E54E1708-3F45-4712-A5FA-E936063F0B3B}" type="presOf" srcId="{D5BB09CC-112F-4F74-AF7A-43F280B9A56F}" destId="{5E0622FE-29BD-4D50-8D9C-442BE15D14E3}" srcOrd="0" destOrd="1" presId="urn:microsoft.com/office/officeart/2005/8/layout/chevron2"/>
    <dgm:cxn modelId="{1959B4C3-28D2-4348-9567-0655A642EA1B}" type="presOf" srcId="{E2EE3B8E-7A72-4B9B-AA0B-CAC6D4D248F3}" destId="{F6DC26DD-8C1B-4701-A322-AEF48A2E7AF5}" srcOrd="0" destOrd="0" presId="urn:microsoft.com/office/officeart/2005/8/layout/chevron2"/>
    <dgm:cxn modelId="{2CA60EB5-D0E9-4F34-A5FD-30CCAFB7A813}" srcId="{D93E0B92-2878-48F5-A7A6-26AD268F2DC5}" destId="{06C543AC-F94B-4EAC-AFE8-C327A12FA156}" srcOrd="1" destOrd="0" parTransId="{ACFDA4C5-21A8-4EDF-B30A-00354CFB9317}" sibTransId="{C53B451C-388A-4FE2-BBA6-5476928317C1}"/>
    <dgm:cxn modelId="{6CFE823B-DDF1-4882-B7D5-2C1FBAE97B79}" srcId="{3905B8E9-5F76-439D-ABD2-56EE69F74C18}" destId="{7380D464-C929-4204-B23D-61CF1DD8B9FB}" srcOrd="1" destOrd="0" parTransId="{3E104144-9A0D-4190-A42E-2BCD6108305D}" sibTransId="{EC39C451-B140-4983-A877-EEEC19900304}"/>
    <dgm:cxn modelId="{7846A4E4-5C59-494B-8DF7-9C6A3B31644C}" type="presOf" srcId="{06C543AC-F94B-4EAC-AFE8-C327A12FA156}" destId="{D013B4D0-E013-46AA-8648-4527F70C7920}" srcOrd="0" destOrd="1" presId="urn:microsoft.com/office/officeart/2005/8/layout/chevron2"/>
    <dgm:cxn modelId="{D43DC4F7-6583-4E29-8964-9A488658FE48}" type="presOf" srcId="{BA466FB2-0234-4227-A4DA-6C04E801A5C9}" destId="{F6DC26DD-8C1B-4701-A322-AEF48A2E7AF5}" srcOrd="0" destOrd="2" presId="urn:microsoft.com/office/officeart/2005/8/layout/chevron2"/>
    <dgm:cxn modelId="{998CFD2F-4030-443D-BEBD-3BAB29D3125D}" srcId="{B7A1EA75-F677-4062-A439-C67A4C2E6824}" destId="{3DDEC0F3-28A5-46FC-BD78-F1D8DBAF15E5}" srcOrd="2" destOrd="0" parTransId="{2D14A647-84A2-4513-91BD-8996D056D83C}" sibTransId="{A1C48478-CEC3-4150-B092-81299288B0F6}"/>
    <dgm:cxn modelId="{E5918D19-72F5-4894-ADDB-DDD56D99B3E1}" type="presOf" srcId="{3905B8E9-5F76-439D-ABD2-56EE69F74C18}" destId="{DF0AFFAC-5B2B-4487-8482-C4A849489D6E}" srcOrd="0" destOrd="0" presId="urn:microsoft.com/office/officeart/2005/8/layout/chevron2"/>
    <dgm:cxn modelId="{0FA1DBBF-09A7-4684-AC92-64ED55BF34F5}" type="presParOf" srcId="{DF0AFFAC-5B2B-4487-8482-C4A849489D6E}" destId="{8EF84E21-6259-4246-B30A-397B579ED100}" srcOrd="0" destOrd="0" presId="urn:microsoft.com/office/officeart/2005/8/layout/chevron2"/>
    <dgm:cxn modelId="{C0E37700-59A9-479B-97DD-D21822C6F43F}" type="presParOf" srcId="{8EF84E21-6259-4246-B30A-397B579ED100}" destId="{4CBBA9F1-9F86-4A00-87D6-05F43CEDC0AA}" srcOrd="0" destOrd="0" presId="urn:microsoft.com/office/officeart/2005/8/layout/chevron2"/>
    <dgm:cxn modelId="{C85222B8-0EB0-47CF-9B06-2F3319F5E15B}" type="presParOf" srcId="{8EF84E21-6259-4246-B30A-397B579ED100}" destId="{5E0622FE-29BD-4D50-8D9C-442BE15D14E3}" srcOrd="1" destOrd="0" presId="urn:microsoft.com/office/officeart/2005/8/layout/chevron2"/>
    <dgm:cxn modelId="{E4FC6D56-B9F8-4827-B452-892A34D5E3FA}" type="presParOf" srcId="{DF0AFFAC-5B2B-4487-8482-C4A849489D6E}" destId="{456EF163-842D-46C5-9FEC-003818AC8BDF}" srcOrd="1" destOrd="0" presId="urn:microsoft.com/office/officeart/2005/8/layout/chevron2"/>
    <dgm:cxn modelId="{470F48CA-8E2D-462D-AC7D-BEA28F14F576}" type="presParOf" srcId="{DF0AFFAC-5B2B-4487-8482-C4A849489D6E}" destId="{3E86DF2D-C90E-446E-B5E5-9CA2DF2007DB}" srcOrd="2" destOrd="0" presId="urn:microsoft.com/office/officeart/2005/8/layout/chevron2"/>
    <dgm:cxn modelId="{A85868E3-6DF3-42F1-8DE4-CF5E0096AFF1}" type="presParOf" srcId="{3E86DF2D-C90E-446E-B5E5-9CA2DF2007DB}" destId="{B2456A19-530D-47C9-B71E-C3B92C29D6E4}" srcOrd="0" destOrd="0" presId="urn:microsoft.com/office/officeart/2005/8/layout/chevron2"/>
    <dgm:cxn modelId="{5E9F500E-7848-4A8B-98E3-DD7264AB9D03}" type="presParOf" srcId="{3E86DF2D-C90E-446E-B5E5-9CA2DF2007DB}" destId="{F6DC26DD-8C1B-4701-A322-AEF48A2E7AF5}" srcOrd="1" destOrd="0" presId="urn:microsoft.com/office/officeart/2005/8/layout/chevron2"/>
    <dgm:cxn modelId="{6E33BCFD-4F4B-4043-8571-8A31B0DB9B86}" type="presParOf" srcId="{DF0AFFAC-5B2B-4487-8482-C4A849489D6E}" destId="{F5059994-3B41-4EAE-A66F-C4DA9B66EC68}" srcOrd="3" destOrd="0" presId="urn:microsoft.com/office/officeart/2005/8/layout/chevron2"/>
    <dgm:cxn modelId="{ACE966DA-7A82-43FF-BFC6-E7D2A0542A60}" type="presParOf" srcId="{DF0AFFAC-5B2B-4487-8482-C4A849489D6E}" destId="{498B723A-E034-47A7-8FEC-F8B2AB929309}" srcOrd="4" destOrd="0" presId="urn:microsoft.com/office/officeart/2005/8/layout/chevron2"/>
    <dgm:cxn modelId="{99AD93E2-BA36-4AC1-90E9-7E37893CE316}" type="presParOf" srcId="{498B723A-E034-47A7-8FEC-F8B2AB929309}" destId="{32EFFB9F-BA0E-43BA-8699-F6894F3ECF69}" srcOrd="0" destOrd="0" presId="urn:microsoft.com/office/officeart/2005/8/layout/chevron2"/>
    <dgm:cxn modelId="{F4D5305B-ADB8-4694-A59C-5BCE359B9AF5}" type="presParOf" srcId="{498B723A-E034-47A7-8FEC-F8B2AB929309}" destId="{2DDF6E3D-D0FF-4124-8B55-5DD646E66750}" srcOrd="1" destOrd="0" presId="urn:microsoft.com/office/officeart/2005/8/layout/chevron2"/>
    <dgm:cxn modelId="{8F2B439D-1D51-4096-B8E2-4593AE4645D7}" type="presParOf" srcId="{DF0AFFAC-5B2B-4487-8482-C4A849489D6E}" destId="{1B46FF79-EB2C-4B35-BC5B-38231741253D}" srcOrd="5" destOrd="0" presId="urn:microsoft.com/office/officeart/2005/8/layout/chevron2"/>
    <dgm:cxn modelId="{039703EF-C7C4-4AF9-88F5-089C657BE2DC}" type="presParOf" srcId="{DF0AFFAC-5B2B-4487-8482-C4A849489D6E}" destId="{7B3099E7-8A99-4970-8D3D-C7000320C02C}" srcOrd="6" destOrd="0" presId="urn:microsoft.com/office/officeart/2005/8/layout/chevron2"/>
    <dgm:cxn modelId="{A7F0DAEC-456E-4AB2-9BEC-B620386F033E}" type="presParOf" srcId="{7B3099E7-8A99-4970-8D3D-C7000320C02C}" destId="{9F900555-769B-4351-B403-7AB69636AFB6}" srcOrd="0" destOrd="0" presId="urn:microsoft.com/office/officeart/2005/8/layout/chevron2"/>
    <dgm:cxn modelId="{53B7E770-1088-4C03-A306-574255B66073}" type="presParOf" srcId="{7B3099E7-8A99-4970-8D3D-C7000320C02C}" destId="{D013B4D0-E013-46AA-8648-4527F70C7920}" srcOrd="1" destOrd="0" presId="urn:microsoft.com/office/officeart/2005/8/layout/chevron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1F1F4D1-0178-46D3-BBC9-8B184D306EE7}" type="doc">
      <dgm:prSet loTypeId="urn:microsoft.com/office/officeart/2005/8/layout/hierarchy4" loCatId="list" qsTypeId="urn:microsoft.com/office/officeart/2005/8/quickstyle/simple1" qsCatId="simple" csTypeId="urn:microsoft.com/office/officeart/2005/8/colors/accent1_2" csCatId="accent1" phldr="1"/>
      <dgm:spPr/>
      <dgm:t>
        <a:bodyPr/>
        <a:lstStyle/>
        <a:p>
          <a:endParaRPr lang="ru-RU"/>
        </a:p>
      </dgm:t>
    </dgm:pt>
    <dgm:pt modelId="{1020AD12-6F99-45CF-BDBC-977D363666A0}">
      <dgm:prSet phldrT="[Текст]" custT="1"/>
      <dgm:spPr/>
      <dgm:t>
        <a:bodyPr/>
        <a:lstStyle/>
        <a:p>
          <a:r>
            <a:rPr lang="kk-KZ" sz="2000" b="1">
              <a:latin typeface="Arial Narrow" pitchFamily="34" charset="0"/>
            </a:rPr>
            <a:t>ОТБАСЫНДАҒЫ ТӘРБИЕНІҢ ТИПТІК ҚАТЕЛІКТЕРІ </a:t>
          </a:r>
          <a:endParaRPr lang="ru-RU" sz="2000" b="1">
            <a:latin typeface="Arial Narrow" pitchFamily="34" charset="0"/>
          </a:endParaRPr>
        </a:p>
      </dgm:t>
    </dgm:pt>
    <dgm:pt modelId="{576EAAB0-FB3A-443F-928F-D300ACFBC9A2}" type="parTrans" cxnId="{57B8A57A-0CAD-4F7C-8C7D-737214458267}">
      <dgm:prSet/>
      <dgm:spPr/>
      <dgm:t>
        <a:bodyPr/>
        <a:lstStyle/>
        <a:p>
          <a:endParaRPr lang="ru-RU"/>
        </a:p>
      </dgm:t>
    </dgm:pt>
    <dgm:pt modelId="{DC6D3425-D650-4C6D-8002-A04FF2805EF8}" type="sibTrans" cxnId="{57B8A57A-0CAD-4F7C-8C7D-737214458267}">
      <dgm:prSet/>
      <dgm:spPr/>
      <dgm:t>
        <a:bodyPr/>
        <a:lstStyle/>
        <a:p>
          <a:endParaRPr lang="ru-RU"/>
        </a:p>
      </dgm:t>
    </dgm:pt>
    <dgm:pt modelId="{6DF8577D-AD51-492C-B36C-7378D66FEC81}">
      <dgm:prSet phldrT="[Текст]" custT="1"/>
      <dgm:spPr/>
      <dgm:t>
        <a:bodyPr/>
        <a:lstStyle/>
        <a:p>
          <a:r>
            <a:rPr lang="kk-KZ" sz="1600" b="1">
              <a:latin typeface="Arial Narrow" pitchFamily="34" charset="0"/>
            </a:rPr>
            <a:t>ата-аналардың педагогикалық және психологиялық сауатсыздығы </a:t>
          </a:r>
          <a:endParaRPr lang="ru-RU" sz="1600" b="1">
            <a:latin typeface="Arial Narrow" pitchFamily="34" charset="0"/>
          </a:endParaRPr>
        </a:p>
      </dgm:t>
    </dgm:pt>
    <dgm:pt modelId="{CC7312D8-E31C-4CD0-90DE-06EE223F0B67}" type="parTrans" cxnId="{F91C849B-441A-4B0A-8EA9-10842AE8B8EB}">
      <dgm:prSet/>
      <dgm:spPr/>
      <dgm:t>
        <a:bodyPr/>
        <a:lstStyle/>
        <a:p>
          <a:endParaRPr lang="ru-RU"/>
        </a:p>
      </dgm:t>
    </dgm:pt>
    <dgm:pt modelId="{2BF607F6-695A-420A-B085-DA5CF3335ECF}" type="sibTrans" cxnId="{F91C849B-441A-4B0A-8EA9-10842AE8B8EB}">
      <dgm:prSet/>
      <dgm:spPr/>
      <dgm:t>
        <a:bodyPr/>
        <a:lstStyle/>
        <a:p>
          <a:endParaRPr lang="ru-RU"/>
        </a:p>
      </dgm:t>
    </dgm:pt>
    <dgm:pt modelId="{DB01B7C7-AA57-4568-8D12-AE5D4E16522A}">
      <dgm:prSet phldrT="[Текст]" custT="1"/>
      <dgm:spPr/>
      <dgm:t>
        <a:bodyPr/>
        <a:lstStyle/>
        <a:p>
          <a:r>
            <a:rPr lang="kk-KZ" sz="1400" b="1">
              <a:latin typeface="Arial Narrow" pitchFamily="34" charset="0"/>
            </a:rPr>
            <a:t>баламен қарым-қатынасқа енетін ата-ананың тұлғалық мәселелері мен ерекшеліктері </a:t>
          </a:r>
          <a:endParaRPr lang="ru-RU" sz="1400" b="1">
            <a:latin typeface="Arial Narrow" pitchFamily="34" charset="0"/>
          </a:endParaRPr>
        </a:p>
      </dgm:t>
    </dgm:pt>
    <dgm:pt modelId="{8BC37E6A-2D98-454C-AC87-4E3ADEB71BB6}" type="parTrans" cxnId="{70165297-7924-4ACD-9092-CA68D6114ACF}">
      <dgm:prSet/>
      <dgm:spPr/>
      <dgm:t>
        <a:bodyPr/>
        <a:lstStyle/>
        <a:p>
          <a:endParaRPr lang="ru-RU"/>
        </a:p>
      </dgm:t>
    </dgm:pt>
    <dgm:pt modelId="{074FCF0E-9AA1-4B83-9B08-1F5412DB7DBF}" type="sibTrans" cxnId="{70165297-7924-4ACD-9092-CA68D6114ACF}">
      <dgm:prSet/>
      <dgm:spPr/>
      <dgm:t>
        <a:bodyPr/>
        <a:lstStyle/>
        <a:p>
          <a:endParaRPr lang="ru-RU"/>
        </a:p>
      </dgm:t>
    </dgm:pt>
    <dgm:pt modelId="{71562B82-B1B3-4416-B481-9F38BBAF8059}">
      <dgm:prSet phldrT="[Текст]" custT="1"/>
      <dgm:spPr/>
      <dgm:t>
        <a:bodyPr/>
        <a:lstStyle/>
        <a:p>
          <a:r>
            <a:rPr lang="kk-KZ" sz="1400" b="1">
              <a:latin typeface="Arial Narrow" pitchFamily="34" charset="0"/>
            </a:rPr>
            <a:t>отбасындағы қарым</a:t>
          </a:r>
          <a:r>
            <a:rPr lang="kk-KZ" sz="1400"/>
            <a:t>–</a:t>
          </a:r>
          <a:r>
            <a:rPr lang="kk-KZ" sz="1400" b="1">
              <a:latin typeface="Arial Narrow" pitchFamily="34" charset="0"/>
            </a:rPr>
            <a:t>қатынас ерекшеліктері, ата-ананың баламен қарым-қатынасына әсері </a:t>
          </a:r>
          <a:endParaRPr lang="ru-RU" sz="1400" b="1">
            <a:latin typeface="Arial Narrow" pitchFamily="34" charset="0"/>
          </a:endParaRPr>
        </a:p>
      </dgm:t>
    </dgm:pt>
    <dgm:pt modelId="{9F7E6430-C21E-42DA-9B66-9179AE922206}" type="parTrans" cxnId="{C0A302BA-54A6-4F18-9BA0-D45AC95E4BB4}">
      <dgm:prSet/>
      <dgm:spPr/>
      <dgm:t>
        <a:bodyPr/>
        <a:lstStyle/>
        <a:p>
          <a:endParaRPr lang="ru-RU"/>
        </a:p>
      </dgm:t>
    </dgm:pt>
    <dgm:pt modelId="{10F7C08A-4A83-4D13-8B73-481CBD426D5A}" type="sibTrans" cxnId="{C0A302BA-54A6-4F18-9BA0-D45AC95E4BB4}">
      <dgm:prSet/>
      <dgm:spPr/>
      <dgm:t>
        <a:bodyPr/>
        <a:lstStyle/>
        <a:p>
          <a:endParaRPr lang="ru-RU"/>
        </a:p>
      </dgm:t>
    </dgm:pt>
    <dgm:pt modelId="{B21FEEA6-A0D8-40ED-86D4-DF49373BF309}">
      <dgm:prSet phldrT="[Текст]" custT="1"/>
      <dgm:spPr/>
      <dgm:t>
        <a:bodyPr/>
        <a:lstStyle/>
        <a:p>
          <a:r>
            <a:rPr lang="kk-KZ" sz="1600" b="1">
              <a:latin typeface="Arial Narrow" pitchFamily="34" charset="0"/>
            </a:rPr>
            <a:t>тәрбие стереотиптері </a:t>
          </a:r>
          <a:endParaRPr lang="ru-RU" sz="1600" b="1">
            <a:latin typeface="Arial Narrow" pitchFamily="34" charset="0"/>
          </a:endParaRPr>
        </a:p>
      </dgm:t>
    </dgm:pt>
    <dgm:pt modelId="{6EDECAF4-C4A1-4730-B662-2E17521F8C71}" type="parTrans" cxnId="{E20E2D5A-788E-4E78-82A3-7430620C0835}">
      <dgm:prSet/>
      <dgm:spPr/>
      <dgm:t>
        <a:bodyPr/>
        <a:lstStyle/>
        <a:p>
          <a:endParaRPr lang="ru-RU"/>
        </a:p>
      </dgm:t>
    </dgm:pt>
    <dgm:pt modelId="{42125D34-A75B-4D3A-BB4A-A0D60DA17A6E}" type="sibTrans" cxnId="{E20E2D5A-788E-4E78-82A3-7430620C0835}">
      <dgm:prSet/>
      <dgm:spPr/>
      <dgm:t>
        <a:bodyPr/>
        <a:lstStyle/>
        <a:p>
          <a:endParaRPr lang="ru-RU"/>
        </a:p>
      </dgm:t>
    </dgm:pt>
    <dgm:pt modelId="{91D40224-A7F9-441A-B7C3-FFC2FF4948F0}">
      <dgm:prSet phldrT="[Текст]" custT="1"/>
      <dgm:spPr/>
      <dgm:t>
        <a:bodyPr/>
        <a:lstStyle/>
        <a:p>
          <a:r>
            <a:rPr lang="kk-KZ" sz="1400" b="1">
              <a:latin typeface="Arial Narrow" pitchFamily="34" charset="0"/>
            </a:rPr>
            <a:t>ата-ананың баланы эмоциялық қабылдауы (қабылдамауы) </a:t>
          </a:r>
          <a:endParaRPr lang="ru-RU" sz="1400" b="1">
            <a:latin typeface="Arial Narrow" pitchFamily="34" charset="0"/>
          </a:endParaRPr>
        </a:p>
      </dgm:t>
    </dgm:pt>
    <dgm:pt modelId="{E7BE2439-10CD-423F-A44E-DCEB5F2A8134}" type="parTrans" cxnId="{0C15E775-15FA-415E-BA4A-C3C225D4B0A2}">
      <dgm:prSet/>
      <dgm:spPr/>
      <dgm:t>
        <a:bodyPr/>
        <a:lstStyle/>
        <a:p>
          <a:endParaRPr lang="ru-RU"/>
        </a:p>
      </dgm:t>
    </dgm:pt>
    <dgm:pt modelId="{DFBEE0D3-AC86-4428-A051-2034B2411BDC}" type="sibTrans" cxnId="{0C15E775-15FA-415E-BA4A-C3C225D4B0A2}">
      <dgm:prSet/>
      <dgm:spPr/>
      <dgm:t>
        <a:bodyPr/>
        <a:lstStyle/>
        <a:p>
          <a:endParaRPr lang="ru-RU"/>
        </a:p>
      </dgm:t>
    </dgm:pt>
    <dgm:pt modelId="{6E260825-5156-4F8B-B1D6-4D506E852F10}" type="pres">
      <dgm:prSet presAssocID="{31F1F4D1-0178-46D3-BBC9-8B184D306EE7}" presName="Name0" presStyleCnt="0">
        <dgm:presLayoutVars>
          <dgm:chPref val="1"/>
          <dgm:dir/>
          <dgm:animOne val="branch"/>
          <dgm:animLvl val="lvl"/>
          <dgm:resizeHandles/>
        </dgm:presLayoutVars>
      </dgm:prSet>
      <dgm:spPr/>
      <dgm:t>
        <a:bodyPr/>
        <a:lstStyle/>
        <a:p>
          <a:endParaRPr lang="ru-RU"/>
        </a:p>
      </dgm:t>
    </dgm:pt>
    <dgm:pt modelId="{566678E7-F223-40D9-A95D-731FBAC2E349}" type="pres">
      <dgm:prSet presAssocID="{1020AD12-6F99-45CF-BDBC-977D363666A0}" presName="vertOne" presStyleCnt="0"/>
      <dgm:spPr/>
    </dgm:pt>
    <dgm:pt modelId="{0AD5F819-060A-440E-96C4-EFF96F048B7E}" type="pres">
      <dgm:prSet presAssocID="{1020AD12-6F99-45CF-BDBC-977D363666A0}" presName="txOne" presStyleLbl="node0" presStyleIdx="0" presStyleCnt="1" custScaleY="51308">
        <dgm:presLayoutVars>
          <dgm:chPref val="3"/>
        </dgm:presLayoutVars>
      </dgm:prSet>
      <dgm:spPr/>
      <dgm:t>
        <a:bodyPr/>
        <a:lstStyle/>
        <a:p>
          <a:endParaRPr lang="ru-RU"/>
        </a:p>
      </dgm:t>
    </dgm:pt>
    <dgm:pt modelId="{7D450EC5-B0B9-4ED3-A5D0-B237AA9C3F78}" type="pres">
      <dgm:prSet presAssocID="{1020AD12-6F99-45CF-BDBC-977D363666A0}" presName="parTransOne" presStyleCnt="0"/>
      <dgm:spPr/>
    </dgm:pt>
    <dgm:pt modelId="{9C5BB854-A88E-4688-BAB8-F47A21036B96}" type="pres">
      <dgm:prSet presAssocID="{1020AD12-6F99-45CF-BDBC-977D363666A0}" presName="horzOne" presStyleCnt="0"/>
      <dgm:spPr/>
    </dgm:pt>
    <dgm:pt modelId="{8932CC23-C4BE-4345-B59C-6188030EC21D}" type="pres">
      <dgm:prSet presAssocID="{6DF8577D-AD51-492C-B36C-7378D66FEC81}" presName="vertTwo" presStyleCnt="0"/>
      <dgm:spPr/>
    </dgm:pt>
    <dgm:pt modelId="{A769AED9-0FB9-49A9-B2FA-AB6D77F3837A}" type="pres">
      <dgm:prSet presAssocID="{6DF8577D-AD51-492C-B36C-7378D66FEC81}" presName="txTwo" presStyleLbl="node2" presStyleIdx="0" presStyleCnt="2" custScaleY="67128" custLinFactNeighborX="-253">
        <dgm:presLayoutVars>
          <dgm:chPref val="3"/>
        </dgm:presLayoutVars>
      </dgm:prSet>
      <dgm:spPr/>
      <dgm:t>
        <a:bodyPr/>
        <a:lstStyle/>
        <a:p>
          <a:endParaRPr lang="ru-RU"/>
        </a:p>
      </dgm:t>
    </dgm:pt>
    <dgm:pt modelId="{398662C8-2272-44DC-BB3F-D81204A3B378}" type="pres">
      <dgm:prSet presAssocID="{6DF8577D-AD51-492C-B36C-7378D66FEC81}" presName="parTransTwo" presStyleCnt="0"/>
      <dgm:spPr/>
    </dgm:pt>
    <dgm:pt modelId="{824F8124-55C5-4EC7-9E36-34C1243E0D9E}" type="pres">
      <dgm:prSet presAssocID="{6DF8577D-AD51-492C-B36C-7378D66FEC81}" presName="horzTwo" presStyleCnt="0"/>
      <dgm:spPr/>
    </dgm:pt>
    <dgm:pt modelId="{987B8FAE-47BC-45E1-B3F8-AF4312409D07}" type="pres">
      <dgm:prSet presAssocID="{DB01B7C7-AA57-4568-8D12-AE5D4E16522A}" presName="vertThree" presStyleCnt="0"/>
      <dgm:spPr/>
    </dgm:pt>
    <dgm:pt modelId="{905407F6-A8A3-4F83-BBCC-332E2D0F8378}" type="pres">
      <dgm:prSet presAssocID="{DB01B7C7-AA57-4568-8D12-AE5D4E16522A}" presName="txThree" presStyleLbl="node3" presStyleIdx="0" presStyleCnt="3" custScaleY="121116">
        <dgm:presLayoutVars>
          <dgm:chPref val="3"/>
        </dgm:presLayoutVars>
      </dgm:prSet>
      <dgm:spPr/>
      <dgm:t>
        <a:bodyPr/>
        <a:lstStyle/>
        <a:p>
          <a:endParaRPr lang="ru-RU"/>
        </a:p>
      </dgm:t>
    </dgm:pt>
    <dgm:pt modelId="{06A89DC3-B75B-48ED-9F00-285A0ADEE402}" type="pres">
      <dgm:prSet presAssocID="{DB01B7C7-AA57-4568-8D12-AE5D4E16522A}" presName="horzThree" presStyleCnt="0"/>
      <dgm:spPr/>
    </dgm:pt>
    <dgm:pt modelId="{4FF4403F-FB09-40F6-A002-D05134523738}" type="pres">
      <dgm:prSet presAssocID="{074FCF0E-9AA1-4B83-9B08-1F5412DB7DBF}" presName="sibSpaceThree" presStyleCnt="0"/>
      <dgm:spPr/>
    </dgm:pt>
    <dgm:pt modelId="{90A1B50D-E162-48EE-AD2F-D64CC332A61C}" type="pres">
      <dgm:prSet presAssocID="{71562B82-B1B3-4416-B481-9F38BBAF8059}" presName="vertThree" presStyleCnt="0"/>
      <dgm:spPr/>
    </dgm:pt>
    <dgm:pt modelId="{12A9EADA-F326-4F08-AC9D-23D03E1295B8}" type="pres">
      <dgm:prSet presAssocID="{71562B82-B1B3-4416-B481-9F38BBAF8059}" presName="txThree" presStyleLbl="node3" presStyleIdx="1" presStyleCnt="3" custScaleX="107465" custScaleY="117644">
        <dgm:presLayoutVars>
          <dgm:chPref val="3"/>
        </dgm:presLayoutVars>
      </dgm:prSet>
      <dgm:spPr/>
      <dgm:t>
        <a:bodyPr/>
        <a:lstStyle/>
        <a:p>
          <a:endParaRPr lang="ru-RU"/>
        </a:p>
      </dgm:t>
    </dgm:pt>
    <dgm:pt modelId="{6F8A7E76-61AA-44F1-9719-40E11A28AB8F}" type="pres">
      <dgm:prSet presAssocID="{71562B82-B1B3-4416-B481-9F38BBAF8059}" presName="horzThree" presStyleCnt="0"/>
      <dgm:spPr/>
    </dgm:pt>
    <dgm:pt modelId="{4FCFCE08-C937-4141-A29F-042742F8BD0C}" type="pres">
      <dgm:prSet presAssocID="{2BF607F6-695A-420A-B085-DA5CF3335ECF}" presName="sibSpaceTwo" presStyleCnt="0"/>
      <dgm:spPr/>
    </dgm:pt>
    <dgm:pt modelId="{48492047-DBE5-426F-B7B1-95634870B363}" type="pres">
      <dgm:prSet presAssocID="{B21FEEA6-A0D8-40ED-86D4-DF49373BF309}" presName="vertTwo" presStyleCnt="0"/>
      <dgm:spPr/>
    </dgm:pt>
    <dgm:pt modelId="{7D4E3B2D-D989-4A57-9B27-53688F57923B}" type="pres">
      <dgm:prSet presAssocID="{B21FEEA6-A0D8-40ED-86D4-DF49373BF309}" presName="txTwo" presStyleLbl="node2" presStyleIdx="1" presStyleCnt="2" custScaleY="74248">
        <dgm:presLayoutVars>
          <dgm:chPref val="3"/>
        </dgm:presLayoutVars>
      </dgm:prSet>
      <dgm:spPr/>
      <dgm:t>
        <a:bodyPr/>
        <a:lstStyle/>
        <a:p>
          <a:endParaRPr lang="ru-RU"/>
        </a:p>
      </dgm:t>
    </dgm:pt>
    <dgm:pt modelId="{22C1C1F6-7B5F-4F4C-ABFE-43EB14F2DDD9}" type="pres">
      <dgm:prSet presAssocID="{B21FEEA6-A0D8-40ED-86D4-DF49373BF309}" presName="parTransTwo" presStyleCnt="0"/>
      <dgm:spPr/>
    </dgm:pt>
    <dgm:pt modelId="{3094CEE6-04AB-43C3-BBC4-2B20DA681188}" type="pres">
      <dgm:prSet presAssocID="{B21FEEA6-A0D8-40ED-86D4-DF49373BF309}" presName="horzTwo" presStyleCnt="0"/>
      <dgm:spPr/>
    </dgm:pt>
    <dgm:pt modelId="{422E1CFD-8314-4D71-A905-6758A2B13A3E}" type="pres">
      <dgm:prSet presAssocID="{91D40224-A7F9-441A-B7C3-FFC2FF4948F0}" presName="vertThree" presStyleCnt="0"/>
      <dgm:spPr/>
    </dgm:pt>
    <dgm:pt modelId="{374787BA-5157-4749-88E3-B2DE51A78E7A}" type="pres">
      <dgm:prSet presAssocID="{91D40224-A7F9-441A-B7C3-FFC2FF4948F0}" presName="txThree" presStyleLbl="node3" presStyleIdx="2" presStyleCnt="3" custScaleY="114044" custLinFactNeighborX="733" custLinFactNeighborY="-4767">
        <dgm:presLayoutVars>
          <dgm:chPref val="3"/>
        </dgm:presLayoutVars>
      </dgm:prSet>
      <dgm:spPr/>
      <dgm:t>
        <a:bodyPr/>
        <a:lstStyle/>
        <a:p>
          <a:endParaRPr lang="ru-RU"/>
        </a:p>
      </dgm:t>
    </dgm:pt>
    <dgm:pt modelId="{2F027D77-4076-444E-8F46-C8888994EA65}" type="pres">
      <dgm:prSet presAssocID="{91D40224-A7F9-441A-B7C3-FFC2FF4948F0}" presName="horzThree" presStyleCnt="0"/>
      <dgm:spPr/>
    </dgm:pt>
  </dgm:ptLst>
  <dgm:cxnLst>
    <dgm:cxn modelId="{5ACF0F8B-8E84-4F3B-A31C-0F7FDA0141CD}" type="presOf" srcId="{71562B82-B1B3-4416-B481-9F38BBAF8059}" destId="{12A9EADA-F326-4F08-AC9D-23D03E1295B8}" srcOrd="0" destOrd="0" presId="urn:microsoft.com/office/officeart/2005/8/layout/hierarchy4"/>
    <dgm:cxn modelId="{57B8A57A-0CAD-4F7C-8C7D-737214458267}" srcId="{31F1F4D1-0178-46D3-BBC9-8B184D306EE7}" destId="{1020AD12-6F99-45CF-BDBC-977D363666A0}" srcOrd="0" destOrd="0" parTransId="{576EAAB0-FB3A-443F-928F-D300ACFBC9A2}" sibTransId="{DC6D3425-D650-4C6D-8002-A04FF2805EF8}"/>
    <dgm:cxn modelId="{89CEA6B2-35D4-4CFF-8DAD-DF987DE66757}" type="presOf" srcId="{B21FEEA6-A0D8-40ED-86D4-DF49373BF309}" destId="{7D4E3B2D-D989-4A57-9B27-53688F57923B}" srcOrd="0" destOrd="0" presId="urn:microsoft.com/office/officeart/2005/8/layout/hierarchy4"/>
    <dgm:cxn modelId="{0E19AE6C-65F0-46D7-8881-B0F3C80B0A22}" type="presOf" srcId="{91D40224-A7F9-441A-B7C3-FFC2FF4948F0}" destId="{374787BA-5157-4749-88E3-B2DE51A78E7A}" srcOrd="0" destOrd="0" presId="urn:microsoft.com/office/officeart/2005/8/layout/hierarchy4"/>
    <dgm:cxn modelId="{E20E2D5A-788E-4E78-82A3-7430620C0835}" srcId="{1020AD12-6F99-45CF-BDBC-977D363666A0}" destId="{B21FEEA6-A0D8-40ED-86D4-DF49373BF309}" srcOrd="1" destOrd="0" parTransId="{6EDECAF4-C4A1-4730-B662-2E17521F8C71}" sibTransId="{42125D34-A75B-4D3A-BB4A-A0D60DA17A6E}"/>
    <dgm:cxn modelId="{277DC25F-73B8-4239-9D8B-B5CFE80980FD}" type="presOf" srcId="{DB01B7C7-AA57-4568-8D12-AE5D4E16522A}" destId="{905407F6-A8A3-4F83-BBCC-332E2D0F8378}" srcOrd="0" destOrd="0" presId="urn:microsoft.com/office/officeart/2005/8/layout/hierarchy4"/>
    <dgm:cxn modelId="{33768B6F-3768-4AAC-B9E7-2BC70B4C1687}" type="presOf" srcId="{31F1F4D1-0178-46D3-BBC9-8B184D306EE7}" destId="{6E260825-5156-4F8B-B1D6-4D506E852F10}" srcOrd="0" destOrd="0" presId="urn:microsoft.com/office/officeart/2005/8/layout/hierarchy4"/>
    <dgm:cxn modelId="{C0A302BA-54A6-4F18-9BA0-D45AC95E4BB4}" srcId="{6DF8577D-AD51-492C-B36C-7378D66FEC81}" destId="{71562B82-B1B3-4416-B481-9F38BBAF8059}" srcOrd="1" destOrd="0" parTransId="{9F7E6430-C21E-42DA-9B66-9179AE922206}" sibTransId="{10F7C08A-4A83-4D13-8B73-481CBD426D5A}"/>
    <dgm:cxn modelId="{0C15E775-15FA-415E-BA4A-C3C225D4B0A2}" srcId="{B21FEEA6-A0D8-40ED-86D4-DF49373BF309}" destId="{91D40224-A7F9-441A-B7C3-FFC2FF4948F0}" srcOrd="0" destOrd="0" parTransId="{E7BE2439-10CD-423F-A44E-DCEB5F2A8134}" sibTransId="{DFBEE0D3-AC86-4428-A051-2034B2411BDC}"/>
    <dgm:cxn modelId="{F91C849B-441A-4B0A-8EA9-10842AE8B8EB}" srcId="{1020AD12-6F99-45CF-BDBC-977D363666A0}" destId="{6DF8577D-AD51-492C-B36C-7378D66FEC81}" srcOrd="0" destOrd="0" parTransId="{CC7312D8-E31C-4CD0-90DE-06EE223F0B67}" sibTransId="{2BF607F6-695A-420A-B085-DA5CF3335ECF}"/>
    <dgm:cxn modelId="{9DA40E92-BEBA-4776-8EAB-6048DBE3FD6C}" type="presOf" srcId="{6DF8577D-AD51-492C-B36C-7378D66FEC81}" destId="{A769AED9-0FB9-49A9-B2FA-AB6D77F3837A}" srcOrd="0" destOrd="0" presId="urn:microsoft.com/office/officeart/2005/8/layout/hierarchy4"/>
    <dgm:cxn modelId="{70165297-7924-4ACD-9092-CA68D6114ACF}" srcId="{6DF8577D-AD51-492C-B36C-7378D66FEC81}" destId="{DB01B7C7-AA57-4568-8D12-AE5D4E16522A}" srcOrd="0" destOrd="0" parTransId="{8BC37E6A-2D98-454C-AC87-4E3ADEB71BB6}" sibTransId="{074FCF0E-9AA1-4B83-9B08-1F5412DB7DBF}"/>
    <dgm:cxn modelId="{12AF3618-5F07-484D-B7CB-68618A37E5E5}" type="presOf" srcId="{1020AD12-6F99-45CF-BDBC-977D363666A0}" destId="{0AD5F819-060A-440E-96C4-EFF96F048B7E}" srcOrd="0" destOrd="0" presId="urn:microsoft.com/office/officeart/2005/8/layout/hierarchy4"/>
    <dgm:cxn modelId="{1973571F-C8EE-4C89-9718-BA234005BA70}" type="presParOf" srcId="{6E260825-5156-4F8B-B1D6-4D506E852F10}" destId="{566678E7-F223-40D9-A95D-731FBAC2E349}" srcOrd="0" destOrd="0" presId="urn:microsoft.com/office/officeart/2005/8/layout/hierarchy4"/>
    <dgm:cxn modelId="{61BCCDA3-6728-43E5-9663-6B37EC3ABCD0}" type="presParOf" srcId="{566678E7-F223-40D9-A95D-731FBAC2E349}" destId="{0AD5F819-060A-440E-96C4-EFF96F048B7E}" srcOrd="0" destOrd="0" presId="urn:microsoft.com/office/officeart/2005/8/layout/hierarchy4"/>
    <dgm:cxn modelId="{B0D31D17-CFB9-4196-9CA0-B9FD53F28672}" type="presParOf" srcId="{566678E7-F223-40D9-A95D-731FBAC2E349}" destId="{7D450EC5-B0B9-4ED3-A5D0-B237AA9C3F78}" srcOrd="1" destOrd="0" presId="urn:microsoft.com/office/officeart/2005/8/layout/hierarchy4"/>
    <dgm:cxn modelId="{2452F925-9A5A-4553-B8D5-56F9BDF2C26E}" type="presParOf" srcId="{566678E7-F223-40D9-A95D-731FBAC2E349}" destId="{9C5BB854-A88E-4688-BAB8-F47A21036B96}" srcOrd="2" destOrd="0" presId="urn:microsoft.com/office/officeart/2005/8/layout/hierarchy4"/>
    <dgm:cxn modelId="{A2BEC92A-B052-41D5-843B-DB99B3362378}" type="presParOf" srcId="{9C5BB854-A88E-4688-BAB8-F47A21036B96}" destId="{8932CC23-C4BE-4345-B59C-6188030EC21D}" srcOrd="0" destOrd="0" presId="urn:microsoft.com/office/officeart/2005/8/layout/hierarchy4"/>
    <dgm:cxn modelId="{96357088-C216-406A-99C0-4FE291584278}" type="presParOf" srcId="{8932CC23-C4BE-4345-B59C-6188030EC21D}" destId="{A769AED9-0FB9-49A9-B2FA-AB6D77F3837A}" srcOrd="0" destOrd="0" presId="urn:microsoft.com/office/officeart/2005/8/layout/hierarchy4"/>
    <dgm:cxn modelId="{EAE836D2-5C62-4D5A-8C0C-71F07C965960}" type="presParOf" srcId="{8932CC23-C4BE-4345-B59C-6188030EC21D}" destId="{398662C8-2272-44DC-BB3F-D81204A3B378}" srcOrd="1" destOrd="0" presId="urn:microsoft.com/office/officeart/2005/8/layout/hierarchy4"/>
    <dgm:cxn modelId="{5F334F7F-873D-4A51-925D-86BFB8C0ED79}" type="presParOf" srcId="{8932CC23-C4BE-4345-B59C-6188030EC21D}" destId="{824F8124-55C5-4EC7-9E36-34C1243E0D9E}" srcOrd="2" destOrd="0" presId="urn:microsoft.com/office/officeart/2005/8/layout/hierarchy4"/>
    <dgm:cxn modelId="{9C8F85D5-B6C6-41F2-8076-5C6F0D7A9E42}" type="presParOf" srcId="{824F8124-55C5-4EC7-9E36-34C1243E0D9E}" destId="{987B8FAE-47BC-45E1-B3F8-AF4312409D07}" srcOrd="0" destOrd="0" presId="urn:microsoft.com/office/officeart/2005/8/layout/hierarchy4"/>
    <dgm:cxn modelId="{4E19F1C5-B6B4-4767-9D5E-C67629EA8216}" type="presParOf" srcId="{987B8FAE-47BC-45E1-B3F8-AF4312409D07}" destId="{905407F6-A8A3-4F83-BBCC-332E2D0F8378}" srcOrd="0" destOrd="0" presId="urn:microsoft.com/office/officeart/2005/8/layout/hierarchy4"/>
    <dgm:cxn modelId="{00FBB088-45C3-4FF2-8C1F-2CA373525E6D}" type="presParOf" srcId="{987B8FAE-47BC-45E1-B3F8-AF4312409D07}" destId="{06A89DC3-B75B-48ED-9F00-285A0ADEE402}" srcOrd="1" destOrd="0" presId="urn:microsoft.com/office/officeart/2005/8/layout/hierarchy4"/>
    <dgm:cxn modelId="{0D880376-6D7C-4C14-B1DB-18AD8E77AF0E}" type="presParOf" srcId="{824F8124-55C5-4EC7-9E36-34C1243E0D9E}" destId="{4FF4403F-FB09-40F6-A002-D05134523738}" srcOrd="1" destOrd="0" presId="urn:microsoft.com/office/officeart/2005/8/layout/hierarchy4"/>
    <dgm:cxn modelId="{01671336-18A0-445F-A3CD-6C7011ACEDCE}" type="presParOf" srcId="{824F8124-55C5-4EC7-9E36-34C1243E0D9E}" destId="{90A1B50D-E162-48EE-AD2F-D64CC332A61C}" srcOrd="2" destOrd="0" presId="urn:microsoft.com/office/officeart/2005/8/layout/hierarchy4"/>
    <dgm:cxn modelId="{0704C073-A2B9-4341-9BB2-64DB283141AB}" type="presParOf" srcId="{90A1B50D-E162-48EE-AD2F-D64CC332A61C}" destId="{12A9EADA-F326-4F08-AC9D-23D03E1295B8}" srcOrd="0" destOrd="0" presId="urn:microsoft.com/office/officeart/2005/8/layout/hierarchy4"/>
    <dgm:cxn modelId="{2411637C-A811-4660-A02C-4C5E2E6AF2AD}" type="presParOf" srcId="{90A1B50D-E162-48EE-AD2F-D64CC332A61C}" destId="{6F8A7E76-61AA-44F1-9719-40E11A28AB8F}" srcOrd="1" destOrd="0" presId="urn:microsoft.com/office/officeart/2005/8/layout/hierarchy4"/>
    <dgm:cxn modelId="{91AB7D39-C513-4151-A30D-138B1F424531}" type="presParOf" srcId="{9C5BB854-A88E-4688-BAB8-F47A21036B96}" destId="{4FCFCE08-C937-4141-A29F-042742F8BD0C}" srcOrd="1" destOrd="0" presId="urn:microsoft.com/office/officeart/2005/8/layout/hierarchy4"/>
    <dgm:cxn modelId="{EDABC1E3-9E65-4C1B-A64F-C908E79992B1}" type="presParOf" srcId="{9C5BB854-A88E-4688-BAB8-F47A21036B96}" destId="{48492047-DBE5-426F-B7B1-95634870B363}" srcOrd="2" destOrd="0" presId="urn:microsoft.com/office/officeart/2005/8/layout/hierarchy4"/>
    <dgm:cxn modelId="{2F6A3081-7387-40F4-AD5A-E63292B16DC7}" type="presParOf" srcId="{48492047-DBE5-426F-B7B1-95634870B363}" destId="{7D4E3B2D-D989-4A57-9B27-53688F57923B}" srcOrd="0" destOrd="0" presId="urn:microsoft.com/office/officeart/2005/8/layout/hierarchy4"/>
    <dgm:cxn modelId="{559BF18F-90F7-4E0C-BA68-AACCA852B407}" type="presParOf" srcId="{48492047-DBE5-426F-B7B1-95634870B363}" destId="{22C1C1F6-7B5F-4F4C-ABFE-43EB14F2DDD9}" srcOrd="1" destOrd="0" presId="urn:microsoft.com/office/officeart/2005/8/layout/hierarchy4"/>
    <dgm:cxn modelId="{40D6A108-7E6A-41DB-A449-F99CBA6A9DC3}" type="presParOf" srcId="{48492047-DBE5-426F-B7B1-95634870B363}" destId="{3094CEE6-04AB-43C3-BBC4-2B20DA681188}" srcOrd="2" destOrd="0" presId="urn:microsoft.com/office/officeart/2005/8/layout/hierarchy4"/>
    <dgm:cxn modelId="{546E372D-AEEA-4202-889E-F1D6268C461A}" type="presParOf" srcId="{3094CEE6-04AB-43C3-BBC4-2B20DA681188}" destId="{422E1CFD-8314-4D71-A905-6758A2B13A3E}" srcOrd="0" destOrd="0" presId="urn:microsoft.com/office/officeart/2005/8/layout/hierarchy4"/>
    <dgm:cxn modelId="{AA0E413E-D043-4940-AE84-F7AD679CD84A}" type="presParOf" srcId="{422E1CFD-8314-4D71-A905-6758A2B13A3E}" destId="{374787BA-5157-4749-88E3-B2DE51A78E7A}" srcOrd="0" destOrd="0" presId="urn:microsoft.com/office/officeart/2005/8/layout/hierarchy4"/>
    <dgm:cxn modelId="{ECE74CAF-133B-44AA-A771-230475C657FA}" type="presParOf" srcId="{422E1CFD-8314-4D71-A905-6758A2B13A3E}" destId="{2F027D77-4076-444E-8F46-C8888994EA65}" srcOrd="1" destOrd="0" presId="urn:microsoft.com/office/officeart/2005/8/layout/hierarchy4"/>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F48939A-AAF5-44C6-9019-7191AD5A07A0}"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ru-RU"/>
        </a:p>
      </dgm:t>
    </dgm:pt>
    <dgm:pt modelId="{783E1DDC-13AE-4756-83E8-EB307AA8DA55}">
      <dgm:prSet phldrT="[Текст]" custT="1"/>
      <dgm:spPr/>
      <dgm:t>
        <a:bodyPr/>
        <a:lstStyle/>
        <a:p>
          <a:r>
            <a:rPr lang="ru-RU" sz="1600" b="1">
              <a:latin typeface="Arial Narrow" pitchFamily="34" charset="0"/>
            </a:rPr>
            <a:t>Тәрбие механизмдерінің тиімді құралдары</a:t>
          </a:r>
        </a:p>
      </dgm:t>
    </dgm:pt>
    <dgm:pt modelId="{CAA05C9E-669C-46CF-BF78-2777BCEAABC0}" type="parTrans" cxnId="{74B717D5-78AB-436A-9F96-05237D206A4E}">
      <dgm:prSet/>
      <dgm:spPr/>
      <dgm:t>
        <a:bodyPr/>
        <a:lstStyle/>
        <a:p>
          <a:endParaRPr lang="ru-RU"/>
        </a:p>
      </dgm:t>
    </dgm:pt>
    <dgm:pt modelId="{6D5E87A9-77DA-4100-A19B-C123CBDA52AE}" type="sibTrans" cxnId="{74B717D5-78AB-436A-9F96-05237D206A4E}">
      <dgm:prSet/>
      <dgm:spPr/>
      <dgm:t>
        <a:bodyPr/>
        <a:lstStyle/>
        <a:p>
          <a:endParaRPr lang="ru-RU"/>
        </a:p>
      </dgm:t>
    </dgm:pt>
    <dgm:pt modelId="{647E3842-C591-43D8-940F-ADED0D2C169E}">
      <dgm:prSet phldrT="[Текст]" custT="1"/>
      <dgm:spPr/>
      <dgm:t>
        <a:bodyPr/>
        <a:lstStyle/>
        <a:p>
          <a:r>
            <a:rPr lang="ru-RU" sz="1400" b="1">
              <a:latin typeface="Arial Narrow" pitchFamily="34" charset="0"/>
            </a:rPr>
            <a:t>қоғамдық іс</a:t>
          </a:r>
          <a:r>
            <a:rPr lang="ru-RU" sz="1400" b="1" i="1">
              <a:latin typeface="Arial Narrow" pitchFamily="34" charset="0"/>
            </a:rPr>
            <a:t>–әрекет түрлері</a:t>
          </a:r>
          <a:endParaRPr lang="ru-RU" sz="1400" b="1">
            <a:latin typeface="Arial Narrow" pitchFamily="34" charset="0"/>
          </a:endParaRPr>
        </a:p>
      </dgm:t>
    </dgm:pt>
    <dgm:pt modelId="{90823D1F-5D7B-44BE-9F88-A2B80BA2CBB7}" type="parTrans" cxnId="{DD9113C2-7B12-46EA-9932-42D998776B31}">
      <dgm:prSet/>
      <dgm:spPr/>
      <dgm:t>
        <a:bodyPr/>
        <a:lstStyle/>
        <a:p>
          <a:endParaRPr lang="ru-RU"/>
        </a:p>
      </dgm:t>
    </dgm:pt>
    <dgm:pt modelId="{B3E3D154-D849-4EDE-AED4-6FD9127A1B46}" type="sibTrans" cxnId="{DD9113C2-7B12-46EA-9932-42D998776B31}">
      <dgm:prSet/>
      <dgm:spPr/>
      <dgm:t>
        <a:bodyPr/>
        <a:lstStyle/>
        <a:p>
          <a:endParaRPr lang="ru-RU"/>
        </a:p>
      </dgm:t>
    </dgm:pt>
    <dgm:pt modelId="{B68E72D2-9C34-4BC1-978D-C3B2135EC527}">
      <dgm:prSet phldrT="[Текст]" custT="1"/>
      <dgm:spPr/>
      <dgm:t>
        <a:bodyPr/>
        <a:lstStyle/>
        <a:p>
          <a:r>
            <a:rPr lang="ru-RU" sz="1400" b="1">
              <a:latin typeface="Arial Narrow" pitchFamily="34" charset="0"/>
            </a:rPr>
            <a:t>үлкендердің үлгі</a:t>
          </a:r>
          <a:r>
            <a:rPr lang="ru-RU" sz="1400" b="1" i="1">
              <a:latin typeface="Arial Narrow" pitchFamily="34" charset="0"/>
            </a:rPr>
            <a:t>–өнегесі</a:t>
          </a:r>
          <a:endParaRPr lang="ru-RU" sz="1400" b="1">
            <a:latin typeface="Arial Narrow" pitchFamily="34" charset="0"/>
          </a:endParaRPr>
        </a:p>
      </dgm:t>
    </dgm:pt>
    <dgm:pt modelId="{7ECE30D0-BB64-4DD1-BFF0-F53A118077C9}" type="parTrans" cxnId="{C5A40A46-93FB-47A0-843A-59F708060015}">
      <dgm:prSet/>
      <dgm:spPr/>
      <dgm:t>
        <a:bodyPr/>
        <a:lstStyle/>
        <a:p>
          <a:endParaRPr lang="ru-RU"/>
        </a:p>
      </dgm:t>
    </dgm:pt>
    <dgm:pt modelId="{932E3FA3-D131-4697-B83D-89C3A1744A29}" type="sibTrans" cxnId="{C5A40A46-93FB-47A0-843A-59F708060015}">
      <dgm:prSet/>
      <dgm:spPr/>
      <dgm:t>
        <a:bodyPr/>
        <a:lstStyle/>
        <a:p>
          <a:endParaRPr lang="ru-RU"/>
        </a:p>
      </dgm:t>
    </dgm:pt>
    <dgm:pt modelId="{ADAED1AB-1975-4389-8426-8C85C6A196B5}">
      <dgm:prSet phldrT="[Текст]" custT="1"/>
      <dgm:spPr/>
      <dgm:t>
        <a:bodyPr/>
        <a:lstStyle/>
        <a:p>
          <a:r>
            <a:rPr lang="ru-RU" sz="1400" b="1">
              <a:latin typeface="Arial Narrow" pitchFamily="34" charset="0"/>
            </a:rPr>
            <a:t>көрнекі құралдар</a:t>
          </a:r>
        </a:p>
      </dgm:t>
    </dgm:pt>
    <dgm:pt modelId="{DCDAF149-B45B-4FE9-95D3-D187D3CC1859}" type="parTrans" cxnId="{18DED1B9-79BB-4BF2-9B90-4EDA2FD756AB}">
      <dgm:prSet/>
      <dgm:spPr/>
      <dgm:t>
        <a:bodyPr/>
        <a:lstStyle/>
        <a:p>
          <a:endParaRPr lang="ru-RU"/>
        </a:p>
      </dgm:t>
    </dgm:pt>
    <dgm:pt modelId="{D1CA7556-6386-4A98-BA7D-1F2DA618A6CC}" type="sibTrans" cxnId="{18DED1B9-79BB-4BF2-9B90-4EDA2FD756AB}">
      <dgm:prSet/>
      <dgm:spPr/>
      <dgm:t>
        <a:bodyPr/>
        <a:lstStyle/>
        <a:p>
          <a:endParaRPr lang="ru-RU"/>
        </a:p>
      </dgm:t>
    </dgm:pt>
    <dgm:pt modelId="{95E0CBCF-1137-4ECF-BB5F-B80755F92411}">
      <dgm:prSet phldrT="[Текст]" custT="1"/>
      <dgm:spPr/>
      <dgm:t>
        <a:bodyPr/>
        <a:lstStyle/>
        <a:p>
          <a:r>
            <a:rPr lang="ru-RU" sz="1400" b="1">
              <a:latin typeface="Arial Narrow" pitchFamily="34" charset="0"/>
            </a:rPr>
            <a:t>коммуникация құралдары</a:t>
          </a:r>
        </a:p>
      </dgm:t>
    </dgm:pt>
    <dgm:pt modelId="{11DF05AE-189B-4B66-AB1A-2401CAEAC0FA}" type="parTrans" cxnId="{1C37B954-65E4-4019-9E92-469ED5778309}">
      <dgm:prSet/>
      <dgm:spPr/>
      <dgm:t>
        <a:bodyPr/>
        <a:lstStyle/>
        <a:p>
          <a:endParaRPr lang="ru-RU"/>
        </a:p>
      </dgm:t>
    </dgm:pt>
    <dgm:pt modelId="{DF0F11B8-3A1C-4B87-A51A-E7CDCDAFFDCA}" type="sibTrans" cxnId="{1C37B954-65E4-4019-9E92-469ED5778309}">
      <dgm:prSet/>
      <dgm:spPr/>
      <dgm:t>
        <a:bodyPr/>
        <a:lstStyle/>
        <a:p>
          <a:endParaRPr lang="ru-RU"/>
        </a:p>
      </dgm:t>
    </dgm:pt>
    <dgm:pt modelId="{877B15D0-A089-4EEF-86F8-0866199BFD49}" type="pres">
      <dgm:prSet presAssocID="{FF48939A-AAF5-44C6-9019-7191AD5A07A0}" presName="Name0" presStyleCnt="0">
        <dgm:presLayoutVars>
          <dgm:chMax val="1"/>
          <dgm:dir/>
          <dgm:animLvl val="ctr"/>
          <dgm:resizeHandles val="exact"/>
        </dgm:presLayoutVars>
      </dgm:prSet>
      <dgm:spPr/>
      <dgm:t>
        <a:bodyPr/>
        <a:lstStyle/>
        <a:p>
          <a:endParaRPr lang="ru-RU"/>
        </a:p>
      </dgm:t>
    </dgm:pt>
    <dgm:pt modelId="{6CAB29DB-F722-4B83-8005-085A0BC5C579}" type="pres">
      <dgm:prSet presAssocID="{783E1DDC-13AE-4756-83E8-EB307AA8DA55}" presName="centerShape" presStyleLbl="node0" presStyleIdx="0" presStyleCnt="1" custScaleX="452510" custScaleY="149679"/>
      <dgm:spPr/>
      <dgm:t>
        <a:bodyPr/>
        <a:lstStyle/>
        <a:p>
          <a:endParaRPr lang="ru-RU"/>
        </a:p>
      </dgm:t>
    </dgm:pt>
    <dgm:pt modelId="{10A962D9-3759-4246-93B6-2FCA93283C41}" type="pres">
      <dgm:prSet presAssocID="{90823D1F-5D7B-44BE-9F88-A2B80BA2CBB7}" presName="parTrans" presStyleLbl="sibTrans2D1" presStyleIdx="0" presStyleCnt="4"/>
      <dgm:spPr/>
      <dgm:t>
        <a:bodyPr/>
        <a:lstStyle/>
        <a:p>
          <a:endParaRPr lang="ru-RU"/>
        </a:p>
      </dgm:t>
    </dgm:pt>
    <dgm:pt modelId="{5210AC71-5C93-4371-A06F-C4EB07255DA9}" type="pres">
      <dgm:prSet presAssocID="{90823D1F-5D7B-44BE-9F88-A2B80BA2CBB7}" presName="connectorText" presStyleLbl="sibTrans2D1" presStyleIdx="0" presStyleCnt="4"/>
      <dgm:spPr/>
      <dgm:t>
        <a:bodyPr/>
        <a:lstStyle/>
        <a:p>
          <a:endParaRPr lang="ru-RU"/>
        </a:p>
      </dgm:t>
    </dgm:pt>
    <dgm:pt modelId="{8DFCFC2B-83F5-4BEF-9BA0-0B9B245B801D}" type="pres">
      <dgm:prSet presAssocID="{647E3842-C591-43D8-940F-ADED0D2C169E}" presName="node" presStyleLbl="node1" presStyleIdx="0" presStyleCnt="4" custScaleX="305517">
        <dgm:presLayoutVars>
          <dgm:bulletEnabled val="1"/>
        </dgm:presLayoutVars>
      </dgm:prSet>
      <dgm:spPr/>
      <dgm:t>
        <a:bodyPr/>
        <a:lstStyle/>
        <a:p>
          <a:endParaRPr lang="ru-RU"/>
        </a:p>
      </dgm:t>
    </dgm:pt>
    <dgm:pt modelId="{1A6E6BF1-1E16-4123-850B-25A8BECA40CD}" type="pres">
      <dgm:prSet presAssocID="{7ECE30D0-BB64-4DD1-BFF0-F53A118077C9}" presName="parTrans" presStyleLbl="sibTrans2D1" presStyleIdx="1" presStyleCnt="4"/>
      <dgm:spPr/>
      <dgm:t>
        <a:bodyPr/>
        <a:lstStyle/>
        <a:p>
          <a:endParaRPr lang="ru-RU"/>
        </a:p>
      </dgm:t>
    </dgm:pt>
    <dgm:pt modelId="{B34E6204-E577-4C1E-A579-06FFA5BEF6DF}" type="pres">
      <dgm:prSet presAssocID="{7ECE30D0-BB64-4DD1-BFF0-F53A118077C9}" presName="connectorText" presStyleLbl="sibTrans2D1" presStyleIdx="1" presStyleCnt="4"/>
      <dgm:spPr/>
      <dgm:t>
        <a:bodyPr/>
        <a:lstStyle/>
        <a:p>
          <a:endParaRPr lang="ru-RU"/>
        </a:p>
      </dgm:t>
    </dgm:pt>
    <dgm:pt modelId="{C40283E7-3B0C-4677-BAEB-ACA4ACF7D9A2}" type="pres">
      <dgm:prSet presAssocID="{B68E72D2-9C34-4BC1-978D-C3B2135EC527}" presName="node" presStyleLbl="node1" presStyleIdx="1" presStyleCnt="4" custScaleX="288831" custScaleY="120577" custRadScaleRad="287763" custRadScaleInc="34">
        <dgm:presLayoutVars>
          <dgm:bulletEnabled val="1"/>
        </dgm:presLayoutVars>
      </dgm:prSet>
      <dgm:spPr/>
      <dgm:t>
        <a:bodyPr/>
        <a:lstStyle/>
        <a:p>
          <a:endParaRPr lang="ru-RU"/>
        </a:p>
      </dgm:t>
    </dgm:pt>
    <dgm:pt modelId="{F7E2319D-4E7C-497A-A521-811C1BBFF2E9}" type="pres">
      <dgm:prSet presAssocID="{DCDAF149-B45B-4FE9-95D3-D187D3CC1859}" presName="parTrans" presStyleLbl="sibTrans2D1" presStyleIdx="2" presStyleCnt="4"/>
      <dgm:spPr/>
      <dgm:t>
        <a:bodyPr/>
        <a:lstStyle/>
        <a:p>
          <a:endParaRPr lang="ru-RU"/>
        </a:p>
      </dgm:t>
    </dgm:pt>
    <dgm:pt modelId="{3D027F8C-C1B1-4AE7-AAC6-8CB010E68053}" type="pres">
      <dgm:prSet presAssocID="{DCDAF149-B45B-4FE9-95D3-D187D3CC1859}" presName="connectorText" presStyleLbl="sibTrans2D1" presStyleIdx="2" presStyleCnt="4"/>
      <dgm:spPr/>
      <dgm:t>
        <a:bodyPr/>
        <a:lstStyle/>
        <a:p>
          <a:endParaRPr lang="ru-RU"/>
        </a:p>
      </dgm:t>
    </dgm:pt>
    <dgm:pt modelId="{F72E287B-866F-4CB1-8F80-6DD571FF8519}" type="pres">
      <dgm:prSet presAssocID="{ADAED1AB-1975-4389-8426-8C85C6A196B5}" presName="node" presStyleLbl="node1" presStyleIdx="2" presStyleCnt="4" custScaleX="223030">
        <dgm:presLayoutVars>
          <dgm:bulletEnabled val="1"/>
        </dgm:presLayoutVars>
      </dgm:prSet>
      <dgm:spPr/>
      <dgm:t>
        <a:bodyPr/>
        <a:lstStyle/>
        <a:p>
          <a:endParaRPr lang="ru-RU"/>
        </a:p>
      </dgm:t>
    </dgm:pt>
    <dgm:pt modelId="{C80948C0-F10D-4396-9057-2EDBA7F6F5F4}" type="pres">
      <dgm:prSet presAssocID="{11DF05AE-189B-4B66-AB1A-2401CAEAC0FA}" presName="parTrans" presStyleLbl="sibTrans2D1" presStyleIdx="3" presStyleCnt="4"/>
      <dgm:spPr/>
      <dgm:t>
        <a:bodyPr/>
        <a:lstStyle/>
        <a:p>
          <a:endParaRPr lang="ru-RU"/>
        </a:p>
      </dgm:t>
    </dgm:pt>
    <dgm:pt modelId="{D30AE0A0-07A1-4782-B5F1-F85F4F0D3E2E}" type="pres">
      <dgm:prSet presAssocID="{11DF05AE-189B-4B66-AB1A-2401CAEAC0FA}" presName="connectorText" presStyleLbl="sibTrans2D1" presStyleIdx="3" presStyleCnt="4"/>
      <dgm:spPr/>
      <dgm:t>
        <a:bodyPr/>
        <a:lstStyle/>
        <a:p>
          <a:endParaRPr lang="ru-RU"/>
        </a:p>
      </dgm:t>
    </dgm:pt>
    <dgm:pt modelId="{4C179A3B-D85B-4E55-B4CD-44851E6B04A5}" type="pres">
      <dgm:prSet presAssocID="{95E0CBCF-1137-4ECF-BB5F-B80755F92411}" presName="node" presStyleLbl="node1" presStyleIdx="3" presStyleCnt="4" custScaleX="333761" custRadScaleRad="290149" custRadScaleInc="3674">
        <dgm:presLayoutVars>
          <dgm:bulletEnabled val="1"/>
        </dgm:presLayoutVars>
      </dgm:prSet>
      <dgm:spPr/>
      <dgm:t>
        <a:bodyPr/>
        <a:lstStyle/>
        <a:p>
          <a:endParaRPr lang="ru-RU"/>
        </a:p>
      </dgm:t>
    </dgm:pt>
  </dgm:ptLst>
  <dgm:cxnLst>
    <dgm:cxn modelId="{DD9113C2-7B12-46EA-9932-42D998776B31}" srcId="{783E1DDC-13AE-4756-83E8-EB307AA8DA55}" destId="{647E3842-C591-43D8-940F-ADED0D2C169E}" srcOrd="0" destOrd="0" parTransId="{90823D1F-5D7B-44BE-9F88-A2B80BA2CBB7}" sibTransId="{B3E3D154-D849-4EDE-AED4-6FD9127A1B46}"/>
    <dgm:cxn modelId="{B658618A-55D5-4706-8276-7BF862363C14}" type="presOf" srcId="{647E3842-C591-43D8-940F-ADED0D2C169E}" destId="{8DFCFC2B-83F5-4BEF-9BA0-0B9B245B801D}" srcOrd="0" destOrd="0" presId="urn:microsoft.com/office/officeart/2005/8/layout/radial5"/>
    <dgm:cxn modelId="{D47CBC1F-0E97-4182-B394-837973CB9D31}" type="presOf" srcId="{783E1DDC-13AE-4756-83E8-EB307AA8DA55}" destId="{6CAB29DB-F722-4B83-8005-085A0BC5C579}" srcOrd="0" destOrd="0" presId="urn:microsoft.com/office/officeart/2005/8/layout/radial5"/>
    <dgm:cxn modelId="{B30BCD52-6EDE-4D24-948E-3476A2D8A019}" type="presOf" srcId="{DCDAF149-B45B-4FE9-95D3-D187D3CC1859}" destId="{F7E2319D-4E7C-497A-A521-811C1BBFF2E9}" srcOrd="0" destOrd="0" presId="urn:microsoft.com/office/officeart/2005/8/layout/radial5"/>
    <dgm:cxn modelId="{734B146B-9F46-425F-9DC1-350254A3CE52}" type="presOf" srcId="{90823D1F-5D7B-44BE-9F88-A2B80BA2CBB7}" destId="{5210AC71-5C93-4371-A06F-C4EB07255DA9}" srcOrd="1" destOrd="0" presId="urn:microsoft.com/office/officeart/2005/8/layout/radial5"/>
    <dgm:cxn modelId="{2380DAA9-8FFF-4B7F-84F3-BF43910784AC}" type="presOf" srcId="{7ECE30D0-BB64-4DD1-BFF0-F53A118077C9}" destId="{1A6E6BF1-1E16-4123-850B-25A8BECA40CD}" srcOrd="0" destOrd="0" presId="urn:microsoft.com/office/officeart/2005/8/layout/radial5"/>
    <dgm:cxn modelId="{1D8CA1DA-050B-47FC-BBC9-9212689EF489}" type="presOf" srcId="{11DF05AE-189B-4B66-AB1A-2401CAEAC0FA}" destId="{D30AE0A0-07A1-4782-B5F1-F85F4F0D3E2E}" srcOrd="1" destOrd="0" presId="urn:microsoft.com/office/officeart/2005/8/layout/radial5"/>
    <dgm:cxn modelId="{1C37B954-65E4-4019-9E92-469ED5778309}" srcId="{783E1DDC-13AE-4756-83E8-EB307AA8DA55}" destId="{95E0CBCF-1137-4ECF-BB5F-B80755F92411}" srcOrd="3" destOrd="0" parTransId="{11DF05AE-189B-4B66-AB1A-2401CAEAC0FA}" sibTransId="{DF0F11B8-3A1C-4B87-A51A-E7CDCDAFFDCA}"/>
    <dgm:cxn modelId="{EF08B568-4270-4EB6-8397-1174DC7F7C43}" type="presOf" srcId="{11DF05AE-189B-4B66-AB1A-2401CAEAC0FA}" destId="{C80948C0-F10D-4396-9057-2EDBA7F6F5F4}" srcOrd="0" destOrd="0" presId="urn:microsoft.com/office/officeart/2005/8/layout/radial5"/>
    <dgm:cxn modelId="{74B717D5-78AB-436A-9F96-05237D206A4E}" srcId="{FF48939A-AAF5-44C6-9019-7191AD5A07A0}" destId="{783E1DDC-13AE-4756-83E8-EB307AA8DA55}" srcOrd="0" destOrd="0" parTransId="{CAA05C9E-669C-46CF-BF78-2777BCEAABC0}" sibTransId="{6D5E87A9-77DA-4100-A19B-C123CBDA52AE}"/>
    <dgm:cxn modelId="{4B823F32-1875-4B01-9A4F-3231163DF835}" type="presOf" srcId="{7ECE30D0-BB64-4DD1-BFF0-F53A118077C9}" destId="{B34E6204-E577-4C1E-A579-06FFA5BEF6DF}" srcOrd="1" destOrd="0" presId="urn:microsoft.com/office/officeart/2005/8/layout/radial5"/>
    <dgm:cxn modelId="{B00630FC-9F81-4725-9F40-C99CF131B7E4}" type="presOf" srcId="{FF48939A-AAF5-44C6-9019-7191AD5A07A0}" destId="{877B15D0-A089-4EEF-86F8-0866199BFD49}" srcOrd="0" destOrd="0" presId="urn:microsoft.com/office/officeart/2005/8/layout/radial5"/>
    <dgm:cxn modelId="{12CE238F-5511-4310-A970-14436919B914}" type="presOf" srcId="{95E0CBCF-1137-4ECF-BB5F-B80755F92411}" destId="{4C179A3B-D85B-4E55-B4CD-44851E6B04A5}" srcOrd="0" destOrd="0" presId="urn:microsoft.com/office/officeart/2005/8/layout/radial5"/>
    <dgm:cxn modelId="{BE4D5D8B-E90D-49B2-96BA-27BFA48282B8}" type="presOf" srcId="{90823D1F-5D7B-44BE-9F88-A2B80BA2CBB7}" destId="{10A962D9-3759-4246-93B6-2FCA93283C41}" srcOrd="0" destOrd="0" presId="urn:microsoft.com/office/officeart/2005/8/layout/radial5"/>
    <dgm:cxn modelId="{79470E8D-D73C-4229-ADE2-B4BF3F0247F9}" type="presOf" srcId="{DCDAF149-B45B-4FE9-95D3-D187D3CC1859}" destId="{3D027F8C-C1B1-4AE7-AAC6-8CB010E68053}" srcOrd="1" destOrd="0" presId="urn:microsoft.com/office/officeart/2005/8/layout/radial5"/>
    <dgm:cxn modelId="{18DED1B9-79BB-4BF2-9B90-4EDA2FD756AB}" srcId="{783E1DDC-13AE-4756-83E8-EB307AA8DA55}" destId="{ADAED1AB-1975-4389-8426-8C85C6A196B5}" srcOrd="2" destOrd="0" parTransId="{DCDAF149-B45B-4FE9-95D3-D187D3CC1859}" sibTransId="{D1CA7556-6386-4A98-BA7D-1F2DA618A6CC}"/>
    <dgm:cxn modelId="{C5A40A46-93FB-47A0-843A-59F708060015}" srcId="{783E1DDC-13AE-4756-83E8-EB307AA8DA55}" destId="{B68E72D2-9C34-4BC1-978D-C3B2135EC527}" srcOrd="1" destOrd="0" parTransId="{7ECE30D0-BB64-4DD1-BFF0-F53A118077C9}" sibTransId="{932E3FA3-D131-4697-B83D-89C3A1744A29}"/>
    <dgm:cxn modelId="{29974850-BEFB-48C6-8482-6004467FCF67}" type="presOf" srcId="{B68E72D2-9C34-4BC1-978D-C3B2135EC527}" destId="{C40283E7-3B0C-4677-BAEB-ACA4ACF7D9A2}" srcOrd="0" destOrd="0" presId="urn:microsoft.com/office/officeart/2005/8/layout/radial5"/>
    <dgm:cxn modelId="{7E8393D9-C9F7-4E69-859A-2C851AE180F6}" type="presOf" srcId="{ADAED1AB-1975-4389-8426-8C85C6A196B5}" destId="{F72E287B-866F-4CB1-8F80-6DD571FF8519}" srcOrd="0" destOrd="0" presId="urn:microsoft.com/office/officeart/2005/8/layout/radial5"/>
    <dgm:cxn modelId="{D9AF2233-3960-4D83-8218-A4D1D15F4374}" type="presParOf" srcId="{877B15D0-A089-4EEF-86F8-0866199BFD49}" destId="{6CAB29DB-F722-4B83-8005-085A0BC5C579}" srcOrd="0" destOrd="0" presId="urn:microsoft.com/office/officeart/2005/8/layout/radial5"/>
    <dgm:cxn modelId="{9D4FC915-4592-4B30-8B6E-C4DF82387485}" type="presParOf" srcId="{877B15D0-A089-4EEF-86F8-0866199BFD49}" destId="{10A962D9-3759-4246-93B6-2FCA93283C41}" srcOrd="1" destOrd="0" presId="urn:microsoft.com/office/officeart/2005/8/layout/radial5"/>
    <dgm:cxn modelId="{BA78A632-BE54-41DC-BF5C-85E41320C962}" type="presParOf" srcId="{10A962D9-3759-4246-93B6-2FCA93283C41}" destId="{5210AC71-5C93-4371-A06F-C4EB07255DA9}" srcOrd="0" destOrd="0" presId="urn:microsoft.com/office/officeart/2005/8/layout/radial5"/>
    <dgm:cxn modelId="{3719F817-71EB-40AB-8FDA-7CD435E34748}" type="presParOf" srcId="{877B15D0-A089-4EEF-86F8-0866199BFD49}" destId="{8DFCFC2B-83F5-4BEF-9BA0-0B9B245B801D}" srcOrd="2" destOrd="0" presId="urn:microsoft.com/office/officeart/2005/8/layout/radial5"/>
    <dgm:cxn modelId="{DD710284-F0BA-4AD9-AA9F-84819C3D9DAB}" type="presParOf" srcId="{877B15D0-A089-4EEF-86F8-0866199BFD49}" destId="{1A6E6BF1-1E16-4123-850B-25A8BECA40CD}" srcOrd="3" destOrd="0" presId="urn:microsoft.com/office/officeart/2005/8/layout/radial5"/>
    <dgm:cxn modelId="{8002A291-809A-4DF3-A311-BE95DFE2CD99}" type="presParOf" srcId="{1A6E6BF1-1E16-4123-850B-25A8BECA40CD}" destId="{B34E6204-E577-4C1E-A579-06FFA5BEF6DF}" srcOrd="0" destOrd="0" presId="urn:microsoft.com/office/officeart/2005/8/layout/radial5"/>
    <dgm:cxn modelId="{13BBDDB3-ED5C-4526-82D2-105B68A3B41E}" type="presParOf" srcId="{877B15D0-A089-4EEF-86F8-0866199BFD49}" destId="{C40283E7-3B0C-4677-BAEB-ACA4ACF7D9A2}" srcOrd="4" destOrd="0" presId="urn:microsoft.com/office/officeart/2005/8/layout/radial5"/>
    <dgm:cxn modelId="{2772A1F1-3A27-4B8A-B4C2-CF798FE793E4}" type="presParOf" srcId="{877B15D0-A089-4EEF-86F8-0866199BFD49}" destId="{F7E2319D-4E7C-497A-A521-811C1BBFF2E9}" srcOrd="5" destOrd="0" presId="urn:microsoft.com/office/officeart/2005/8/layout/radial5"/>
    <dgm:cxn modelId="{E28BB6EF-8720-47C3-B23D-6C74627E5904}" type="presParOf" srcId="{F7E2319D-4E7C-497A-A521-811C1BBFF2E9}" destId="{3D027F8C-C1B1-4AE7-AAC6-8CB010E68053}" srcOrd="0" destOrd="0" presId="urn:microsoft.com/office/officeart/2005/8/layout/radial5"/>
    <dgm:cxn modelId="{F8267DC2-1F07-4B0E-96E5-6B281BCBE5A4}" type="presParOf" srcId="{877B15D0-A089-4EEF-86F8-0866199BFD49}" destId="{F72E287B-866F-4CB1-8F80-6DD571FF8519}" srcOrd="6" destOrd="0" presId="urn:microsoft.com/office/officeart/2005/8/layout/radial5"/>
    <dgm:cxn modelId="{85E09FFE-EE82-4E46-A434-B8F2290B2CCF}" type="presParOf" srcId="{877B15D0-A089-4EEF-86F8-0866199BFD49}" destId="{C80948C0-F10D-4396-9057-2EDBA7F6F5F4}" srcOrd="7" destOrd="0" presId="urn:microsoft.com/office/officeart/2005/8/layout/radial5"/>
    <dgm:cxn modelId="{4DD15603-73E0-4445-918D-4AB01ECC2DBA}" type="presParOf" srcId="{C80948C0-F10D-4396-9057-2EDBA7F6F5F4}" destId="{D30AE0A0-07A1-4782-B5F1-F85F4F0D3E2E}" srcOrd="0" destOrd="0" presId="urn:microsoft.com/office/officeart/2005/8/layout/radial5"/>
    <dgm:cxn modelId="{2104FA5C-01B4-4C58-8A77-38D947267C0D}" type="presParOf" srcId="{877B15D0-A089-4EEF-86F8-0866199BFD49}" destId="{4C179A3B-D85B-4E55-B4CD-44851E6B04A5}" srcOrd="8" destOrd="0" presId="urn:microsoft.com/office/officeart/2005/8/layout/radial5"/>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9C5927EC-7CFE-4538-B0BC-E2171E887DA0}"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5FDCB6BE-B575-4ABB-81C4-03B0B0201503}">
      <dgm:prSet phldrT="[Текст]" custT="1"/>
      <dgm:spPr/>
      <dgm:t>
        <a:bodyPr/>
        <a:lstStyle/>
        <a:p>
          <a:r>
            <a:rPr lang="ru-RU" sz="2000" b="1" i="1">
              <a:solidFill>
                <a:srgbClr val="002060"/>
              </a:solidFill>
              <a:latin typeface="Arial Narrow" pitchFamily="34" charset="0"/>
            </a:rPr>
            <a:t>ОТБАСЫНДАҒЫ КҮН ТӘРТІБІНІҢ НЕГІЗГІ ЭЛЕМЕНТТЕРІ</a:t>
          </a:r>
        </a:p>
      </dgm:t>
    </dgm:pt>
    <dgm:pt modelId="{334CE910-FACC-4D7C-B861-1D836FF9D255}" type="parTrans" cxnId="{F117AAC1-4B45-4DBD-9602-07CB465EEBA0}">
      <dgm:prSet/>
      <dgm:spPr/>
      <dgm:t>
        <a:bodyPr/>
        <a:lstStyle/>
        <a:p>
          <a:endParaRPr lang="ru-RU"/>
        </a:p>
      </dgm:t>
    </dgm:pt>
    <dgm:pt modelId="{4D51CABE-DC7C-4EC0-A0AD-1C09E0A8B49A}" type="sibTrans" cxnId="{F117AAC1-4B45-4DBD-9602-07CB465EEBA0}">
      <dgm:prSet/>
      <dgm:spPr/>
      <dgm:t>
        <a:bodyPr/>
        <a:lstStyle/>
        <a:p>
          <a:endParaRPr lang="ru-RU"/>
        </a:p>
      </dgm:t>
    </dgm:pt>
    <dgm:pt modelId="{EA090B1B-6F54-4E1E-B1E7-4FAC01BCE19A}">
      <dgm:prSet phldrT="[Текст]" custT="1"/>
      <dgm:spPr/>
      <dgm:t>
        <a:bodyPr/>
        <a:lstStyle/>
        <a:p>
          <a:r>
            <a:rPr lang="ru-RU" sz="2000" b="1" i="1">
              <a:solidFill>
                <a:srgbClr val="002060"/>
              </a:solidFill>
              <a:latin typeface="Arial Narrow" pitchFamily="34" charset="0"/>
            </a:rPr>
            <a:t>еңбек</a:t>
          </a:r>
        </a:p>
      </dgm:t>
    </dgm:pt>
    <dgm:pt modelId="{BE43D1D7-FE28-4E9C-BB0E-134CF6691C01}" type="parTrans" cxnId="{76B7D4AB-4210-47C7-B468-F0E1CAF4F649}">
      <dgm:prSet/>
      <dgm:spPr/>
      <dgm:t>
        <a:bodyPr/>
        <a:lstStyle/>
        <a:p>
          <a:endParaRPr lang="ru-RU"/>
        </a:p>
      </dgm:t>
    </dgm:pt>
    <dgm:pt modelId="{FC65094C-2133-4B56-B624-58B1BAA48A17}" type="sibTrans" cxnId="{76B7D4AB-4210-47C7-B468-F0E1CAF4F649}">
      <dgm:prSet/>
      <dgm:spPr/>
      <dgm:t>
        <a:bodyPr/>
        <a:lstStyle/>
        <a:p>
          <a:endParaRPr lang="ru-RU"/>
        </a:p>
      </dgm:t>
    </dgm:pt>
    <dgm:pt modelId="{B59644EC-6E58-4DC9-98AA-0A73D3CA5008}">
      <dgm:prSet phldrT="[Текст]" custT="1"/>
      <dgm:spPr/>
      <dgm:t>
        <a:bodyPr/>
        <a:lstStyle/>
        <a:p>
          <a:r>
            <a:rPr lang="ru-RU" sz="2000" b="1" i="1">
              <a:solidFill>
                <a:srgbClr val="002060"/>
              </a:solidFill>
              <a:latin typeface="Arial Narrow" pitchFamily="34" charset="0"/>
            </a:rPr>
            <a:t>ойын</a:t>
          </a:r>
        </a:p>
      </dgm:t>
    </dgm:pt>
    <dgm:pt modelId="{64FF5380-48EE-407D-8148-CB54097B3804}" type="parTrans" cxnId="{1D1D8DC5-62A3-486C-AAA0-5649B3B4A21C}">
      <dgm:prSet/>
      <dgm:spPr/>
      <dgm:t>
        <a:bodyPr/>
        <a:lstStyle/>
        <a:p>
          <a:endParaRPr lang="ru-RU"/>
        </a:p>
      </dgm:t>
    </dgm:pt>
    <dgm:pt modelId="{FABECC80-081D-403D-A3DB-77B88B6530A9}" type="sibTrans" cxnId="{1D1D8DC5-62A3-486C-AAA0-5649B3B4A21C}">
      <dgm:prSet/>
      <dgm:spPr/>
      <dgm:t>
        <a:bodyPr/>
        <a:lstStyle/>
        <a:p>
          <a:endParaRPr lang="ru-RU"/>
        </a:p>
      </dgm:t>
    </dgm:pt>
    <dgm:pt modelId="{0CD3E419-DCF2-4B8C-859F-809AEBE9F13A}">
      <dgm:prSet phldrT="[Текст]" custT="1"/>
      <dgm:spPr/>
      <dgm:t>
        <a:bodyPr/>
        <a:lstStyle/>
        <a:p>
          <a:r>
            <a:rPr lang="ru-RU" sz="2000" b="1" i="1">
              <a:solidFill>
                <a:srgbClr val="002060"/>
              </a:solidFill>
              <a:latin typeface="Arial Narrow" pitchFamily="34" charset="0"/>
            </a:rPr>
            <a:t>сабаққа дайындалу</a:t>
          </a:r>
        </a:p>
      </dgm:t>
    </dgm:pt>
    <dgm:pt modelId="{422F2D66-F126-4A15-A31F-4FAEFFB08AFA}" type="parTrans" cxnId="{F80FD1EF-9AB7-4684-AF41-A28DAF0DE8EE}">
      <dgm:prSet/>
      <dgm:spPr/>
      <dgm:t>
        <a:bodyPr/>
        <a:lstStyle/>
        <a:p>
          <a:endParaRPr lang="ru-RU"/>
        </a:p>
      </dgm:t>
    </dgm:pt>
    <dgm:pt modelId="{49747E1A-914E-4733-879F-25795E5E2D7B}" type="sibTrans" cxnId="{F80FD1EF-9AB7-4684-AF41-A28DAF0DE8EE}">
      <dgm:prSet/>
      <dgm:spPr/>
      <dgm:t>
        <a:bodyPr/>
        <a:lstStyle/>
        <a:p>
          <a:endParaRPr lang="ru-RU"/>
        </a:p>
      </dgm:t>
    </dgm:pt>
    <dgm:pt modelId="{C60E8CCF-6310-478A-98A4-B5734CD4E30A}">
      <dgm:prSet phldrT="[Текст]" custT="1"/>
      <dgm:spPr/>
      <dgm:t>
        <a:bodyPr/>
        <a:lstStyle/>
        <a:p>
          <a:r>
            <a:rPr lang="ru-RU" sz="2000" b="1" i="1">
              <a:solidFill>
                <a:srgbClr val="002060"/>
              </a:solidFill>
              <a:latin typeface="Arial Narrow" pitchFamily="34" charset="0"/>
            </a:rPr>
            <a:t>демалыс, ұйқы</a:t>
          </a:r>
        </a:p>
      </dgm:t>
    </dgm:pt>
    <dgm:pt modelId="{43C055D2-9092-4B81-996F-88EE1AA104FE}" type="parTrans" cxnId="{FD5B8473-C30C-457F-A4FD-FA568C3B5112}">
      <dgm:prSet/>
      <dgm:spPr/>
      <dgm:t>
        <a:bodyPr/>
        <a:lstStyle/>
        <a:p>
          <a:endParaRPr lang="ru-RU"/>
        </a:p>
      </dgm:t>
    </dgm:pt>
    <dgm:pt modelId="{EC33AF05-CCD3-40CB-AEB6-76E99381A9F2}" type="sibTrans" cxnId="{FD5B8473-C30C-457F-A4FD-FA568C3B5112}">
      <dgm:prSet/>
      <dgm:spPr/>
      <dgm:t>
        <a:bodyPr/>
        <a:lstStyle/>
        <a:p>
          <a:endParaRPr lang="ru-RU"/>
        </a:p>
      </dgm:t>
    </dgm:pt>
    <dgm:pt modelId="{B18BA615-9E5F-4B30-9BAA-44EDB518F740}">
      <dgm:prSet phldrT="[Текст]" custT="1"/>
      <dgm:spPr/>
      <dgm:t>
        <a:bodyPr/>
        <a:lstStyle/>
        <a:p>
          <a:r>
            <a:rPr lang="ru-RU" sz="2000" b="1" i="1">
              <a:solidFill>
                <a:srgbClr val="002060"/>
              </a:solidFill>
              <a:latin typeface="Arial Narrow" pitchFamily="34" charset="0"/>
            </a:rPr>
            <a:t>тамақтану</a:t>
          </a:r>
        </a:p>
      </dgm:t>
    </dgm:pt>
    <dgm:pt modelId="{7126CB03-9623-47A3-8F93-C5605C474178}" type="parTrans" cxnId="{1BF342BA-F15A-4142-8B3A-FB15A5252420}">
      <dgm:prSet/>
      <dgm:spPr/>
      <dgm:t>
        <a:bodyPr/>
        <a:lstStyle/>
        <a:p>
          <a:endParaRPr lang="ru-RU"/>
        </a:p>
      </dgm:t>
    </dgm:pt>
    <dgm:pt modelId="{1AB80BC7-9308-4807-9C02-88920F07D573}" type="sibTrans" cxnId="{1BF342BA-F15A-4142-8B3A-FB15A5252420}">
      <dgm:prSet/>
      <dgm:spPr/>
      <dgm:t>
        <a:bodyPr/>
        <a:lstStyle/>
        <a:p>
          <a:endParaRPr lang="ru-RU"/>
        </a:p>
      </dgm:t>
    </dgm:pt>
    <dgm:pt modelId="{B97884A4-669E-4145-B1C9-28F8700E8903}" type="pres">
      <dgm:prSet presAssocID="{9C5927EC-7CFE-4538-B0BC-E2171E887DA0}" presName="hierChild1" presStyleCnt="0">
        <dgm:presLayoutVars>
          <dgm:chPref val="1"/>
          <dgm:dir/>
          <dgm:animOne val="branch"/>
          <dgm:animLvl val="lvl"/>
          <dgm:resizeHandles/>
        </dgm:presLayoutVars>
      </dgm:prSet>
      <dgm:spPr/>
      <dgm:t>
        <a:bodyPr/>
        <a:lstStyle/>
        <a:p>
          <a:endParaRPr lang="ru-RU"/>
        </a:p>
      </dgm:t>
    </dgm:pt>
    <dgm:pt modelId="{9C0BDC49-329F-4E46-93F1-6428CFF19850}" type="pres">
      <dgm:prSet presAssocID="{5FDCB6BE-B575-4ABB-81C4-03B0B0201503}" presName="hierRoot1" presStyleCnt="0"/>
      <dgm:spPr/>
    </dgm:pt>
    <dgm:pt modelId="{9773D04A-CD1E-45EA-9D35-53F9D7C144E9}" type="pres">
      <dgm:prSet presAssocID="{5FDCB6BE-B575-4ABB-81C4-03B0B0201503}" presName="composite" presStyleCnt="0"/>
      <dgm:spPr/>
    </dgm:pt>
    <dgm:pt modelId="{A1B690C8-7EB5-40CC-889A-3A1DAC87FA11}" type="pres">
      <dgm:prSet presAssocID="{5FDCB6BE-B575-4ABB-81C4-03B0B0201503}" presName="background" presStyleLbl="node0" presStyleIdx="0" presStyleCnt="1"/>
      <dgm:spPr/>
    </dgm:pt>
    <dgm:pt modelId="{D71DFCD9-8530-4547-8315-FE9D566F4F09}" type="pres">
      <dgm:prSet presAssocID="{5FDCB6BE-B575-4ABB-81C4-03B0B0201503}" presName="text" presStyleLbl="fgAcc0" presStyleIdx="0" presStyleCnt="1" custScaleX="667092" custLinFactNeighborX="1709" custLinFactNeighborY="-897">
        <dgm:presLayoutVars>
          <dgm:chPref val="3"/>
        </dgm:presLayoutVars>
      </dgm:prSet>
      <dgm:spPr/>
      <dgm:t>
        <a:bodyPr/>
        <a:lstStyle/>
        <a:p>
          <a:endParaRPr lang="ru-RU"/>
        </a:p>
      </dgm:t>
    </dgm:pt>
    <dgm:pt modelId="{9FF87908-487B-4841-99D4-39FF36772A62}" type="pres">
      <dgm:prSet presAssocID="{5FDCB6BE-B575-4ABB-81C4-03B0B0201503}" presName="hierChild2" presStyleCnt="0"/>
      <dgm:spPr/>
    </dgm:pt>
    <dgm:pt modelId="{A16EF4F4-2899-4933-B156-11D2E75A2E25}" type="pres">
      <dgm:prSet presAssocID="{BE43D1D7-FE28-4E9C-BB0E-134CF6691C01}" presName="Name10" presStyleLbl="parChTrans1D2" presStyleIdx="0" presStyleCnt="2"/>
      <dgm:spPr/>
      <dgm:t>
        <a:bodyPr/>
        <a:lstStyle/>
        <a:p>
          <a:endParaRPr lang="ru-RU"/>
        </a:p>
      </dgm:t>
    </dgm:pt>
    <dgm:pt modelId="{F7FE9CA1-3689-49EF-93DC-50A410199C72}" type="pres">
      <dgm:prSet presAssocID="{EA090B1B-6F54-4E1E-B1E7-4FAC01BCE19A}" presName="hierRoot2" presStyleCnt="0"/>
      <dgm:spPr/>
    </dgm:pt>
    <dgm:pt modelId="{E281A28F-FD5B-4C69-AF1F-D79C1FDEDCDD}" type="pres">
      <dgm:prSet presAssocID="{EA090B1B-6F54-4E1E-B1E7-4FAC01BCE19A}" presName="composite2" presStyleCnt="0"/>
      <dgm:spPr/>
    </dgm:pt>
    <dgm:pt modelId="{4B0EA379-C72E-45DC-B0C5-8CB39B84429F}" type="pres">
      <dgm:prSet presAssocID="{EA090B1B-6F54-4E1E-B1E7-4FAC01BCE19A}" presName="background2" presStyleLbl="node2" presStyleIdx="0" presStyleCnt="2"/>
      <dgm:spPr/>
    </dgm:pt>
    <dgm:pt modelId="{99D3AABA-0639-4EE3-AFE6-9E57FB40A596}" type="pres">
      <dgm:prSet presAssocID="{EA090B1B-6F54-4E1E-B1E7-4FAC01BCE19A}" presName="text2" presStyleLbl="fgAcc2" presStyleIdx="0" presStyleCnt="2">
        <dgm:presLayoutVars>
          <dgm:chPref val="3"/>
        </dgm:presLayoutVars>
      </dgm:prSet>
      <dgm:spPr/>
      <dgm:t>
        <a:bodyPr/>
        <a:lstStyle/>
        <a:p>
          <a:endParaRPr lang="ru-RU"/>
        </a:p>
      </dgm:t>
    </dgm:pt>
    <dgm:pt modelId="{048E1CF0-E55F-4850-9068-7B35121C79E6}" type="pres">
      <dgm:prSet presAssocID="{EA090B1B-6F54-4E1E-B1E7-4FAC01BCE19A}" presName="hierChild3" presStyleCnt="0"/>
      <dgm:spPr/>
    </dgm:pt>
    <dgm:pt modelId="{F70077E0-2E79-4CEE-9F65-014DA4695D51}" type="pres">
      <dgm:prSet presAssocID="{64FF5380-48EE-407D-8148-CB54097B3804}" presName="Name17" presStyleLbl="parChTrans1D3" presStyleIdx="0" presStyleCnt="3"/>
      <dgm:spPr/>
      <dgm:t>
        <a:bodyPr/>
        <a:lstStyle/>
        <a:p>
          <a:endParaRPr lang="ru-RU"/>
        </a:p>
      </dgm:t>
    </dgm:pt>
    <dgm:pt modelId="{7B37F6EB-2723-446E-B238-6B8E4170DBCF}" type="pres">
      <dgm:prSet presAssocID="{B59644EC-6E58-4DC9-98AA-0A73D3CA5008}" presName="hierRoot3" presStyleCnt="0"/>
      <dgm:spPr/>
    </dgm:pt>
    <dgm:pt modelId="{AF8B2521-E2A3-4E3C-951F-08EA83763E00}" type="pres">
      <dgm:prSet presAssocID="{B59644EC-6E58-4DC9-98AA-0A73D3CA5008}" presName="composite3" presStyleCnt="0"/>
      <dgm:spPr/>
    </dgm:pt>
    <dgm:pt modelId="{0CCEC616-3121-4479-BE4B-CAACFBCDAE1C}" type="pres">
      <dgm:prSet presAssocID="{B59644EC-6E58-4DC9-98AA-0A73D3CA5008}" presName="background3" presStyleLbl="node3" presStyleIdx="0" presStyleCnt="3"/>
      <dgm:spPr/>
    </dgm:pt>
    <dgm:pt modelId="{FE7A0997-C6C7-4727-8259-6ED056B11517}" type="pres">
      <dgm:prSet presAssocID="{B59644EC-6E58-4DC9-98AA-0A73D3CA5008}" presName="text3" presStyleLbl="fgAcc3" presStyleIdx="0" presStyleCnt="3">
        <dgm:presLayoutVars>
          <dgm:chPref val="3"/>
        </dgm:presLayoutVars>
      </dgm:prSet>
      <dgm:spPr/>
      <dgm:t>
        <a:bodyPr/>
        <a:lstStyle/>
        <a:p>
          <a:endParaRPr lang="ru-RU"/>
        </a:p>
      </dgm:t>
    </dgm:pt>
    <dgm:pt modelId="{3ABAAA94-781F-4963-8EFC-D76D97ADB408}" type="pres">
      <dgm:prSet presAssocID="{B59644EC-6E58-4DC9-98AA-0A73D3CA5008}" presName="hierChild4" presStyleCnt="0"/>
      <dgm:spPr/>
    </dgm:pt>
    <dgm:pt modelId="{94E0DB07-DDB0-47D7-BC0E-566418AB6D8B}" type="pres">
      <dgm:prSet presAssocID="{422F2D66-F126-4A15-A31F-4FAEFFB08AFA}" presName="Name17" presStyleLbl="parChTrans1D3" presStyleIdx="1" presStyleCnt="3"/>
      <dgm:spPr/>
      <dgm:t>
        <a:bodyPr/>
        <a:lstStyle/>
        <a:p>
          <a:endParaRPr lang="ru-RU"/>
        </a:p>
      </dgm:t>
    </dgm:pt>
    <dgm:pt modelId="{76ABC6DE-C8E1-4D1A-8DA5-C8B438B4E82D}" type="pres">
      <dgm:prSet presAssocID="{0CD3E419-DCF2-4B8C-859F-809AEBE9F13A}" presName="hierRoot3" presStyleCnt="0"/>
      <dgm:spPr/>
    </dgm:pt>
    <dgm:pt modelId="{9879568C-F7F4-4F99-8D44-C2C0854D9274}" type="pres">
      <dgm:prSet presAssocID="{0CD3E419-DCF2-4B8C-859F-809AEBE9F13A}" presName="composite3" presStyleCnt="0"/>
      <dgm:spPr/>
    </dgm:pt>
    <dgm:pt modelId="{AE36988E-62C2-48D5-9414-32734C46A732}" type="pres">
      <dgm:prSet presAssocID="{0CD3E419-DCF2-4B8C-859F-809AEBE9F13A}" presName="background3" presStyleLbl="node3" presStyleIdx="1" presStyleCnt="3"/>
      <dgm:spPr/>
    </dgm:pt>
    <dgm:pt modelId="{F919F5A1-BD16-47B3-A291-4A1230366528}" type="pres">
      <dgm:prSet presAssocID="{0CD3E419-DCF2-4B8C-859F-809AEBE9F13A}" presName="text3" presStyleLbl="fgAcc3" presStyleIdx="1" presStyleCnt="3" custScaleX="208442">
        <dgm:presLayoutVars>
          <dgm:chPref val="3"/>
        </dgm:presLayoutVars>
      </dgm:prSet>
      <dgm:spPr/>
      <dgm:t>
        <a:bodyPr/>
        <a:lstStyle/>
        <a:p>
          <a:endParaRPr lang="ru-RU"/>
        </a:p>
      </dgm:t>
    </dgm:pt>
    <dgm:pt modelId="{0A7EE4E2-441C-4B53-BFE3-0655A8FB2BBF}" type="pres">
      <dgm:prSet presAssocID="{0CD3E419-DCF2-4B8C-859F-809AEBE9F13A}" presName="hierChild4" presStyleCnt="0"/>
      <dgm:spPr/>
    </dgm:pt>
    <dgm:pt modelId="{52FB9217-A5FB-40FE-B99D-833C9BD0E374}" type="pres">
      <dgm:prSet presAssocID="{43C055D2-9092-4B81-996F-88EE1AA104FE}" presName="Name10" presStyleLbl="parChTrans1D2" presStyleIdx="1" presStyleCnt="2"/>
      <dgm:spPr/>
      <dgm:t>
        <a:bodyPr/>
        <a:lstStyle/>
        <a:p>
          <a:endParaRPr lang="ru-RU"/>
        </a:p>
      </dgm:t>
    </dgm:pt>
    <dgm:pt modelId="{3BC8B055-BBCA-4E83-AA0B-2BEF0A7B8590}" type="pres">
      <dgm:prSet presAssocID="{C60E8CCF-6310-478A-98A4-B5734CD4E30A}" presName="hierRoot2" presStyleCnt="0"/>
      <dgm:spPr/>
    </dgm:pt>
    <dgm:pt modelId="{480724A1-E6C6-4FBA-A634-C3AB7CAD321D}" type="pres">
      <dgm:prSet presAssocID="{C60E8CCF-6310-478A-98A4-B5734CD4E30A}" presName="composite2" presStyleCnt="0"/>
      <dgm:spPr/>
    </dgm:pt>
    <dgm:pt modelId="{55386EF0-AD88-414A-9982-80CD24E2C778}" type="pres">
      <dgm:prSet presAssocID="{C60E8CCF-6310-478A-98A4-B5734CD4E30A}" presName="background2" presStyleLbl="node2" presStyleIdx="1" presStyleCnt="2"/>
      <dgm:spPr/>
    </dgm:pt>
    <dgm:pt modelId="{660FCE67-928E-46FA-853D-36AA7BE66F11}" type="pres">
      <dgm:prSet presAssocID="{C60E8CCF-6310-478A-98A4-B5734CD4E30A}" presName="text2" presStyleLbl="fgAcc2" presStyleIdx="1" presStyleCnt="2" custScaleX="224294">
        <dgm:presLayoutVars>
          <dgm:chPref val="3"/>
        </dgm:presLayoutVars>
      </dgm:prSet>
      <dgm:spPr/>
      <dgm:t>
        <a:bodyPr/>
        <a:lstStyle/>
        <a:p>
          <a:endParaRPr lang="ru-RU"/>
        </a:p>
      </dgm:t>
    </dgm:pt>
    <dgm:pt modelId="{C831C3E9-CD15-4325-960F-25073D4EBFD6}" type="pres">
      <dgm:prSet presAssocID="{C60E8CCF-6310-478A-98A4-B5734CD4E30A}" presName="hierChild3" presStyleCnt="0"/>
      <dgm:spPr/>
    </dgm:pt>
    <dgm:pt modelId="{A5BC91A6-71F4-459C-9CEB-F98BE90D88F2}" type="pres">
      <dgm:prSet presAssocID="{7126CB03-9623-47A3-8F93-C5605C474178}" presName="Name17" presStyleLbl="parChTrans1D3" presStyleIdx="2" presStyleCnt="3"/>
      <dgm:spPr/>
      <dgm:t>
        <a:bodyPr/>
        <a:lstStyle/>
        <a:p>
          <a:endParaRPr lang="ru-RU"/>
        </a:p>
      </dgm:t>
    </dgm:pt>
    <dgm:pt modelId="{69D5DFDC-9C48-4E7B-8D9B-12B9B67DFE38}" type="pres">
      <dgm:prSet presAssocID="{B18BA615-9E5F-4B30-9BAA-44EDB518F740}" presName="hierRoot3" presStyleCnt="0"/>
      <dgm:spPr/>
    </dgm:pt>
    <dgm:pt modelId="{1ACE18DA-EB34-4416-ADAE-1EFB960EF199}" type="pres">
      <dgm:prSet presAssocID="{B18BA615-9E5F-4B30-9BAA-44EDB518F740}" presName="composite3" presStyleCnt="0"/>
      <dgm:spPr/>
    </dgm:pt>
    <dgm:pt modelId="{97D14DE8-FCF5-46D4-B06E-A27853031D4F}" type="pres">
      <dgm:prSet presAssocID="{B18BA615-9E5F-4B30-9BAA-44EDB518F740}" presName="background3" presStyleLbl="node3" presStyleIdx="2" presStyleCnt="3"/>
      <dgm:spPr/>
    </dgm:pt>
    <dgm:pt modelId="{0D8D1361-61D0-4216-9B61-282D606DA368}" type="pres">
      <dgm:prSet presAssocID="{B18BA615-9E5F-4B30-9BAA-44EDB518F740}" presName="text3" presStyleLbl="fgAcc3" presStyleIdx="2" presStyleCnt="3" custScaleX="245656">
        <dgm:presLayoutVars>
          <dgm:chPref val="3"/>
        </dgm:presLayoutVars>
      </dgm:prSet>
      <dgm:spPr/>
      <dgm:t>
        <a:bodyPr/>
        <a:lstStyle/>
        <a:p>
          <a:endParaRPr lang="ru-RU"/>
        </a:p>
      </dgm:t>
    </dgm:pt>
    <dgm:pt modelId="{FC86837A-4E12-45C0-91A4-3457204FE17C}" type="pres">
      <dgm:prSet presAssocID="{B18BA615-9E5F-4B30-9BAA-44EDB518F740}" presName="hierChild4" presStyleCnt="0"/>
      <dgm:spPr/>
    </dgm:pt>
  </dgm:ptLst>
  <dgm:cxnLst>
    <dgm:cxn modelId="{E9DDA140-87AB-47DF-B46E-292A11101B54}" type="presOf" srcId="{64FF5380-48EE-407D-8148-CB54097B3804}" destId="{F70077E0-2E79-4CEE-9F65-014DA4695D51}" srcOrd="0" destOrd="0" presId="urn:microsoft.com/office/officeart/2005/8/layout/hierarchy1"/>
    <dgm:cxn modelId="{4231F1ED-14A3-4515-807B-6538DFE1B51C}" type="presOf" srcId="{5FDCB6BE-B575-4ABB-81C4-03B0B0201503}" destId="{D71DFCD9-8530-4547-8315-FE9D566F4F09}" srcOrd="0" destOrd="0" presId="urn:microsoft.com/office/officeart/2005/8/layout/hierarchy1"/>
    <dgm:cxn modelId="{FD5B8473-C30C-457F-A4FD-FA568C3B5112}" srcId="{5FDCB6BE-B575-4ABB-81C4-03B0B0201503}" destId="{C60E8CCF-6310-478A-98A4-B5734CD4E30A}" srcOrd="1" destOrd="0" parTransId="{43C055D2-9092-4B81-996F-88EE1AA104FE}" sibTransId="{EC33AF05-CCD3-40CB-AEB6-76E99381A9F2}"/>
    <dgm:cxn modelId="{A295C1D1-AE7F-46AD-9AF1-2A5528E44EC2}" type="presOf" srcId="{BE43D1D7-FE28-4E9C-BB0E-134CF6691C01}" destId="{A16EF4F4-2899-4933-B156-11D2E75A2E25}" srcOrd="0" destOrd="0" presId="urn:microsoft.com/office/officeart/2005/8/layout/hierarchy1"/>
    <dgm:cxn modelId="{CB13D916-8834-4587-8E54-3CB85C41092F}" type="presOf" srcId="{43C055D2-9092-4B81-996F-88EE1AA104FE}" destId="{52FB9217-A5FB-40FE-B99D-833C9BD0E374}" srcOrd="0" destOrd="0" presId="urn:microsoft.com/office/officeart/2005/8/layout/hierarchy1"/>
    <dgm:cxn modelId="{AAEBEAC2-A68B-46AA-8EB1-EDF53668764A}" type="presOf" srcId="{0CD3E419-DCF2-4B8C-859F-809AEBE9F13A}" destId="{F919F5A1-BD16-47B3-A291-4A1230366528}" srcOrd="0" destOrd="0" presId="urn:microsoft.com/office/officeart/2005/8/layout/hierarchy1"/>
    <dgm:cxn modelId="{7FFA84E0-F5E2-4356-A0E8-BFEF2B3E3AA4}" type="presOf" srcId="{422F2D66-F126-4A15-A31F-4FAEFFB08AFA}" destId="{94E0DB07-DDB0-47D7-BC0E-566418AB6D8B}" srcOrd="0" destOrd="0" presId="urn:microsoft.com/office/officeart/2005/8/layout/hierarchy1"/>
    <dgm:cxn modelId="{76B7D4AB-4210-47C7-B468-F0E1CAF4F649}" srcId="{5FDCB6BE-B575-4ABB-81C4-03B0B0201503}" destId="{EA090B1B-6F54-4E1E-B1E7-4FAC01BCE19A}" srcOrd="0" destOrd="0" parTransId="{BE43D1D7-FE28-4E9C-BB0E-134CF6691C01}" sibTransId="{FC65094C-2133-4B56-B624-58B1BAA48A17}"/>
    <dgm:cxn modelId="{3635F323-B808-4F49-A7D2-E93902A03313}" type="presOf" srcId="{7126CB03-9623-47A3-8F93-C5605C474178}" destId="{A5BC91A6-71F4-459C-9CEB-F98BE90D88F2}" srcOrd="0" destOrd="0" presId="urn:microsoft.com/office/officeart/2005/8/layout/hierarchy1"/>
    <dgm:cxn modelId="{8E4DB47E-88D4-4FF4-AF37-8D13D802D29B}" type="presOf" srcId="{9C5927EC-7CFE-4538-B0BC-E2171E887DA0}" destId="{B97884A4-669E-4145-B1C9-28F8700E8903}" srcOrd="0" destOrd="0" presId="urn:microsoft.com/office/officeart/2005/8/layout/hierarchy1"/>
    <dgm:cxn modelId="{C78DB150-7B2E-4905-A524-E4F6A9176A5B}" type="presOf" srcId="{EA090B1B-6F54-4E1E-B1E7-4FAC01BCE19A}" destId="{99D3AABA-0639-4EE3-AFE6-9E57FB40A596}" srcOrd="0" destOrd="0" presId="urn:microsoft.com/office/officeart/2005/8/layout/hierarchy1"/>
    <dgm:cxn modelId="{F117AAC1-4B45-4DBD-9602-07CB465EEBA0}" srcId="{9C5927EC-7CFE-4538-B0BC-E2171E887DA0}" destId="{5FDCB6BE-B575-4ABB-81C4-03B0B0201503}" srcOrd="0" destOrd="0" parTransId="{334CE910-FACC-4D7C-B861-1D836FF9D255}" sibTransId="{4D51CABE-DC7C-4EC0-A0AD-1C09E0A8B49A}"/>
    <dgm:cxn modelId="{1D1D8DC5-62A3-486C-AAA0-5649B3B4A21C}" srcId="{EA090B1B-6F54-4E1E-B1E7-4FAC01BCE19A}" destId="{B59644EC-6E58-4DC9-98AA-0A73D3CA5008}" srcOrd="0" destOrd="0" parTransId="{64FF5380-48EE-407D-8148-CB54097B3804}" sibTransId="{FABECC80-081D-403D-A3DB-77B88B6530A9}"/>
    <dgm:cxn modelId="{1BF342BA-F15A-4142-8B3A-FB15A5252420}" srcId="{C60E8CCF-6310-478A-98A4-B5734CD4E30A}" destId="{B18BA615-9E5F-4B30-9BAA-44EDB518F740}" srcOrd="0" destOrd="0" parTransId="{7126CB03-9623-47A3-8F93-C5605C474178}" sibTransId="{1AB80BC7-9308-4807-9C02-88920F07D573}"/>
    <dgm:cxn modelId="{E5E79D09-49CD-4A38-A717-443EA9A4387F}" type="presOf" srcId="{B59644EC-6E58-4DC9-98AA-0A73D3CA5008}" destId="{FE7A0997-C6C7-4727-8259-6ED056B11517}" srcOrd="0" destOrd="0" presId="urn:microsoft.com/office/officeart/2005/8/layout/hierarchy1"/>
    <dgm:cxn modelId="{F80FD1EF-9AB7-4684-AF41-A28DAF0DE8EE}" srcId="{EA090B1B-6F54-4E1E-B1E7-4FAC01BCE19A}" destId="{0CD3E419-DCF2-4B8C-859F-809AEBE9F13A}" srcOrd="1" destOrd="0" parTransId="{422F2D66-F126-4A15-A31F-4FAEFFB08AFA}" sibTransId="{49747E1A-914E-4733-879F-25795E5E2D7B}"/>
    <dgm:cxn modelId="{11C6AA66-480C-4BD7-B25B-3AB2D0958968}" type="presOf" srcId="{C60E8CCF-6310-478A-98A4-B5734CD4E30A}" destId="{660FCE67-928E-46FA-853D-36AA7BE66F11}" srcOrd="0" destOrd="0" presId="urn:microsoft.com/office/officeart/2005/8/layout/hierarchy1"/>
    <dgm:cxn modelId="{A36D78E4-0DD3-4F54-B5F7-5227F96DA6D9}" type="presOf" srcId="{B18BA615-9E5F-4B30-9BAA-44EDB518F740}" destId="{0D8D1361-61D0-4216-9B61-282D606DA368}" srcOrd="0" destOrd="0" presId="urn:microsoft.com/office/officeart/2005/8/layout/hierarchy1"/>
    <dgm:cxn modelId="{C5DC271C-24E3-4D1D-910D-DA7F795EF85C}" type="presParOf" srcId="{B97884A4-669E-4145-B1C9-28F8700E8903}" destId="{9C0BDC49-329F-4E46-93F1-6428CFF19850}" srcOrd="0" destOrd="0" presId="urn:microsoft.com/office/officeart/2005/8/layout/hierarchy1"/>
    <dgm:cxn modelId="{6C70AB1A-A13E-46E5-9C84-686BC44CCAA5}" type="presParOf" srcId="{9C0BDC49-329F-4E46-93F1-6428CFF19850}" destId="{9773D04A-CD1E-45EA-9D35-53F9D7C144E9}" srcOrd="0" destOrd="0" presId="urn:microsoft.com/office/officeart/2005/8/layout/hierarchy1"/>
    <dgm:cxn modelId="{B35208D8-7CEC-4AE3-B318-A02BB76CE076}" type="presParOf" srcId="{9773D04A-CD1E-45EA-9D35-53F9D7C144E9}" destId="{A1B690C8-7EB5-40CC-889A-3A1DAC87FA11}" srcOrd="0" destOrd="0" presId="urn:microsoft.com/office/officeart/2005/8/layout/hierarchy1"/>
    <dgm:cxn modelId="{35F7E587-4E10-424B-A7AC-C529FBC3BE28}" type="presParOf" srcId="{9773D04A-CD1E-45EA-9D35-53F9D7C144E9}" destId="{D71DFCD9-8530-4547-8315-FE9D566F4F09}" srcOrd="1" destOrd="0" presId="urn:microsoft.com/office/officeart/2005/8/layout/hierarchy1"/>
    <dgm:cxn modelId="{ABE21F96-DE13-48AE-B1B4-9876342FC112}" type="presParOf" srcId="{9C0BDC49-329F-4E46-93F1-6428CFF19850}" destId="{9FF87908-487B-4841-99D4-39FF36772A62}" srcOrd="1" destOrd="0" presId="urn:microsoft.com/office/officeart/2005/8/layout/hierarchy1"/>
    <dgm:cxn modelId="{E1FBFC22-9B84-41FC-AD09-2C887AA3B790}" type="presParOf" srcId="{9FF87908-487B-4841-99D4-39FF36772A62}" destId="{A16EF4F4-2899-4933-B156-11D2E75A2E25}" srcOrd="0" destOrd="0" presId="urn:microsoft.com/office/officeart/2005/8/layout/hierarchy1"/>
    <dgm:cxn modelId="{1A962D76-9C9D-47E7-893D-0F4C21C41F97}" type="presParOf" srcId="{9FF87908-487B-4841-99D4-39FF36772A62}" destId="{F7FE9CA1-3689-49EF-93DC-50A410199C72}" srcOrd="1" destOrd="0" presId="urn:microsoft.com/office/officeart/2005/8/layout/hierarchy1"/>
    <dgm:cxn modelId="{9B67C615-C6EE-493B-8DCB-8AA87868BFFD}" type="presParOf" srcId="{F7FE9CA1-3689-49EF-93DC-50A410199C72}" destId="{E281A28F-FD5B-4C69-AF1F-D79C1FDEDCDD}" srcOrd="0" destOrd="0" presId="urn:microsoft.com/office/officeart/2005/8/layout/hierarchy1"/>
    <dgm:cxn modelId="{DFAB1AE2-72FC-4990-87F2-EA2842E8EE88}" type="presParOf" srcId="{E281A28F-FD5B-4C69-AF1F-D79C1FDEDCDD}" destId="{4B0EA379-C72E-45DC-B0C5-8CB39B84429F}" srcOrd="0" destOrd="0" presId="urn:microsoft.com/office/officeart/2005/8/layout/hierarchy1"/>
    <dgm:cxn modelId="{3A836286-2364-4EF6-B3D3-16F69EF95BF2}" type="presParOf" srcId="{E281A28F-FD5B-4C69-AF1F-D79C1FDEDCDD}" destId="{99D3AABA-0639-4EE3-AFE6-9E57FB40A596}" srcOrd="1" destOrd="0" presId="urn:microsoft.com/office/officeart/2005/8/layout/hierarchy1"/>
    <dgm:cxn modelId="{3E38082B-9337-4D3D-A920-C6251D3956AB}" type="presParOf" srcId="{F7FE9CA1-3689-49EF-93DC-50A410199C72}" destId="{048E1CF0-E55F-4850-9068-7B35121C79E6}" srcOrd="1" destOrd="0" presId="urn:microsoft.com/office/officeart/2005/8/layout/hierarchy1"/>
    <dgm:cxn modelId="{359743A7-2ACD-4C27-9ACF-1BABAAEE5122}" type="presParOf" srcId="{048E1CF0-E55F-4850-9068-7B35121C79E6}" destId="{F70077E0-2E79-4CEE-9F65-014DA4695D51}" srcOrd="0" destOrd="0" presId="urn:microsoft.com/office/officeart/2005/8/layout/hierarchy1"/>
    <dgm:cxn modelId="{70CF79E8-2011-43D1-B242-2D5C3A641768}" type="presParOf" srcId="{048E1CF0-E55F-4850-9068-7B35121C79E6}" destId="{7B37F6EB-2723-446E-B238-6B8E4170DBCF}" srcOrd="1" destOrd="0" presId="urn:microsoft.com/office/officeart/2005/8/layout/hierarchy1"/>
    <dgm:cxn modelId="{9C9862C4-571B-4F08-871A-E5327FDBA10C}" type="presParOf" srcId="{7B37F6EB-2723-446E-B238-6B8E4170DBCF}" destId="{AF8B2521-E2A3-4E3C-951F-08EA83763E00}" srcOrd="0" destOrd="0" presId="urn:microsoft.com/office/officeart/2005/8/layout/hierarchy1"/>
    <dgm:cxn modelId="{1D802545-35B0-4EAD-A5A0-708BAEC1B86F}" type="presParOf" srcId="{AF8B2521-E2A3-4E3C-951F-08EA83763E00}" destId="{0CCEC616-3121-4479-BE4B-CAACFBCDAE1C}" srcOrd="0" destOrd="0" presId="urn:microsoft.com/office/officeart/2005/8/layout/hierarchy1"/>
    <dgm:cxn modelId="{1832E6B3-5727-456C-83E2-26000F6B106A}" type="presParOf" srcId="{AF8B2521-E2A3-4E3C-951F-08EA83763E00}" destId="{FE7A0997-C6C7-4727-8259-6ED056B11517}" srcOrd="1" destOrd="0" presId="urn:microsoft.com/office/officeart/2005/8/layout/hierarchy1"/>
    <dgm:cxn modelId="{9156CAB2-F4E7-464C-85F8-2DE0C14B844E}" type="presParOf" srcId="{7B37F6EB-2723-446E-B238-6B8E4170DBCF}" destId="{3ABAAA94-781F-4963-8EFC-D76D97ADB408}" srcOrd="1" destOrd="0" presId="urn:microsoft.com/office/officeart/2005/8/layout/hierarchy1"/>
    <dgm:cxn modelId="{AF02DFBA-0EF7-4C72-800F-DCA6ED7B4DCA}" type="presParOf" srcId="{048E1CF0-E55F-4850-9068-7B35121C79E6}" destId="{94E0DB07-DDB0-47D7-BC0E-566418AB6D8B}" srcOrd="2" destOrd="0" presId="urn:microsoft.com/office/officeart/2005/8/layout/hierarchy1"/>
    <dgm:cxn modelId="{99780EF2-09D8-4639-8C46-246DD10194C3}" type="presParOf" srcId="{048E1CF0-E55F-4850-9068-7B35121C79E6}" destId="{76ABC6DE-C8E1-4D1A-8DA5-C8B438B4E82D}" srcOrd="3" destOrd="0" presId="urn:microsoft.com/office/officeart/2005/8/layout/hierarchy1"/>
    <dgm:cxn modelId="{7663500D-D29F-450F-B6EF-9D46A97A7542}" type="presParOf" srcId="{76ABC6DE-C8E1-4D1A-8DA5-C8B438B4E82D}" destId="{9879568C-F7F4-4F99-8D44-C2C0854D9274}" srcOrd="0" destOrd="0" presId="urn:microsoft.com/office/officeart/2005/8/layout/hierarchy1"/>
    <dgm:cxn modelId="{8ACC0FE0-4CFF-497A-9608-3C04144C36A9}" type="presParOf" srcId="{9879568C-F7F4-4F99-8D44-C2C0854D9274}" destId="{AE36988E-62C2-48D5-9414-32734C46A732}" srcOrd="0" destOrd="0" presId="urn:microsoft.com/office/officeart/2005/8/layout/hierarchy1"/>
    <dgm:cxn modelId="{DA61EA0A-D7F1-4396-A6B1-78390753BF7B}" type="presParOf" srcId="{9879568C-F7F4-4F99-8D44-C2C0854D9274}" destId="{F919F5A1-BD16-47B3-A291-4A1230366528}" srcOrd="1" destOrd="0" presId="urn:microsoft.com/office/officeart/2005/8/layout/hierarchy1"/>
    <dgm:cxn modelId="{33CFD6C8-731C-46EE-A7A7-FA113CD7DB36}" type="presParOf" srcId="{76ABC6DE-C8E1-4D1A-8DA5-C8B438B4E82D}" destId="{0A7EE4E2-441C-4B53-BFE3-0655A8FB2BBF}" srcOrd="1" destOrd="0" presId="urn:microsoft.com/office/officeart/2005/8/layout/hierarchy1"/>
    <dgm:cxn modelId="{F79AE244-E483-4EDB-99D0-53576574039F}" type="presParOf" srcId="{9FF87908-487B-4841-99D4-39FF36772A62}" destId="{52FB9217-A5FB-40FE-B99D-833C9BD0E374}" srcOrd="2" destOrd="0" presId="urn:microsoft.com/office/officeart/2005/8/layout/hierarchy1"/>
    <dgm:cxn modelId="{7BDC180E-89E2-4D87-98C2-C4559CC0B4B3}" type="presParOf" srcId="{9FF87908-487B-4841-99D4-39FF36772A62}" destId="{3BC8B055-BBCA-4E83-AA0B-2BEF0A7B8590}" srcOrd="3" destOrd="0" presId="urn:microsoft.com/office/officeart/2005/8/layout/hierarchy1"/>
    <dgm:cxn modelId="{2B826E2F-2274-4189-A46D-3C7AE0909840}" type="presParOf" srcId="{3BC8B055-BBCA-4E83-AA0B-2BEF0A7B8590}" destId="{480724A1-E6C6-4FBA-A634-C3AB7CAD321D}" srcOrd="0" destOrd="0" presId="urn:microsoft.com/office/officeart/2005/8/layout/hierarchy1"/>
    <dgm:cxn modelId="{3FBB35A8-D692-4BCD-978B-DED72FB4AAC7}" type="presParOf" srcId="{480724A1-E6C6-4FBA-A634-C3AB7CAD321D}" destId="{55386EF0-AD88-414A-9982-80CD24E2C778}" srcOrd="0" destOrd="0" presId="urn:microsoft.com/office/officeart/2005/8/layout/hierarchy1"/>
    <dgm:cxn modelId="{EAA94B6D-F076-4191-ACA0-D3B487A6F811}" type="presParOf" srcId="{480724A1-E6C6-4FBA-A634-C3AB7CAD321D}" destId="{660FCE67-928E-46FA-853D-36AA7BE66F11}" srcOrd="1" destOrd="0" presId="urn:microsoft.com/office/officeart/2005/8/layout/hierarchy1"/>
    <dgm:cxn modelId="{9ACF88AC-A5E4-4D08-93F1-D9E265BE2E46}" type="presParOf" srcId="{3BC8B055-BBCA-4E83-AA0B-2BEF0A7B8590}" destId="{C831C3E9-CD15-4325-960F-25073D4EBFD6}" srcOrd="1" destOrd="0" presId="urn:microsoft.com/office/officeart/2005/8/layout/hierarchy1"/>
    <dgm:cxn modelId="{6D4B6361-AB16-4BD7-A8EF-C24D0F4F8591}" type="presParOf" srcId="{C831C3E9-CD15-4325-960F-25073D4EBFD6}" destId="{A5BC91A6-71F4-459C-9CEB-F98BE90D88F2}" srcOrd="0" destOrd="0" presId="urn:microsoft.com/office/officeart/2005/8/layout/hierarchy1"/>
    <dgm:cxn modelId="{40C23490-6CDB-4A84-9550-4B4305CBBDA0}" type="presParOf" srcId="{C831C3E9-CD15-4325-960F-25073D4EBFD6}" destId="{69D5DFDC-9C48-4E7B-8D9B-12B9B67DFE38}" srcOrd="1" destOrd="0" presId="urn:microsoft.com/office/officeart/2005/8/layout/hierarchy1"/>
    <dgm:cxn modelId="{C329E125-92F9-4B7A-9773-A4CDC69E01E5}" type="presParOf" srcId="{69D5DFDC-9C48-4E7B-8D9B-12B9B67DFE38}" destId="{1ACE18DA-EB34-4416-ADAE-1EFB960EF199}" srcOrd="0" destOrd="0" presId="urn:microsoft.com/office/officeart/2005/8/layout/hierarchy1"/>
    <dgm:cxn modelId="{D5C2226C-3C70-4B10-A785-02F61F69BA77}" type="presParOf" srcId="{1ACE18DA-EB34-4416-ADAE-1EFB960EF199}" destId="{97D14DE8-FCF5-46D4-B06E-A27853031D4F}" srcOrd="0" destOrd="0" presId="urn:microsoft.com/office/officeart/2005/8/layout/hierarchy1"/>
    <dgm:cxn modelId="{B533E855-E0ED-4930-9657-1887E0FB447F}" type="presParOf" srcId="{1ACE18DA-EB34-4416-ADAE-1EFB960EF199}" destId="{0D8D1361-61D0-4216-9B61-282D606DA368}" srcOrd="1" destOrd="0" presId="urn:microsoft.com/office/officeart/2005/8/layout/hierarchy1"/>
    <dgm:cxn modelId="{972219C4-7402-44BD-AD16-CFAD4B28646D}" type="presParOf" srcId="{69D5DFDC-9C48-4E7B-8D9B-12B9B67DFE38}" destId="{FC86837A-4E12-45C0-91A4-3457204FE17C}" srcOrd="1" destOrd="0" presId="urn:microsoft.com/office/officeart/2005/8/layout/hierarchy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140FC95-A8EA-4C34-8C78-B38FD71F1873}"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ru-RU"/>
        </a:p>
      </dgm:t>
    </dgm:pt>
    <dgm:pt modelId="{EC664957-2E38-457E-A279-16383125BB32}">
      <dgm:prSet phldrT="[Текст]" custT="1"/>
      <dgm:spPr>
        <a:gradFill rotWithShape="0">
          <a:gsLst>
            <a:gs pos="0">
              <a:schemeClr val="accent2">
                <a:lumMod val="60000"/>
                <a:lumOff val="40000"/>
              </a:schemeClr>
            </a:gs>
            <a:gs pos="50000">
              <a:schemeClr val="accent1">
                <a:tint val="44500"/>
                <a:satMod val="160000"/>
              </a:schemeClr>
            </a:gs>
            <a:gs pos="100000">
              <a:schemeClr val="accent1">
                <a:tint val="23500"/>
                <a:satMod val="160000"/>
              </a:schemeClr>
            </a:gs>
          </a:gsLst>
          <a:lin ang="5400000" scaled="0"/>
        </a:gradFill>
      </dgm:spPr>
      <dgm:t>
        <a:bodyPr/>
        <a:lstStyle/>
        <a:p>
          <a:pPr algn="ctr"/>
          <a:r>
            <a:rPr lang="kk-KZ" sz="1800" b="1" i="1">
              <a:solidFill>
                <a:srgbClr val="002060"/>
              </a:solidFill>
              <a:latin typeface="Arial Narrow" pitchFamily="34" charset="0"/>
            </a:rPr>
            <a:t>АТА-АНАЛАРМЕН ЖҰМЫСТЫ ҰЙЫМДАСТЫРУДЫҢ ТҮРЛЕРІ </a:t>
          </a:r>
          <a:endParaRPr lang="ru-RU" sz="1800" b="1" i="1">
            <a:solidFill>
              <a:srgbClr val="002060"/>
            </a:solidFill>
            <a:latin typeface="Arial Narrow" pitchFamily="34" charset="0"/>
          </a:endParaRPr>
        </a:p>
      </dgm:t>
    </dgm:pt>
    <dgm:pt modelId="{22DB7B31-C733-49A9-ADD8-F741C195C795}" type="parTrans" cxnId="{2C4B41BB-5E76-4B33-A7B6-662686F9A5E5}">
      <dgm:prSet/>
      <dgm:spPr/>
      <dgm:t>
        <a:bodyPr/>
        <a:lstStyle/>
        <a:p>
          <a:endParaRPr lang="ru-RU"/>
        </a:p>
      </dgm:t>
    </dgm:pt>
    <dgm:pt modelId="{2B043355-0C96-473C-9EC4-DB0C3BFB9DF3}" type="sibTrans" cxnId="{2C4B41BB-5E76-4B33-A7B6-662686F9A5E5}">
      <dgm:prSet/>
      <dgm:spPr/>
      <dgm:t>
        <a:bodyPr/>
        <a:lstStyle/>
        <a:p>
          <a:endParaRPr lang="ru-RU"/>
        </a:p>
      </dgm:t>
    </dgm:pt>
    <dgm:pt modelId="{8CE3A394-B297-4E28-A854-15FBF4BE2628}">
      <dgm:prSet phldrT="[Текст]" custT="1"/>
      <dgm:spPr/>
      <dgm:t>
        <a:bodyPr/>
        <a:lstStyle/>
        <a:p>
          <a:r>
            <a:rPr lang="en-US" sz="1600" b="1" i="1">
              <a:latin typeface="Arial Narrow" pitchFamily="34" charset="0"/>
            </a:rPr>
            <a:t>1</a:t>
          </a:r>
          <a:r>
            <a:rPr lang="kk-KZ" sz="1600" b="1" i="1">
              <a:latin typeface="Arial Narrow" pitchFamily="34" charset="0"/>
            </a:rPr>
            <a:t>)</a:t>
          </a:r>
          <a:r>
            <a:rPr lang="en-US" sz="1600" b="1" i="1">
              <a:latin typeface="Arial Narrow" pitchFamily="34" charset="0"/>
            </a:rPr>
            <a:t> </a:t>
          </a:r>
          <a:r>
            <a:rPr lang="kk-KZ" sz="1600" b="1" i="1">
              <a:latin typeface="Arial Narrow" pitchFamily="34" charset="0"/>
            </a:rPr>
            <a:t>нұсқаулық-педагогикалық (дәрісбаяндар, семинарлар)</a:t>
          </a:r>
          <a:endParaRPr lang="ru-RU" sz="1600" b="1" i="1">
            <a:latin typeface="Arial Narrow" pitchFamily="34" charset="0"/>
          </a:endParaRPr>
        </a:p>
      </dgm:t>
    </dgm:pt>
    <dgm:pt modelId="{E308AC3C-D112-4C2A-8E0C-54BFED4E7E37}" type="parTrans" cxnId="{D83A883D-7EB2-4EA6-B564-680300E4EF13}">
      <dgm:prSet/>
      <dgm:spPr/>
      <dgm:t>
        <a:bodyPr/>
        <a:lstStyle/>
        <a:p>
          <a:endParaRPr lang="ru-RU"/>
        </a:p>
      </dgm:t>
    </dgm:pt>
    <dgm:pt modelId="{DFAD9FF7-0618-484B-8932-EB0EB5FEBEE6}" type="sibTrans" cxnId="{D83A883D-7EB2-4EA6-B564-680300E4EF13}">
      <dgm:prSet/>
      <dgm:spPr/>
      <dgm:t>
        <a:bodyPr/>
        <a:lstStyle/>
        <a:p>
          <a:endParaRPr lang="ru-RU"/>
        </a:p>
      </dgm:t>
    </dgm:pt>
    <dgm:pt modelId="{90A56CF8-4CCB-46DE-9452-2D68F8BAAE45}">
      <dgm:prSet phldrT="[Текст]" custT="1"/>
      <dgm:spPr/>
      <dgm:t>
        <a:bodyPr/>
        <a:lstStyle/>
        <a:p>
          <a:r>
            <a:rPr lang="kk-KZ" sz="1600" b="1" i="1">
              <a:latin typeface="Arial Narrow" pitchFamily="34" charset="0"/>
            </a:rPr>
            <a:t>3) психологиялық – медициналық (дәрістер, семинарлар, тренингтер)</a:t>
          </a:r>
          <a:endParaRPr lang="ru-RU" sz="1600" b="1" i="1">
            <a:latin typeface="Arial Narrow" pitchFamily="34" charset="0"/>
          </a:endParaRPr>
        </a:p>
      </dgm:t>
    </dgm:pt>
    <dgm:pt modelId="{5A436856-7C21-487C-B089-95F9DBE3BA47}" type="parTrans" cxnId="{A9187823-99E9-4F4A-AD4A-B6F4F823DBAC}">
      <dgm:prSet/>
      <dgm:spPr/>
      <dgm:t>
        <a:bodyPr/>
        <a:lstStyle/>
        <a:p>
          <a:endParaRPr lang="ru-RU"/>
        </a:p>
      </dgm:t>
    </dgm:pt>
    <dgm:pt modelId="{16D22669-83DC-4C64-9A99-FDE1B127CE50}" type="sibTrans" cxnId="{A9187823-99E9-4F4A-AD4A-B6F4F823DBAC}">
      <dgm:prSet/>
      <dgm:spPr/>
      <dgm:t>
        <a:bodyPr/>
        <a:lstStyle/>
        <a:p>
          <a:endParaRPr lang="ru-RU"/>
        </a:p>
      </dgm:t>
    </dgm:pt>
    <dgm:pt modelId="{CCBD0F75-FB06-40DC-95A3-FF16DE4F5882}">
      <dgm:prSet phldrT="[Текст]" custT="1"/>
      <dgm:spPr/>
      <dgm:t>
        <a:bodyPr/>
        <a:lstStyle/>
        <a:p>
          <a:r>
            <a:rPr lang="kk-KZ" sz="1600" b="1" i="1">
              <a:latin typeface="Arial Narrow" pitchFamily="34" charset="0"/>
            </a:rPr>
            <a:t>2) ұйымдастырушылық - әдістемелік (іскерлік, имитациялық ойындар, сабақтар) </a:t>
          </a:r>
          <a:endParaRPr lang="ru-RU" sz="1600" b="1" i="1">
            <a:latin typeface="Arial Narrow" pitchFamily="34" charset="0"/>
          </a:endParaRPr>
        </a:p>
      </dgm:t>
    </dgm:pt>
    <dgm:pt modelId="{EB8C4A24-2C7E-4672-8E0C-7DB7BD2DB36F}" type="parTrans" cxnId="{B0FA95B0-4D82-4B4C-BD19-88C26F664798}">
      <dgm:prSet/>
      <dgm:spPr/>
      <dgm:t>
        <a:bodyPr/>
        <a:lstStyle/>
        <a:p>
          <a:endParaRPr lang="ru-RU"/>
        </a:p>
      </dgm:t>
    </dgm:pt>
    <dgm:pt modelId="{310C6414-1937-4610-86A4-5F2918F6A0C9}" type="sibTrans" cxnId="{B0FA95B0-4D82-4B4C-BD19-88C26F664798}">
      <dgm:prSet/>
      <dgm:spPr/>
      <dgm:t>
        <a:bodyPr/>
        <a:lstStyle/>
        <a:p>
          <a:endParaRPr lang="ru-RU"/>
        </a:p>
      </dgm:t>
    </dgm:pt>
    <dgm:pt modelId="{B5DD7ED3-357A-4AEA-A638-F08CA5B2C565}">
      <dgm:prSet phldrT="[Текст]" custT="1"/>
      <dgm:spPr/>
      <dgm:t>
        <a:bodyPr/>
        <a:lstStyle/>
        <a:p>
          <a:r>
            <a:rPr lang="kk-KZ" sz="1600" b="1" i="1">
              <a:latin typeface="Arial Narrow" pitchFamily="34" charset="0"/>
            </a:rPr>
            <a:t>4) практикалық дағдыларды жетілдіру (практикалық сабақтар, тәжірибе алмасу, үйірмелер, клубтар) </a:t>
          </a:r>
          <a:endParaRPr lang="ru-RU" sz="1600" b="1" i="1">
            <a:latin typeface="Arial Narrow" pitchFamily="34" charset="0"/>
          </a:endParaRPr>
        </a:p>
      </dgm:t>
    </dgm:pt>
    <dgm:pt modelId="{121BCEC9-8A89-4752-914C-B39263911298}" type="parTrans" cxnId="{37921705-FD23-45FD-91C5-03EBF9B21C8F}">
      <dgm:prSet/>
      <dgm:spPr/>
      <dgm:t>
        <a:bodyPr/>
        <a:lstStyle/>
        <a:p>
          <a:endParaRPr lang="ru-RU"/>
        </a:p>
      </dgm:t>
    </dgm:pt>
    <dgm:pt modelId="{89DEC893-51DA-4868-9398-775E834E5C12}" type="sibTrans" cxnId="{37921705-FD23-45FD-91C5-03EBF9B21C8F}">
      <dgm:prSet/>
      <dgm:spPr/>
      <dgm:t>
        <a:bodyPr/>
        <a:lstStyle/>
        <a:p>
          <a:endParaRPr lang="ru-RU"/>
        </a:p>
      </dgm:t>
    </dgm:pt>
    <dgm:pt modelId="{16499040-3C59-4444-B327-075DD60E481F}" type="pres">
      <dgm:prSet presAssocID="{9140FC95-A8EA-4C34-8C78-B38FD71F1873}" presName="outerComposite" presStyleCnt="0">
        <dgm:presLayoutVars>
          <dgm:chMax val="5"/>
          <dgm:dir/>
          <dgm:resizeHandles val="exact"/>
        </dgm:presLayoutVars>
      </dgm:prSet>
      <dgm:spPr/>
      <dgm:t>
        <a:bodyPr/>
        <a:lstStyle/>
        <a:p>
          <a:endParaRPr lang="ru-RU"/>
        </a:p>
      </dgm:t>
    </dgm:pt>
    <dgm:pt modelId="{B8B4FF19-51D2-4106-B48F-A9C0E0E89165}" type="pres">
      <dgm:prSet presAssocID="{9140FC95-A8EA-4C34-8C78-B38FD71F1873}" presName="dummyMaxCanvas" presStyleCnt="0">
        <dgm:presLayoutVars/>
      </dgm:prSet>
      <dgm:spPr/>
    </dgm:pt>
    <dgm:pt modelId="{05E0DD5F-6CF8-4DF8-9885-E2C5BA6607C7}" type="pres">
      <dgm:prSet presAssocID="{9140FC95-A8EA-4C34-8C78-B38FD71F1873}" presName="FiveNodes_1" presStyleLbl="node1" presStyleIdx="0" presStyleCnt="5" custScaleX="107496" custLinFactNeighborX="5640">
        <dgm:presLayoutVars>
          <dgm:bulletEnabled val="1"/>
        </dgm:presLayoutVars>
      </dgm:prSet>
      <dgm:spPr/>
      <dgm:t>
        <a:bodyPr/>
        <a:lstStyle/>
        <a:p>
          <a:endParaRPr lang="ru-RU"/>
        </a:p>
      </dgm:t>
    </dgm:pt>
    <dgm:pt modelId="{0F5A6573-450F-4A15-A373-3275511EE5B2}" type="pres">
      <dgm:prSet presAssocID="{9140FC95-A8EA-4C34-8C78-B38FD71F1873}" presName="FiveNodes_2" presStyleLbl="node1" presStyleIdx="1" presStyleCnt="5">
        <dgm:presLayoutVars>
          <dgm:bulletEnabled val="1"/>
        </dgm:presLayoutVars>
      </dgm:prSet>
      <dgm:spPr/>
      <dgm:t>
        <a:bodyPr/>
        <a:lstStyle/>
        <a:p>
          <a:endParaRPr lang="ru-RU"/>
        </a:p>
      </dgm:t>
    </dgm:pt>
    <dgm:pt modelId="{22BC6CA4-D913-4B6E-A133-395714E87DE4}" type="pres">
      <dgm:prSet presAssocID="{9140FC95-A8EA-4C34-8C78-B38FD71F1873}" presName="FiveNodes_3" presStyleLbl="node1" presStyleIdx="2" presStyleCnt="5">
        <dgm:presLayoutVars>
          <dgm:bulletEnabled val="1"/>
        </dgm:presLayoutVars>
      </dgm:prSet>
      <dgm:spPr/>
      <dgm:t>
        <a:bodyPr/>
        <a:lstStyle/>
        <a:p>
          <a:endParaRPr lang="ru-RU"/>
        </a:p>
      </dgm:t>
    </dgm:pt>
    <dgm:pt modelId="{9653BB32-2C8D-4B95-B772-20AF1406D276}" type="pres">
      <dgm:prSet presAssocID="{9140FC95-A8EA-4C34-8C78-B38FD71F1873}" presName="FiveNodes_4" presStyleLbl="node1" presStyleIdx="3" presStyleCnt="5" custScaleY="95442" custLinFactNeighborX="287" custLinFactNeighborY="-10170">
        <dgm:presLayoutVars>
          <dgm:bulletEnabled val="1"/>
        </dgm:presLayoutVars>
      </dgm:prSet>
      <dgm:spPr/>
      <dgm:t>
        <a:bodyPr/>
        <a:lstStyle/>
        <a:p>
          <a:endParaRPr lang="ru-RU"/>
        </a:p>
      </dgm:t>
    </dgm:pt>
    <dgm:pt modelId="{B811A4A8-45A8-4A4F-BB0D-56F9C80A33BF}" type="pres">
      <dgm:prSet presAssocID="{9140FC95-A8EA-4C34-8C78-B38FD71F1873}" presName="FiveNodes_5" presStyleLbl="node1" presStyleIdx="4" presStyleCnt="5" custScaleY="122166" custLinFactNeighborX="-1006" custLinFactNeighborY="13477">
        <dgm:presLayoutVars>
          <dgm:bulletEnabled val="1"/>
        </dgm:presLayoutVars>
      </dgm:prSet>
      <dgm:spPr/>
      <dgm:t>
        <a:bodyPr/>
        <a:lstStyle/>
        <a:p>
          <a:endParaRPr lang="ru-RU"/>
        </a:p>
      </dgm:t>
    </dgm:pt>
    <dgm:pt modelId="{5FE285FC-0935-473A-B523-E18666EAAAFD}" type="pres">
      <dgm:prSet presAssocID="{9140FC95-A8EA-4C34-8C78-B38FD71F1873}" presName="FiveConn_1-2" presStyleLbl="fgAccFollowNode1" presStyleIdx="0" presStyleCnt="4">
        <dgm:presLayoutVars>
          <dgm:bulletEnabled val="1"/>
        </dgm:presLayoutVars>
      </dgm:prSet>
      <dgm:spPr/>
      <dgm:t>
        <a:bodyPr/>
        <a:lstStyle/>
        <a:p>
          <a:endParaRPr lang="ru-RU"/>
        </a:p>
      </dgm:t>
    </dgm:pt>
    <dgm:pt modelId="{8C8ED577-2B68-468F-8F1B-99026E2B4C26}" type="pres">
      <dgm:prSet presAssocID="{9140FC95-A8EA-4C34-8C78-B38FD71F1873}" presName="FiveConn_2-3" presStyleLbl="fgAccFollowNode1" presStyleIdx="1" presStyleCnt="4">
        <dgm:presLayoutVars>
          <dgm:bulletEnabled val="1"/>
        </dgm:presLayoutVars>
      </dgm:prSet>
      <dgm:spPr/>
      <dgm:t>
        <a:bodyPr/>
        <a:lstStyle/>
        <a:p>
          <a:endParaRPr lang="ru-RU"/>
        </a:p>
      </dgm:t>
    </dgm:pt>
    <dgm:pt modelId="{E573E0FD-83A5-4D5B-B056-CF9B24FF53A3}" type="pres">
      <dgm:prSet presAssocID="{9140FC95-A8EA-4C34-8C78-B38FD71F1873}" presName="FiveConn_3-4" presStyleLbl="fgAccFollowNode1" presStyleIdx="2" presStyleCnt="4">
        <dgm:presLayoutVars>
          <dgm:bulletEnabled val="1"/>
        </dgm:presLayoutVars>
      </dgm:prSet>
      <dgm:spPr/>
      <dgm:t>
        <a:bodyPr/>
        <a:lstStyle/>
        <a:p>
          <a:endParaRPr lang="ru-RU"/>
        </a:p>
      </dgm:t>
    </dgm:pt>
    <dgm:pt modelId="{1B05C6A4-8585-49DD-AE34-78D376533F8F}" type="pres">
      <dgm:prSet presAssocID="{9140FC95-A8EA-4C34-8C78-B38FD71F1873}" presName="FiveConn_4-5" presStyleLbl="fgAccFollowNode1" presStyleIdx="3" presStyleCnt="4">
        <dgm:presLayoutVars>
          <dgm:bulletEnabled val="1"/>
        </dgm:presLayoutVars>
      </dgm:prSet>
      <dgm:spPr/>
      <dgm:t>
        <a:bodyPr/>
        <a:lstStyle/>
        <a:p>
          <a:endParaRPr lang="ru-RU"/>
        </a:p>
      </dgm:t>
    </dgm:pt>
    <dgm:pt modelId="{580C25A5-C485-4590-B66F-DAAFFD34F3D7}" type="pres">
      <dgm:prSet presAssocID="{9140FC95-A8EA-4C34-8C78-B38FD71F1873}" presName="FiveNodes_1_text" presStyleLbl="node1" presStyleIdx="4" presStyleCnt="5">
        <dgm:presLayoutVars>
          <dgm:bulletEnabled val="1"/>
        </dgm:presLayoutVars>
      </dgm:prSet>
      <dgm:spPr/>
      <dgm:t>
        <a:bodyPr/>
        <a:lstStyle/>
        <a:p>
          <a:endParaRPr lang="ru-RU"/>
        </a:p>
      </dgm:t>
    </dgm:pt>
    <dgm:pt modelId="{C0FA7CC9-FC43-4E8C-99DD-8D74D60A62E8}" type="pres">
      <dgm:prSet presAssocID="{9140FC95-A8EA-4C34-8C78-B38FD71F1873}" presName="FiveNodes_2_text" presStyleLbl="node1" presStyleIdx="4" presStyleCnt="5">
        <dgm:presLayoutVars>
          <dgm:bulletEnabled val="1"/>
        </dgm:presLayoutVars>
      </dgm:prSet>
      <dgm:spPr/>
      <dgm:t>
        <a:bodyPr/>
        <a:lstStyle/>
        <a:p>
          <a:endParaRPr lang="ru-RU"/>
        </a:p>
      </dgm:t>
    </dgm:pt>
    <dgm:pt modelId="{3E49FB07-259F-4BE6-B43F-6D4016EFE027}" type="pres">
      <dgm:prSet presAssocID="{9140FC95-A8EA-4C34-8C78-B38FD71F1873}" presName="FiveNodes_3_text" presStyleLbl="node1" presStyleIdx="4" presStyleCnt="5">
        <dgm:presLayoutVars>
          <dgm:bulletEnabled val="1"/>
        </dgm:presLayoutVars>
      </dgm:prSet>
      <dgm:spPr/>
      <dgm:t>
        <a:bodyPr/>
        <a:lstStyle/>
        <a:p>
          <a:endParaRPr lang="ru-RU"/>
        </a:p>
      </dgm:t>
    </dgm:pt>
    <dgm:pt modelId="{BD63C34D-5D72-436B-B038-CE45DFD462B8}" type="pres">
      <dgm:prSet presAssocID="{9140FC95-A8EA-4C34-8C78-B38FD71F1873}" presName="FiveNodes_4_text" presStyleLbl="node1" presStyleIdx="4" presStyleCnt="5">
        <dgm:presLayoutVars>
          <dgm:bulletEnabled val="1"/>
        </dgm:presLayoutVars>
      </dgm:prSet>
      <dgm:spPr/>
      <dgm:t>
        <a:bodyPr/>
        <a:lstStyle/>
        <a:p>
          <a:endParaRPr lang="ru-RU"/>
        </a:p>
      </dgm:t>
    </dgm:pt>
    <dgm:pt modelId="{3AA16BE9-E35A-4DBE-AFC3-EFD940A2DEE9}" type="pres">
      <dgm:prSet presAssocID="{9140FC95-A8EA-4C34-8C78-B38FD71F1873}" presName="FiveNodes_5_text" presStyleLbl="node1" presStyleIdx="4" presStyleCnt="5">
        <dgm:presLayoutVars>
          <dgm:bulletEnabled val="1"/>
        </dgm:presLayoutVars>
      </dgm:prSet>
      <dgm:spPr/>
      <dgm:t>
        <a:bodyPr/>
        <a:lstStyle/>
        <a:p>
          <a:endParaRPr lang="ru-RU"/>
        </a:p>
      </dgm:t>
    </dgm:pt>
  </dgm:ptLst>
  <dgm:cxnLst>
    <dgm:cxn modelId="{2110342E-6416-4BE5-9B86-419D683C9A09}" type="presOf" srcId="{CCBD0F75-FB06-40DC-95A3-FF16DE4F5882}" destId="{22BC6CA4-D913-4B6E-A133-395714E87DE4}" srcOrd="0" destOrd="0" presId="urn:microsoft.com/office/officeart/2005/8/layout/vProcess5"/>
    <dgm:cxn modelId="{3F562DA5-E213-4D1D-B723-B9CBBFAA19B5}" type="presOf" srcId="{B5DD7ED3-357A-4AEA-A638-F08CA5B2C565}" destId="{B811A4A8-45A8-4A4F-BB0D-56F9C80A33BF}" srcOrd="0" destOrd="0" presId="urn:microsoft.com/office/officeart/2005/8/layout/vProcess5"/>
    <dgm:cxn modelId="{A9187823-99E9-4F4A-AD4A-B6F4F823DBAC}" srcId="{9140FC95-A8EA-4C34-8C78-B38FD71F1873}" destId="{90A56CF8-4CCB-46DE-9452-2D68F8BAAE45}" srcOrd="3" destOrd="0" parTransId="{5A436856-7C21-487C-B089-95F9DBE3BA47}" sibTransId="{16D22669-83DC-4C64-9A99-FDE1B127CE50}"/>
    <dgm:cxn modelId="{7F5CECDB-F76C-4C37-A8EE-2720FF0579E2}" type="presOf" srcId="{DFAD9FF7-0618-484B-8932-EB0EB5FEBEE6}" destId="{8C8ED577-2B68-468F-8F1B-99026E2B4C26}" srcOrd="0" destOrd="0" presId="urn:microsoft.com/office/officeart/2005/8/layout/vProcess5"/>
    <dgm:cxn modelId="{2C4B41BB-5E76-4B33-A7B6-662686F9A5E5}" srcId="{9140FC95-A8EA-4C34-8C78-B38FD71F1873}" destId="{EC664957-2E38-457E-A279-16383125BB32}" srcOrd="0" destOrd="0" parTransId="{22DB7B31-C733-49A9-ADD8-F741C195C795}" sibTransId="{2B043355-0C96-473C-9EC4-DB0C3BFB9DF3}"/>
    <dgm:cxn modelId="{FCB6985C-A1B3-494D-AA93-C52BFE1C0276}" type="presOf" srcId="{90A56CF8-4CCB-46DE-9452-2D68F8BAAE45}" destId="{9653BB32-2C8D-4B95-B772-20AF1406D276}" srcOrd="0" destOrd="0" presId="urn:microsoft.com/office/officeart/2005/8/layout/vProcess5"/>
    <dgm:cxn modelId="{DAD24A45-55BC-476C-947F-D481019FCEF7}" type="presOf" srcId="{B5DD7ED3-357A-4AEA-A638-F08CA5B2C565}" destId="{3AA16BE9-E35A-4DBE-AFC3-EFD940A2DEE9}" srcOrd="1" destOrd="0" presId="urn:microsoft.com/office/officeart/2005/8/layout/vProcess5"/>
    <dgm:cxn modelId="{64D99295-192C-461F-8EF1-C1AB81B64C76}" type="presOf" srcId="{2B043355-0C96-473C-9EC4-DB0C3BFB9DF3}" destId="{5FE285FC-0935-473A-B523-E18666EAAAFD}" srcOrd="0" destOrd="0" presId="urn:microsoft.com/office/officeart/2005/8/layout/vProcess5"/>
    <dgm:cxn modelId="{7B8A2A0B-A4C5-4830-9213-8DDB973F54C4}" type="presOf" srcId="{310C6414-1937-4610-86A4-5F2918F6A0C9}" destId="{E573E0FD-83A5-4D5B-B056-CF9B24FF53A3}" srcOrd="0" destOrd="0" presId="urn:microsoft.com/office/officeart/2005/8/layout/vProcess5"/>
    <dgm:cxn modelId="{D83A883D-7EB2-4EA6-B564-680300E4EF13}" srcId="{9140FC95-A8EA-4C34-8C78-B38FD71F1873}" destId="{8CE3A394-B297-4E28-A854-15FBF4BE2628}" srcOrd="1" destOrd="0" parTransId="{E308AC3C-D112-4C2A-8E0C-54BFED4E7E37}" sibTransId="{DFAD9FF7-0618-484B-8932-EB0EB5FEBEE6}"/>
    <dgm:cxn modelId="{B415017C-9DF3-4FE0-AC4B-5307FF33BAC9}" type="presOf" srcId="{16D22669-83DC-4C64-9A99-FDE1B127CE50}" destId="{1B05C6A4-8585-49DD-AE34-78D376533F8F}" srcOrd="0" destOrd="0" presId="urn:microsoft.com/office/officeart/2005/8/layout/vProcess5"/>
    <dgm:cxn modelId="{8C6E351B-650E-408D-9EDB-3F1E862081B3}" type="presOf" srcId="{9140FC95-A8EA-4C34-8C78-B38FD71F1873}" destId="{16499040-3C59-4444-B327-075DD60E481F}" srcOrd="0" destOrd="0" presId="urn:microsoft.com/office/officeart/2005/8/layout/vProcess5"/>
    <dgm:cxn modelId="{37921705-FD23-45FD-91C5-03EBF9B21C8F}" srcId="{9140FC95-A8EA-4C34-8C78-B38FD71F1873}" destId="{B5DD7ED3-357A-4AEA-A638-F08CA5B2C565}" srcOrd="4" destOrd="0" parTransId="{121BCEC9-8A89-4752-914C-B39263911298}" sibTransId="{89DEC893-51DA-4868-9398-775E834E5C12}"/>
    <dgm:cxn modelId="{EF0FB57E-CEE8-4A68-BA32-7788CCD3CB66}" type="presOf" srcId="{EC664957-2E38-457E-A279-16383125BB32}" destId="{05E0DD5F-6CF8-4DF8-9885-E2C5BA6607C7}" srcOrd="0" destOrd="0" presId="urn:microsoft.com/office/officeart/2005/8/layout/vProcess5"/>
    <dgm:cxn modelId="{E1543B35-A45E-4099-8AD3-70A200CF0078}" type="presOf" srcId="{CCBD0F75-FB06-40DC-95A3-FF16DE4F5882}" destId="{3E49FB07-259F-4BE6-B43F-6D4016EFE027}" srcOrd="1" destOrd="0" presId="urn:microsoft.com/office/officeart/2005/8/layout/vProcess5"/>
    <dgm:cxn modelId="{9C042BDC-FB70-47B1-9B81-74B3CC2B9C8C}" type="presOf" srcId="{8CE3A394-B297-4E28-A854-15FBF4BE2628}" destId="{0F5A6573-450F-4A15-A373-3275511EE5B2}" srcOrd="0" destOrd="0" presId="urn:microsoft.com/office/officeart/2005/8/layout/vProcess5"/>
    <dgm:cxn modelId="{69B15D7F-C931-44C8-A3E4-C1DAC54572AC}" type="presOf" srcId="{EC664957-2E38-457E-A279-16383125BB32}" destId="{580C25A5-C485-4590-B66F-DAAFFD34F3D7}" srcOrd="1" destOrd="0" presId="urn:microsoft.com/office/officeart/2005/8/layout/vProcess5"/>
    <dgm:cxn modelId="{F2A7CF21-F874-4655-B4B6-3C69B2F0BBCA}" type="presOf" srcId="{90A56CF8-4CCB-46DE-9452-2D68F8BAAE45}" destId="{BD63C34D-5D72-436B-B038-CE45DFD462B8}" srcOrd="1" destOrd="0" presId="urn:microsoft.com/office/officeart/2005/8/layout/vProcess5"/>
    <dgm:cxn modelId="{B0FA95B0-4D82-4B4C-BD19-88C26F664798}" srcId="{9140FC95-A8EA-4C34-8C78-B38FD71F1873}" destId="{CCBD0F75-FB06-40DC-95A3-FF16DE4F5882}" srcOrd="2" destOrd="0" parTransId="{EB8C4A24-2C7E-4672-8E0C-7DB7BD2DB36F}" sibTransId="{310C6414-1937-4610-86A4-5F2918F6A0C9}"/>
    <dgm:cxn modelId="{37B20CAE-7005-410E-BFB4-88B08DE16B65}" type="presOf" srcId="{8CE3A394-B297-4E28-A854-15FBF4BE2628}" destId="{C0FA7CC9-FC43-4E8C-99DD-8D74D60A62E8}" srcOrd="1" destOrd="0" presId="urn:microsoft.com/office/officeart/2005/8/layout/vProcess5"/>
    <dgm:cxn modelId="{7CCF97DB-098C-4CED-A49B-9D4373AEBE41}" type="presParOf" srcId="{16499040-3C59-4444-B327-075DD60E481F}" destId="{B8B4FF19-51D2-4106-B48F-A9C0E0E89165}" srcOrd="0" destOrd="0" presId="urn:microsoft.com/office/officeart/2005/8/layout/vProcess5"/>
    <dgm:cxn modelId="{C79A7A2D-89AB-4451-8D94-4C0829EC7E85}" type="presParOf" srcId="{16499040-3C59-4444-B327-075DD60E481F}" destId="{05E0DD5F-6CF8-4DF8-9885-E2C5BA6607C7}" srcOrd="1" destOrd="0" presId="urn:microsoft.com/office/officeart/2005/8/layout/vProcess5"/>
    <dgm:cxn modelId="{E691FE3B-B5BE-4E23-B142-8053A095E6C6}" type="presParOf" srcId="{16499040-3C59-4444-B327-075DD60E481F}" destId="{0F5A6573-450F-4A15-A373-3275511EE5B2}" srcOrd="2" destOrd="0" presId="urn:microsoft.com/office/officeart/2005/8/layout/vProcess5"/>
    <dgm:cxn modelId="{F093F28D-6AB5-4339-9066-5CAE7030579E}" type="presParOf" srcId="{16499040-3C59-4444-B327-075DD60E481F}" destId="{22BC6CA4-D913-4B6E-A133-395714E87DE4}" srcOrd="3" destOrd="0" presId="urn:microsoft.com/office/officeart/2005/8/layout/vProcess5"/>
    <dgm:cxn modelId="{0810D027-63BD-4D40-B984-938F0C680513}" type="presParOf" srcId="{16499040-3C59-4444-B327-075DD60E481F}" destId="{9653BB32-2C8D-4B95-B772-20AF1406D276}" srcOrd="4" destOrd="0" presId="urn:microsoft.com/office/officeart/2005/8/layout/vProcess5"/>
    <dgm:cxn modelId="{F31E7835-C1F6-42FA-9843-2D626CDA6F60}" type="presParOf" srcId="{16499040-3C59-4444-B327-075DD60E481F}" destId="{B811A4A8-45A8-4A4F-BB0D-56F9C80A33BF}" srcOrd="5" destOrd="0" presId="urn:microsoft.com/office/officeart/2005/8/layout/vProcess5"/>
    <dgm:cxn modelId="{5BEC5DF0-4BD8-4420-B4C4-85CF9B07FFFC}" type="presParOf" srcId="{16499040-3C59-4444-B327-075DD60E481F}" destId="{5FE285FC-0935-473A-B523-E18666EAAAFD}" srcOrd="6" destOrd="0" presId="urn:microsoft.com/office/officeart/2005/8/layout/vProcess5"/>
    <dgm:cxn modelId="{24DA60A5-3DD0-4712-868D-1A822A2D6C9A}" type="presParOf" srcId="{16499040-3C59-4444-B327-075DD60E481F}" destId="{8C8ED577-2B68-468F-8F1B-99026E2B4C26}" srcOrd="7" destOrd="0" presId="urn:microsoft.com/office/officeart/2005/8/layout/vProcess5"/>
    <dgm:cxn modelId="{F4022F3B-2FFB-49D1-8BFE-5FEE5F494917}" type="presParOf" srcId="{16499040-3C59-4444-B327-075DD60E481F}" destId="{E573E0FD-83A5-4D5B-B056-CF9B24FF53A3}" srcOrd="8" destOrd="0" presId="urn:microsoft.com/office/officeart/2005/8/layout/vProcess5"/>
    <dgm:cxn modelId="{444B8D08-86AB-41AD-B75B-B9580D80109F}" type="presParOf" srcId="{16499040-3C59-4444-B327-075DD60E481F}" destId="{1B05C6A4-8585-49DD-AE34-78D376533F8F}" srcOrd="9" destOrd="0" presId="urn:microsoft.com/office/officeart/2005/8/layout/vProcess5"/>
    <dgm:cxn modelId="{ECA4F1D5-503B-4FB5-A6CB-8CA3232A278F}" type="presParOf" srcId="{16499040-3C59-4444-B327-075DD60E481F}" destId="{580C25A5-C485-4590-B66F-DAAFFD34F3D7}" srcOrd="10" destOrd="0" presId="urn:microsoft.com/office/officeart/2005/8/layout/vProcess5"/>
    <dgm:cxn modelId="{6F5D84D6-D953-4A9B-8811-C2246879AC77}" type="presParOf" srcId="{16499040-3C59-4444-B327-075DD60E481F}" destId="{C0FA7CC9-FC43-4E8C-99DD-8D74D60A62E8}" srcOrd="11" destOrd="0" presId="urn:microsoft.com/office/officeart/2005/8/layout/vProcess5"/>
    <dgm:cxn modelId="{EC35BEEA-CC07-4B91-B024-A59C70469236}" type="presParOf" srcId="{16499040-3C59-4444-B327-075DD60E481F}" destId="{3E49FB07-259F-4BE6-B43F-6D4016EFE027}" srcOrd="12" destOrd="0" presId="urn:microsoft.com/office/officeart/2005/8/layout/vProcess5"/>
    <dgm:cxn modelId="{BCA5796D-169D-4709-9AC3-D2DAB160AA69}" type="presParOf" srcId="{16499040-3C59-4444-B327-075DD60E481F}" destId="{BD63C34D-5D72-436B-B038-CE45DFD462B8}" srcOrd="13" destOrd="0" presId="urn:microsoft.com/office/officeart/2005/8/layout/vProcess5"/>
    <dgm:cxn modelId="{350EE2A0-1261-46FD-B2A3-DA6A32DEA337}" type="presParOf" srcId="{16499040-3C59-4444-B327-075DD60E481F}" destId="{3AA16BE9-E35A-4DBE-AFC3-EFD940A2DEE9}" srcOrd="14" destOrd="0" presId="urn:microsoft.com/office/officeart/2005/8/layout/vProcess5"/>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2F025BD7-3CD7-4D94-9341-7AB6887FDE44}" type="doc">
      <dgm:prSet loTypeId="urn:microsoft.com/office/officeart/2005/8/layout/hierarchy1" loCatId="hierarchy" qsTypeId="urn:microsoft.com/office/officeart/2005/8/quickstyle/simple5" qsCatId="simple" csTypeId="urn:microsoft.com/office/officeart/2005/8/colors/accent1_2" csCatId="accent1" phldr="1"/>
      <dgm:spPr/>
      <dgm:t>
        <a:bodyPr/>
        <a:lstStyle/>
        <a:p>
          <a:endParaRPr lang="ru-RU"/>
        </a:p>
      </dgm:t>
    </dgm:pt>
    <dgm:pt modelId="{AC0602A2-87DF-418F-9404-3062632A208E}">
      <dgm:prSet phldrT="[Текст]" custT="1"/>
      <dgm:spPr/>
      <dgm:t>
        <a:bodyPr/>
        <a:lstStyle/>
        <a:p>
          <a:r>
            <a:rPr lang="ru-RU" sz="1800" b="1" i="1">
              <a:solidFill>
                <a:srgbClr val="002060"/>
              </a:solidFill>
              <a:latin typeface="Arial Narrow" pitchFamily="34" charset="0"/>
            </a:rPr>
            <a:t>ӘЛЕУМЕТТІК – МӘДЕНИ САЛТ-ДӘСТҮРЛЕР </a:t>
          </a:r>
        </a:p>
      </dgm:t>
    </dgm:pt>
    <dgm:pt modelId="{7CCEC1D6-591B-4B23-AAD1-C7A402E37D68}" type="parTrans" cxnId="{4F0749AA-DBDB-488B-A96F-79AC2F764B0E}">
      <dgm:prSet/>
      <dgm:spPr/>
      <dgm:t>
        <a:bodyPr/>
        <a:lstStyle/>
        <a:p>
          <a:endParaRPr lang="ru-RU"/>
        </a:p>
      </dgm:t>
    </dgm:pt>
    <dgm:pt modelId="{E21CFE70-6CB6-4C42-9711-424889D3A6BB}" type="sibTrans" cxnId="{4F0749AA-DBDB-488B-A96F-79AC2F764B0E}">
      <dgm:prSet/>
      <dgm:spPr/>
      <dgm:t>
        <a:bodyPr/>
        <a:lstStyle/>
        <a:p>
          <a:endParaRPr lang="ru-RU"/>
        </a:p>
      </dgm:t>
    </dgm:pt>
    <dgm:pt modelId="{869D2BA9-0285-430F-8263-D51FC47E13C5}">
      <dgm:prSet phldrT="[Текст]" custT="1"/>
      <dgm:spPr/>
      <dgm:t>
        <a:bodyPr/>
        <a:lstStyle/>
        <a:p>
          <a:r>
            <a:rPr lang="ru-RU" sz="1200" b="1" i="1">
              <a:solidFill>
                <a:srgbClr val="002060"/>
              </a:solidFill>
              <a:latin typeface="Arial Narrow" pitchFamily="34" charset="0"/>
            </a:rPr>
            <a:t>шешендік өнер </a:t>
          </a:r>
        </a:p>
      </dgm:t>
    </dgm:pt>
    <dgm:pt modelId="{5D923C86-DF47-4539-9092-87FC4C02E960}" type="parTrans" cxnId="{CDBB5F5C-435C-47CF-8D2C-934BCFD7445D}">
      <dgm:prSet/>
      <dgm:spPr/>
      <dgm:t>
        <a:bodyPr/>
        <a:lstStyle/>
        <a:p>
          <a:endParaRPr lang="ru-RU"/>
        </a:p>
      </dgm:t>
    </dgm:pt>
    <dgm:pt modelId="{9E964EA6-A709-484E-87D2-EF047E45DCF0}" type="sibTrans" cxnId="{CDBB5F5C-435C-47CF-8D2C-934BCFD7445D}">
      <dgm:prSet/>
      <dgm:spPr/>
      <dgm:t>
        <a:bodyPr/>
        <a:lstStyle/>
        <a:p>
          <a:endParaRPr lang="ru-RU"/>
        </a:p>
      </dgm:t>
    </dgm:pt>
    <dgm:pt modelId="{9A1B3792-5728-4B89-94DF-C2CD2BD05534}">
      <dgm:prSet phldrT="[Текст]"/>
      <dgm:spPr/>
      <dgm:t>
        <a:bodyPr/>
        <a:lstStyle/>
        <a:p>
          <a:r>
            <a:rPr lang="ru-RU" b="1" i="1">
              <a:solidFill>
                <a:srgbClr val="002060"/>
              </a:solidFill>
              <a:latin typeface="Arial Narrow" pitchFamily="34" charset="0"/>
            </a:rPr>
            <a:t>ұлттық ойындар </a:t>
          </a:r>
        </a:p>
      </dgm:t>
    </dgm:pt>
    <dgm:pt modelId="{01068730-15DF-49B0-BE84-90DA31014829}" type="parTrans" cxnId="{E3470AF8-3D5E-4350-9918-C99912AAF690}">
      <dgm:prSet/>
      <dgm:spPr/>
      <dgm:t>
        <a:bodyPr/>
        <a:lstStyle/>
        <a:p>
          <a:endParaRPr lang="ru-RU"/>
        </a:p>
      </dgm:t>
    </dgm:pt>
    <dgm:pt modelId="{152C2D27-2EC9-4EAF-BF2D-F272BC665F7D}" type="sibTrans" cxnId="{E3470AF8-3D5E-4350-9918-C99912AAF690}">
      <dgm:prSet/>
      <dgm:spPr/>
      <dgm:t>
        <a:bodyPr/>
        <a:lstStyle/>
        <a:p>
          <a:endParaRPr lang="ru-RU"/>
        </a:p>
      </dgm:t>
    </dgm:pt>
    <dgm:pt modelId="{5B589F40-C528-418E-93AC-7FA1C8BD0513}">
      <dgm:prSet phldrT="[Текст]" custT="1"/>
      <dgm:spPr/>
      <dgm:t>
        <a:bodyPr/>
        <a:lstStyle/>
        <a:p>
          <a:r>
            <a:rPr lang="ru-RU" sz="1200" b="1" i="1">
              <a:solidFill>
                <a:srgbClr val="002060"/>
              </a:solidFill>
              <a:latin typeface="Arial Narrow" pitchFamily="34" charset="0"/>
            </a:rPr>
            <a:t>ас беру дәстүрлері </a:t>
          </a:r>
        </a:p>
      </dgm:t>
    </dgm:pt>
    <dgm:pt modelId="{4DC07203-C7C5-4C84-8B38-D80FE279F239}" type="parTrans" cxnId="{81D77B0A-F988-4F92-B6E8-7332349071E3}">
      <dgm:prSet/>
      <dgm:spPr/>
      <dgm:t>
        <a:bodyPr/>
        <a:lstStyle/>
        <a:p>
          <a:endParaRPr lang="ru-RU"/>
        </a:p>
      </dgm:t>
    </dgm:pt>
    <dgm:pt modelId="{0319B953-7923-4C0A-A87D-58AA7722EA2D}" type="sibTrans" cxnId="{81D77B0A-F988-4F92-B6E8-7332349071E3}">
      <dgm:prSet/>
      <dgm:spPr/>
      <dgm:t>
        <a:bodyPr/>
        <a:lstStyle/>
        <a:p>
          <a:endParaRPr lang="ru-RU"/>
        </a:p>
      </dgm:t>
    </dgm:pt>
    <dgm:pt modelId="{328E50A5-FC9E-485B-9CBF-4C5A8041CCBA}">
      <dgm:prSet phldrT="[Текст]" custT="1"/>
      <dgm:spPr/>
      <dgm:t>
        <a:bodyPr/>
        <a:lstStyle/>
        <a:p>
          <a:r>
            <a:rPr lang="ru-RU" sz="1200" b="1" i="1">
              <a:solidFill>
                <a:srgbClr val="002060"/>
              </a:solidFill>
              <a:latin typeface="Arial Narrow" pitchFamily="34" charset="0"/>
            </a:rPr>
            <a:t>қазақтың музыкалық аспаптары </a:t>
          </a:r>
        </a:p>
      </dgm:t>
    </dgm:pt>
    <dgm:pt modelId="{F0D7C1AC-C1E8-4E56-A8DA-46D310996053}" type="parTrans" cxnId="{3B54F1A3-A675-43F3-96E6-807649020185}">
      <dgm:prSet/>
      <dgm:spPr/>
      <dgm:t>
        <a:bodyPr/>
        <a:lstStyle/>
        <a:p>
          <a:endParaRPr lang="ru-RU"/>
        </a:p>
      </dgm:t>
    </dgm:pt>
    <dgm:pt modelId="{E2A5CFCA-A41C-4C14-9019-947495D41C55}" type="sibTrans" cxnId="{3B54F1A3-A675-43F3-96E6-807649020185}">
      <dgm:prSet/>
      <dgm:spPr/>
      <dgm:t>
        <a:bodyPr/>
        <a:lstStyle/>
        <a:p>
          <a:endParaRPr lang="ru-RU"/>
        </a:p>
      </dgm:t>
    </dgm:pt>
    <dgm:pt modelId="{DFC50CB6-4397-4E5A-9743-9DB13A81A350}">
      <dgm:prSet phldrT="[Текст]" custT="1"/>
      <dgm:spPr/>
      <dgm:t>
        <a:bodyPr/>
        <a:lstStyle/>
        <a:p>
          <a:r>
            <a:rPr lang="ru-RU" sz="1200" b="1" i="1">
              <a:solidFill>
                <a:srgbClr val="002060"/>
              </a:solidFill>
              <a:latin typeface="Arial Narrow" pitchFamily="34" charset="0"/>
            </a:rPr>
            <a:t>үй болуға байланысты салт-дәстүрлер </a:t>
          </a:r>
        </a:p>
      </dgm:t>
    </dgm:pt>
    <dgm:pt modelId="{28605390-52AD-4A4B-A092-772FB9B4DE0B}" type="parTrans" cxnId="{F9AF174C-5BD4-45B0-B74E-677232D11094}">
      <dgm:prSet/>
      <dgm:spPr/>
      <dgm:t>
        <a:bodyPr/>
        <a:lstStyle/>
        <a:p>
          <a:endParaRPr lang="ru-RU"/>
        </a:p>
      </dgm:t>
    </dgm:pt>
    <dgm:pt modelId="{65BDE92D-398E-4807-B593-AA02C030A095}" type="sibTrans" cxnId="{F9AF174C-5BD4-45B0-B74E-677232D11094}">
      <dgm:prSet/>
      <dgm:spPr/>
      <dgm:t>
        <a:bodyPr/>
        <a:lstStyle/>
        <a:p>
          <a:endParaRPr lang="ru-RU"/>
        </a:p>
      </dgm:t>
    </dgm:pt>
    <dgm:pt modelId="{6429F594-576B-49F6-8CAF-C4250B04DE30}">
      <dgm:prSet phldrT="[Текст]" custT="1"/>
      <dgm:spPr/>
      <dgm:t>
        <a:bodyPr/>
        <a:lstStyle/>
        <a:p>
          <a:r>
            <a:rPr lang="ru-RU" sz="1400" b="1" i="1">
              <a:solidFill>
                <a:srgbClr val="002060"/>
              </a:solidFill>
              <a:latin typeface="Arial Narrow" pitchFamily="34" charset="0"/>
            </a:rPr>
            <a:t>мейрамдар</a:t>
          </a:r>
        </a:p>
      </dgm:t>
    </dgm:pt>
    <dgm:pt modelId="{E363ED30-854D-48C0-92F9-5B2C037C651D}" type="parTrans" cxnId="{B4AD9D08-DD4F-4D09-9033-375A96D8C1C3}">
      <dgm:prSet/>
      <dgm:spPr/>
      <dgm:t>
        <a:bodyPr/>
        <a:lstStyle/>
        <a:p>
          <a:endParaRPr lang="ru-RU"/>
        </a:p>
      </dgm:t>
    </dgm:pt>
    <dgm:pt modelId="{B2D81E99-1754-41E3-8B86-8BD012F3D9F2}" type="sibTrans" cxnId="{B4AD9D08-DD4F-4D09-9033-375A96D8C1C3}">
      <dgm:prSet/>
      <dgm:spPr/>
      <dgm:t>
        <a:bodyPr/>
        <a:lstStyle/>
        <a:p>
          <a:endParaRPr lang="ru-RU"/>
        </a:p>
      </dgm:t>
    </dgm:pt>
    <dgm:pt modelId="{84C1C918-F626-424A-B226-EB44434EF9C5}">
      <dgm:prSet phldrT="[Текст]" custT="1"/>
      <dgm:spPr/>
      <dgm:t>
        <a:bodyPr/>
        <a:lstStyle/>
        <a:p>
          <a:r>
            <a:rPr lang="ru-RU" sz="1200" b="1" i="1">
              <a:solidFill>
                <a:srgbClr val="002060"/>
              </a:solidFill>
              <a:latin typeface="Arial Narrow" pitchFamily="34" charset="0"/>
            </a:rPr>
            <a:t>қонақ күту </a:t>
          </a:r>
        </a:p>
      </dgm:t>
    </dgm:pt>
    <dgm:pt modelId="{21488D4A-6D26-4A6F-9CBF-760AAEF69283}" type="parTrans" cxnId="{0DA918C2-EB1F-44F5-82CF-856801C63E25}">
      <dgm:prSet/>
      <dgm:spPr/>
      <dgm:t>
        <a:bodyPr/>
        <a:lstStyle/>
        <a:p>
          <a:endParaRPr lang="ru-RU"/>
        </a:p>
      </dgm:t>
    </dgm:pt>
    <dgm:pt modelId="{45DCF3CD-3D37-47EE-B210-417DEE26AFF9}" type="sibTrans" cxnId="{0DA918C2-EB1F-44F5-82CF-856801C63E25}">
      <dgm:prSet/>
      <dgm:spPr/>
      <dgm:t>
        <a:bodyPr/>
        <a:lstStyle/>
        <a:p>
          <a:endParaRPr lang="ru-RU"/>
        </a:p>
      </dgm:t>
    </dgm:pt>
    <dgm:pt modelId="{11853B36-4360-4F17-8531-E64DBC2D6ED8}" type="pres">
      <dgm:prSet presAssocID="{2F025BD7-3CD7-4D94-9341-7AB6887FDE44}" presName="hierChild1" presStyleCnt="0">
        <dgm:presLayoutVars>
          <dgm:chPref val="1"/>
          <dgm:dir/>
          <dgm:animOne val="branch"/>
          <dgm:animLvl val="lvl"/>
          <dgm:resizeHandles/>
        </dgm:presLayoutVars>
      </dgm:prSet>
      <dgm:spPr/>
      <dgm:t>
        <a:bodyPr/>
        <a:lstStyle/>
        <a:p>
          <a:endParaRPr lang="ru-RU"/>
        </a:p>
      </dgm:t>
    </dgm:pt>
    <dgm:pt modelId="{4C470065-3995-4D6B-BF18-ADD5BABF3C0F}" type="pres">
      <dgm:prSet presAssocID="{AC0602A2-87DF-418F-9404-3062632A208E}" presName="hierRoot1" presStyleCnt="0"/>
      <dgm:spPr/>
    </dgm:pt>
    <dgm:pt modelId="{3ECC64D5-338F-4E08-BD32-53528920BCC5}" type="pres">
      <dgm:prSet presAssocID="{AC0602A2-87DF-418F-9404-3062632A208E}" presName="composite" presStyleCnt="0"/>
      <dgm:spPr/>
    </dgm:pt>
    <dgm:pt modelId="{E1B17453-5C0C-441A-932C-44045E008086}" type="pres">
      <dgm:prSet presAssocID="{AC0602A2-87DF-418F-9404-3062632A208E}" presName="background" presStyleLbl="node0" presStyleIdx="0" presStyleCnt="3"/>
      <dgm:spPr/>
    </dgm:pt>
    <dgm:pt modelId="{993B55A9-3235-4391-B96E-584E592A6E16}" type="pres">
      <dgm:prSet presAssocID="{AC0602A2-87DF-418F-9404-3062632A208E}" presName="text" presStyleLbl="fgAcc0" presStyleIdx="0" presStyleCnt="3" custScaleX="2000000" custScaleY="439315" custLinFactY="-22805" custLinFactNeighborX="-30817" custLinFactNeighborY="-100000">
        <dgm:presLayoutVars>
          <dgm:chPref val="3"/>
        </dgm:presLayoutVars>
      </dgm:prSet>
      <dgm:spPr/>
      <dgm:t>
        <a:bodyPr/>
        <a:lstStyle/>
        <a:p>
          <a:endParaRPr lang="ru-RU"/>
        </a:p>
      </dgm:t>
    </dgm:pt>
    <dgm:pt modelId="{4976A9B9-993A-46F1-9368-8F96D97630B1}" type="pres">
      <dgm:prSet presAssocID="{AC0602A2-87DF-418F-9404-3062632A208E}" presName="hierChild2" presStyleCnt="0"/>
      <dgm:spPr/>
    </dgm:pt>
    <dgm:pt modelId="{DF3F269C-1503-4C43-A54D-09930AC07561}" type="pres">
      <dgm:prSet presAssocID="{5D923C86-DF47-4539-9092-87FC4C02E960}" presName="Name10" presStyleLbl="parChTrans1D2" presStyleIdx="0" presStyleCnt="2"/>
      <dgm:spPr/>
      <dgm:t>
        <a:bodyPr/>
        <a:lstStyle/>
        <a:p>
          <a:endParaRPr lang="ru-RU"/>
        </a:p>
      </dgm:t>
    </dgm:pt>
    <dgm:pt modelId="{EF3A4751-690B-4D87-A0FC-CC66A34A2B64}" type="pres">
      <dgm:prSet presAssocID="{869D2BA9-0285-430F-8263-D51FC47E13C5}" presName="hierRoot2" presStyleCnt="0"/>
      <dgm:spPr/>
    </dgm:pt>
    <dgm:pt modelId="{FE40F8D1-C07A-4048-AA8C-CC5A9B91966E}" type="pres">
      <dgm:prSet presAssocID="{869D2BA9-0285-430F-8263-D51FC47E13C5}" presName="composite2" presStyleCnt="0"/>
      <dgm:spPr/>
    </dgm:pt>
    <dgm:pt modelId="{CBCD883B-7B7B-4041-941F-3916DC58FE7A}" type="pres">
      <dgm:prSet presAssocID="{869D2BA9-0285-430F-8263-D51FC47E13C5}" presName="background2" presStyleLbl="node2" presStyleIdx="0" presStyleCnt="2"/>
      <dgm:spPr/>
    </dgm:pt>
    <dgm:pt modelId="{F98CCC1A-EA33-4CDF-BCBD-26AE037CA1E3}" type="pres">
      <dgm:prSet presAssocID="{869D2BA9-0285-430F-8263-D51FC47E13C5}" presName="text2" presStyleLbl="fgAcc2" presStyleIdx="0" presStyleCnt="2" custScaleX="594860" custScaleY="309210" custLinFactX="-100000" custLinFactNeighborX="-127663" custLinFactNeighborY="-13197">
        <dgm:presLayoutVars>
          <dgm:chPref val="3"/>
        </dgm:presLayoutVars>
      </dgm:prSet>
      <dgm:spPr/>
      <dgm:t>
        <a:bodyPr/>
        <a:lstStyle/>
        <a:p>
          <a:endParaRPr lang="ru-RU"/>
        </a:p>
      </dgm:t>
    </dgm:pt>
    <dgm:pt modelId="{2EAD9EEB-DDB6-4F86-AA39-AA533D0F48A2}" type="pres">
      <dgm:prSet presAssocID="{869D2BA9-0285-430F-8263-D51FC47E13C5}" presName="hierChild3" presStyleCnt="0"/>
      <dgm:spPr/>
    </dgm:pt>
    <dgm:pt modelId="{CB0052DD-DA9D-4DDB-9BCE-5791A5B79561}" type="pres">
      <dgm:prSet presAssocID="{01068730-15DF-49B0-BE84-90DA31014829}" presName="Name17" presStyleLbl="parChTrans1D3" presStyleIdx="0" presStyleCnt="3"/>
      <dgm:spPr/>
      <dgm:t>
        <a:bodyPr/>
        <a:lstStyle/>
        <a:p>
          <a:endParaRPr lang="ru-RU"/>
        </a:p>
      </dgm:t>
    </dgm:pt>
    <dgm:pt modelId="{D3C97F9E-5DBE-4188-9C04-44BB66DB6D93}" type="pres">
      <dgm:prSet presAssocID="{9A1B3792-5728-4B89-94DF-C2CD2BD05534}" presName="hierRoot3" presStyleCnt="0"/>
      <dgm:spPr/>
    </dgm:pt>
    <dgm:pt modelId="{68158459-D860-41D1-9ED0-8B226C249DD7}" type="pres">
      <dgm:prSet presAssocID="{9A1B3792-5728-4B89-94DF-C2CD2BD05534}" presName="composite3" presStyleCnt="0"/>
      <dgm:spPr/>
    </dgm:pt>
    <dgm:pt modelId="{7DC5E401-068E-44EC-A7FA-A9A48987B5F8}" type="pres">
      <dgm:prSet presAssocID="{9A1B3792-5728-4B89-94DF-C2CD2BD05534}" presName="background3" presStyleLbl="node3" presStyleIdx="0" presStyleCnt="3"/>
      <dgm:spPr/>
    </dgm:pt>
    <dgm:pt modelId="{6125EB3B-1ED8-424E-937B-BD4614306DE6}" type="pres">
      <dgm:prSet presAssocID="{9A1B3792-5728-4B89-94DF-C2CD2BD05534}" presName="text3" presStyleLbl="fgAcc3" presStyleIdx="0" presStyleCnt="3" custScaleX="604052" custScaleY="465048" custLinFactNeighborX="61528" custLinFactNeighborY="88859">
        <dgm:presLayoutVars>
          <dgm:chPref val="3"/>
        </dgm:presLayoutVars>
      </dgm:prSet>
      <dgm:spPr/>
      <dgm:t>
        <a:bodyPr/>
        <a:lstStyle/>
        <a:p>
          <a:endParaRPr lang="ru-RU"/>
        </a:p>
      </dgm:t>
    </dgm:pt>
    <dgm:pt modelId="{AD826465-737C-4253-9115-CC473EB780D7}" type="pres">
      <dgm:prSet presAssocID="{9A1B3792-5728-4B89-94DF-C2CD2BD05534}" presName="hierChild4" presStyleCnt="0"/>
      <dgm:spPr/>
    </dgm:pt>
    <dgm:pt modelId="{0AEFA202-058C-49BB-B2E4-57F939B68502}" type="pres">
      <dgm:prSet presAssocID="{4DC07203-C7C5-4C84-8B38-D80FE279F239}" presName="Name17" presStyleLbl="parChTrans1D3" presStyleIdx="1" presStyleCnt="3"/>
      <dgm:spPr/>
      <dgm:t>
        <a:bodyPr/>
        <a:lstStyle/>
        <a:p>
          <a:endParaRPr lang="ru-RU"/>
        </a:p>
      </dgm:t>
    </dgm:pt>
    <dgm:pt modelId="{EC52B8AF-F1CE-4B68-B121-2A203516112F}" type="pres">
      <dgm:prSet presAssocID="{5B589F40-C528-418E-93AC-7FA1C8BD0513}" presName="hierRoot3" presStyleCnt="0"/>
      <dgm:spPr/>
    </dgm:pt>
    <dgm:pt modelId="{064255E2-E58F-48AC-9B1C-34BEAD4FB892}" type="pres">
      <dgm:prSet presAssocID="{5B589F40-C528-418E-93AC-7FA1C8BD0513}" presName="composite3" presStyleCnt="0"/>
      <dgm:spPr/>
    </dgm:pt>
    <dgm:pt modelId="{A373E54E-7D9F-4082-BEE0-C90009871BC1}" type="pres">
      <dgm:prSet presAssocID="{5B589F40-C528-418E-93AC-7FA1C8BD0513}" presName="background3" presStyleLbl="node3" presStyleIdx="1" presStyleCnt="3"/>
      <dgm:spPr/>
    </dgm:pt>
    <dgm:pt modelId="{5424E75A-7672-40B8-B397-7695202A0C9F}" type="pres">
      <dgm:prSet presAssocID="{5B589F40-C528-418E-93AC-7FA1C8BD0513}" presName="text3" presStyleLbl="fgAcc3" presStyleIdx="1" presStyleCnt="3" custScaleX="522262" custScaleY="370512" custLinFactX="50737" custLinFactY="53046" custLinFactNeighborX="100000" custLinFactNeighborY="100000">
        <dgm:presLayoutVars>
          <dgm:chPref val="3"/>
        </dgm:presLayoutVars>
      </dgm:prSet>
      <dgm:spPr/>
      <dgm:t>
        <a:bodyPr/>
        <a:lstStyle/>
        <a:p>
          <a:endParaRPr lang="ru-RU"/>
        </a:p>
      </dgm:t>
    </dgm:pt>
    <dgm:pt modelId="{ED29C735-ADC1-411E-AE6A-746E89E33A08}" type="pres">
      <dgm:prSet presAssocID="{5B589F40-C528-418E-93AC-7FA1C8BD0513}" presName="hierChild4" presStyleCnt="0"/>
      <dgm:spPr/>
    </dgm:pt>
    <dgm:pt modelId="{1896C064-D798-400E-ACD9-B4707C7975CE}" type="pres">
      <dgm:prSet presAssocID="{F0D7C1AC-C1E8-4E56-A8DA-46D310996053}" presName="Name10" presStyleLbl="parChTrans1D2" presStyleIdx="1" presStyleCnt="2"/>
      <dgm:spPr/>
      <dgm:t>
        <a:bodyPr/>
        <a:lstStyle/>
        <a:p>
          <a:endParaRPr lang="ru-RU"/>
        </a:p>
      </dgm:t>
    </dgm:pt>
    <dgm:pt modelId="{D12D2586-FD7B-447F-BD1F-D7973B3B09D1}" type="pres">
      <dgm:prSet presAssocID="{328E50A5-FC9E-485B-9CBF-4C5A8041CCBA}" presName="hierRoot2" presStyleCnt="0"/>
      <dgm:spPr/>
    </dgm:pt>
    <dgm:pt modelId="{AA09DF47-B3CC-4B7D-A501-64FA23D57A65}" type="pres">
      <dgm:prSet presAssocID="{328E50A5-FC9E-485B-9CBF-4C5A8041CCBA}" presName="composite2" presStyleCnt="0"/>
      <dgm:spPr/>
    </dgm:pt>
    <dgm:pt modelId="{B24D63B5-B5B6-4054-9338-C0E45F9F8CD3}" type="pres">
      <dgm:prSet presAssocID="{328E50A5-FC9E-485B-9CBF-4C5A8041CCBA}" presName="background2" presStyleLbl="node2" presStyleIdx="1" presStyleCnt="2"/>
      <dgm:spPr/>
    </dgm:pt>
    <dgm:pt modelId="{93F6A865-5C41-4775-9ABF-FD4FFB8947EA}" type="pres">
      <dgm:prSet presAssocID="{328E50A5-FC9E-485B-9CBF-4C5A8041CCBA}" presName="text2" presStyleLbl="fgAcc2" presStyleIdx="1" presStyleCnt="2" custScaleX="1055751" custScaleY="409556" custLinFactX="100000" custLinFactNeighborX="104753" custLinFactNeighborY="-14781">
        <dgm:presLayoutVars>
          <dgm:chPref val="3"/>
        </dgm:presLayoutVars>
      </dgm:prSet>
      <dgm:spPr/>
      <dgm:t>
        <a:bodyPr/>
        <a:lstStyle/>
        <a:p>
          <a:endParaRPr lang="ru-RU"/>
        </a:p>
      </dgm:t>
    </dgm:pt>
    <dgm:pt modelId="{98402ABE-831A-4A52-AB11-7BEF0A1712EB}" type="pres">
      <dgm:prSet presAssocID="{328E50A5-FC9E-485B-9CBF-4C5A8041CCBA}" presName="hierChild3" presStyleCnt="0"/>
      <dgm:spPr/>
    </dgm:pt>
    <dgm:pt modelId="{A8E63C07-AC5F-46CD-9FED-4DCBF6ACA4D9}" type="pres">
      <dgm:prSet presAssocID="{28605390-52AD-4A4B-A092-772FB9B4DE0B}" presName="Name17" presStyleLbl="parChTrans1D3" presStyleIdx="2" presStyleCnt="3"/>
      <dgm:spPr/>
      <dgm:t>
        <a:bodyPr/>
        <a:lstStyle/>
        <a:p>
          <a:endParaRPr lang="ru-RU"/>
        </a:p>
      </dgm:t>
    </dgm:pt>
    <dgm:pt modelId="{10588AB3-1A95-4662-BB72-B1B704A3768C}" type="pres">
      <dgm:prSet presAssocID="{DFC50CB6-4397-4E5A-9743-9DB13A81A350}" presName="hierRoot3" presStyleCnt="0"/>
      <dgm:spPr/>
    </dgm:pt>
    <dgm:pt modelId="{AC0BDE93-213F-455D-AFE1-A1C3F8EC64EE}" type="pres">
      <dgm:prSet presAssocID="{DFC50CB6-4397-4E5A-9743-9DB13A81A350}" presName="composite3" presStyleCnt="0"/>
      <dgm:spPr/>
    </dgm:pt>
    <dgm:pt modelId="{0BC218C8-E679-462F-8D5D-A743A9BD9802}" type="pres">
      <dgm:prSet presAssocID="{DFC50CB6-4397-4E5A-9743-9DB13A81A350}" presName="background3" presStyleLbl="node3" presStyleIdx="2" presStyleCnt="3"/>
      <dgm:spPr/>
    </dgm:pt>
    <dgm:pt modelId="{F329D3A6-E9B3-4431-A2CC-B1A6A6FC730F}" type="pres">
      <dgm:prSet presAssocID="{DFC50CB6-4397-4E5A-9743-9DB13A81A350}" presName="text3" presStyleLbl="fgAcc3" presStyleIdx="2" presStyleCnt="3" custScaleX="1265754" custScaleY="320824" custLinFactX="200000" custLinFactY="31065" custLinFactNeighborX="257353" custLinFactNeighborY="100000">
        <dgm:presLayoutVars>
          <dgm:chPref val="3"/>
        </dgm:presLayoutVars>
      </dgm:prSet>
      <dgm:spPr/>
      <dgm:t>
        <a:bodyPr/>
        <a:lstStyle/>
        <a:p>
          <a:endParaRPr lang="ru-RU"/>
        </a:p>
      </dgm:t>
    </dgm:pt>
    <dgm:pt modelId="{D0BD3D43-067F-4B0E-AD99-01AF1AB3CF61}" type="pres">
      <dgm:prSet presAssocID="{DFC50CB6-4397-4E5A-9743-9DB13A81A350}" presName="hierChild4" presStyleCnt="0"/>
      <dgm:spPr/>
    </dgm:pt>
    <dgm:pt modelId="{D588BEA8-5BCC-4AA8-B2E6-BF1AABB0C1B7}" type="pres">
      <dgm:prSet presAssocID="{6429F594-576B-49F6-8CAF-C4250B04DE30}" presName="hierRoot1" presStyleCnt="0"/>
      <dgm:spPr/>
    </dgm:pt>
    <dgm:pt modelId="{44F22DA6-FCCF-4932-AB78-8950CCAABE21}" type="pres">
      <dgm:prSet presAssocID="{6429F594-576B-49F6-8CAF-C4250B04DE30}" presName="composite" presStyleCnt="0"/>
      <dgm:spPr/>
    </dgm:pt>
    <dgm:pt modelId="{EF031B71-85C4-49C4-A328-CED1D4119305}" type="pres">
      <dgm:prSet presAssocID="{6429F594-576B-49F6-8CAF-C4250B04DE30}" presName="background" presStyleLbl="node0" presStyleIdx="1" presStyleCnt="3"/>
      <dgm:spPr/>
    </dgm:pt>
    <dgm:pt modelId="{FE89E662-588A-4FE5-9E1B-DE96C3418687}" type="pres">
      <dgm:prSet presAssocID="{6429F594-576B-49F6-8CAF-C4250B04DE30}" presName="text" presStyleLbl="fgAcc0" presStyleIdx="1" presStyleCnt="3" custScaleX="700964" custScaleY="277832" custLinFactX="100000" custLinFactNeighborX="141573" custLinFactNeighborY="50951">
        <dgm:presLayoutVars>
          <dgm:chPref val="3"/>
        </dgm:presLayoutVars>
      </dgm:prSet>
      <dgm:spPr/>
      <dgm:t>
        <a:bodyPr/>
        <a:lstStyle/>
        <a:p>
          <a:endParaRPr lang="ru-RU"/>
        </a:p>
      </dgm:t>
    </dgm:pt>
    <dgm:pt modelId="{64AE4F62-9AD1-40F7-AA71-F75D554AA534}" type="pres">
      <dgm:prSet presAssocID="{6429F594-576B-49F6-8CAF-C4250B04DE30}" presName="hierChild2" presStyleCnt="0"/>
      <dgm:spPr/>
    </dgm:pt>
    <dgm:pt modelId="{6E31AA3B-1F42-4EE7-987A-BCA1233D67E1}" type="pres">
      <dgm:prSet presAssocID="{84C1C918-F626-424A-B226-EB44434EF9C5}" presName="hierRoot1" presStyleCnt="0"/>
      <dgm:spPr/>
    </dgm:pt>
    <dgm:pt modelId="{D1A675D6-5F49-428A-8E8F-F7FA2931EC46}" type="pres">
      <dgm:prSet presAssocID="{84C1C918-F626-424A-B226-EB44434EF9C5}" presName="composite" presStyleCnt="0"/>
      <dgm:spPr/>
    </dgm:pt>
    <dgm:pt modelId="{71CA31B0-392A-45C2-9817-3B472971A0C1}" type="pres">
      <dgm:prSet presAssocID="{84C1C918-F626-424A-B226-EB44434EF9C5}" presName="background" presStyleLbl="node0" presStyleIdx="2" presStyleCnt="3"/>
      <dgm:spPr/>
    </dgm:pt>
    <dgm:pt modelId="{8CC81852-70FD-4932-8C24-5D78FB1681AC}" type="pres">
      <dgm:prSet presAssocID="{84C1C918-F626-424A-B226-EB44434EF9C5}" presName="text" presStyleLbl="fgAcc0" presStyleIdx="2" presStyleCnt="3" custScaleX="424783" custScaleY="435707" custLinFactX="-52154" custLinFactY="295661" custLinFactNeighborX="-100000" custLinFactNeighborY="300000">
        <dgm:presLayoutVars>
          <dgm:chPref val="3"/>
        </dgm:presLayoutVars>
      </dgm:prSet>
      <dgm:spPr/>
      <dgm:t>
        <a:bodyPr/>
        <a:lstStyle/>
        <a:p>
          <a:endParaRPr lang="ru-RU"/>
        </a:p>
      </dgm:t>
    </dgm:pt>
    <dgm:pt modelId="{C834F110-A59B-46F6-8C42-B2D8AF1A40E0}" type="pres">
      <dgm:prSet presAssocID="{84C1C918-F626-424A-B226-EB44434EF9C5}" presName="hierChild2" presStyleCnt="0"/>
      <dgm:spPr/>
    </dgm:pt>
  </dgm:ptLst>
  <dgm:cxnLst>
    <dgm:cxn modelId="{7DF22CBB-F67B-4E38-A311-ACCB2B5F4A1D}" type="presOf" srcId="{84C1C918-F626-424A-B226-EB44434EF9C5}" destId="{8CC81852-70FD-4932-8C24-5D78FB1681AC}" srcOrd="0" destOrd="0" presId="urn:microsoft.com/office/officeart/2005/8/layout/hierarchy1"/>
    <dgm:cxn modelId="{E3470AF8-3D5E-4350-9918-C99912AAF690}" srcId="{869D2BA9-0285-430F-8263-D51FC47E13C5}" destId="{9A1B3792-5728-4B89-94DF-C2CD2BD05534}" srcOrd="0" destOrd="0" parTransId="{01068730-15DF-49B0-BE84-90DA31014829}" sibTransId="{152C2D27-2EC9-4EAF-BF2D-F272BC665F7D}"/>
    <dgm:cxn modelId="{4F0749AA-DBDB-488B-A96F-79AC2F764B0E}" srcId="{2F025BD7-3CD7-4D94-9341-7AB6887FDE44}" destId="{AC0602A2-87DF-418F-9404-3062632A208E}" srcOrd="0" destOrd="0" parTransId="{7CCEC1D6-591B-4B23-AAD1-C7A402E37D68}" sibTransId="{E21CFE70-6CB6-4C42-9711-424889D3A6BB}"/>
    <dgm:cxn modelId="{F9AF174C-5BD4-45B0-B74E-677232D11094}" srcId="{328E50A5-FC9E-485B-9CBF-4C5A8041CCBA}" destId="{DFC50CB6-4397-4E5A-9743-9DB13A81A350}" srcOrd="0" destOrd="0" parTransId="{28605390-52AD-4A4B-A092-772FB9B4DE0B}" sibTransId="{65BDE92D-398E-4807-B593-AA02C030A095}"/>
    <dgm:cxn modelId="{3B54F1A3-A675-43F3-96E6-807649020185}" srcId="{AC0602A2-87DF-418F-9404-3062632A208E}" destId="{328E50A5-FC9E-485B-9CBF-4C5A8041CCBA}" srcOrd="1" destOrd="0" parTransId="{F0D7C1AC-C1E8-4E56-A8DA-46D310996053}" sibTransId="{E2A5CFCA-A41C-4C14-9019-947495D41C55}"/>
    <dgm:cxn modelId="{436EBB58-7673-4D85-910C-35C95D6B781E}" type="presOf" srcId="{4DC07203-C7C5-4C84-8B38-D80FE279F239}" destId="{0AEFA202-058C-49BB-B2E4-57F939B68502}" srcOrd="0" destOrd="0" presId="urn:microsoft.com/office/officeart/2005/8/layout/hierarchy1"/>
    <dgm:cxn modelId="{BAB5FE76-F0F5-438D-8483-97BF99EC9B7E}" type="presOf" srcId="{F0D7C1AC-C1E8-4E56-A8DA-46D310996053}" destId="{1896C064-D798-400E-ACD9-B4707C7975CE}" srcOrd="0" destOrd="0" presId="urn:microsoft.com/office/officeart/2005/8/layout/hierarchy1"/>
    <dgm:cxn modelId="{CDBB5F5C-435C-47CF-8D2C-934BCFD7445D}" srcId="{AC0602A2-87DF-418F-9404-3062632A208E}" destId="{869D2BA9-0285-430F-8263-D51FC47E13C5}" srcOrd="0" destOrd="0" parTransId="{5D923C86-DF47-4539-9092-87FC4C02E960}" sibTransId="{9E964EA6-A709-484E-87D2-EF047E45DCF0}"/>
    <dgm:cxn modelId="{11EC8D9F-7667-430F-8045-04203D5D68B5}" type="presOf" srcId="{869D2BA9-0285-430F-8263-D51FC47E13C5}" destId="{F98CCC1A-EA33-4CDF-BCBD-26AE037CA1E3}" srcOrd="0" destOrd="0" presId="urn:microsoft.com/office/officeart/2005/8/layout/hierarchy1"/>
    <dgm:cxn modelId="{BD5B1DEB-D549-4C51-AF4F-BBB4188EA451}" type="presOf" srcId="{DFC50CB6-4397-4E5A-9743-9DB13A81A350}" destId="{F329D3A6-E9B3-4431-A2CC-B1A6A6FC730F}" srcOrd="0" destOrd="0" presId="urn:microsoft.com/office/officeart/2005/8/layout/hierarchy1"/>
    <dgm:cxn modelId="{78BDFC9D-158E-4CE7-BA8F-A44A1DCF6A38}" type="presOf" srcId="{328E50A5-FC9E-485B-9CBF-4C5A8041CCBA}" destId="{93F6A865-5C41-4775-9ABF-FD4FFB8947EA}" srcOrd="0" destOrd="0" presId="urn:microsoft.com/office/officeart/2005/8/layout/hierarchy1"/>
    <dgm:cxn modelId="{3E65260C-DF08-455F-B0B7-E03047447C12}" type="presOf" srcId="{5D923C86-DF47-4539-9092-87FC4C02E960}" destId="{DF3F269C-1503-4C43-A54D-09930AC07561}" srcOrd="0" destOrd="0" presId="urn:microsoft.com/office/officeart/2005/8/layout/hierarchy1"/>
    <dgm:cxn modelId="{7E07B23A-F054-4EDE-8FD2-48515D50BD9B}" type="presOf" srcId="{6429F594-576B-49F6-8CAF-C4250B04DE30}" destId="{FE89E662-588A-4FE5-9E1B-DE96C3418687}" srcOrd="0" destOrd="0" presId="urn:microsoft.com/office/officeart/2005/8/layout/hierarchy1"/>
    <dgm:cxn modelId="{0DA918C2-EB1F-44F5-82CF-856801C63E25}" srcId="{2F025BD7-3CD7-4D94-9341-7AB6887FDE44}" destId="{84C1C918-F626-424A-B226-EB44434EF9C5}" srcOrd="2" destOrd="0" parTransId="{21488D4A-6D26-4A6F-9CBF-760AAEF69283}" sibTransId="{45DCF3CD-3D37-47EE-B210-417DEE26AFF9}"/>
    <dgm:cxn modelId="{6300FBA4-10A5-4917-8EC9-9367423C9D63}" type="presOf" srcId="{AC0602A2-87DF-418F-9404-3062632A208E}" destId="{993B55A9-3235-4391-B96E-584E592A6E16}" srcOrd="0" destOrd="0" presId="urn:microsoft.com/office/officeart/2005/8/layout/hierarchy1"/>
    <dgm:cxn modelId="{C9ABEB52-FF37-48B0-9030-6BEA3E2E5F11}" type="presOf" srcId="{2F025BD7-3CD7-4D94-9341-7AB6887FDE44}" destId="{11853B36-4360-4F17-8531-E64DBC2D6ED8}" srcOrd="0" destOrd="0" presId="urn:microsoft.com/office/officeart/2005/8/layout/hierarchy1"/>
    <dgm:cxn modelId="{B4AD9D08-DD4F-4D09-9033-375A96D8C1C3}" srcId="{2F025BD7-3CD7-4D94-9341-7AB6887FDE44}" destId="{6429F594-576B-49F6-8CAF-C4250B04DE30}" srcOrd="1" destOrd="0" parTransId="{E363ED30-854D-48C0-92F9-5B2C037C651D}" sibTransId="{B2D81E99-1754-41E3-8B86-8BD012F3D9F2}"/>
    <dgm:cxn modelId="{7D76659A-853B-41CF-B06B-7C6B9CFCAC94}" type="presOf" srcId="{9A1B3792-5728-4B89-94DF-C2CD2BD05534}" destId="{6125EB3B-1ED8-424E-937B-BD4614306DE6}" srcOrd="0" destOrd="0" presId="urn:microsoft.com/office/officeart/2005/8/layout/hierarchy1"/>
    <dgm:cxn modelId="{81D77B0A-F988-4F92-B6E8-7332349071E3}" srcId="{869D2BA9-0285-430F-8263-D51FC47E13C5}" destId="{5B589F40-C528-418E-93AC-7FA1C8BD0513}" srcOrd="1" destOrd="0" parTransId="{4DC07203-C7C5-4C84-8B38-D80FE279F239}" sibTransId="{0319B953-7923-4C0A-A87D-58AA7722EA2D}"/>
    <dgm:cxn modelId="{2C6B8C63-8675-4225-9928-3C86899D567E}" type="presOf" srcId="{01068730-15DF-49B0-BE84-90DA31014829}" destId="{CB0052DD-DA9D-4DDB-9BCE-5791A5B79561}" srcOrd="0" destOrd="0" presId="urn:microsoft.com/office/officeart/2005/8/layout/hierarchy1"/>
    <dgm:cxn modelId="{C229E8EE-2389-4851-8409-18D2F171C5A8}" type="presOf" srcId="{5B589F40-C528-418E-93AC-7FA1C8BD0513}" destId="{5424E75A-7672-40B8-B397-7695202A0C9F}" srcOrd="0" destOrd="0" presId="urn:microsoft.com/office/officeart/2005/8/layout/hierarchy1"/>
    <dgm:cxn modelId="{D33A7CFD-0E70-4CDE-8F86-818253FCFC89}" type="presOf" srcId="{28605390-52AD-4A4B-A092-772FB9B4DE0B}" destId="{A8E63C07-AC5F-46CD-9FED-4DCBF6ACA4D9}" srcOrd="0" destOrd="0" presId="urn:microsoft.com/office/officeart/2005/8/layout/hierarchy1"/>
    <dgm:cxn modelId="{DB2A49DF-B6D6-4E43-AF80-5F1F7796C670}" type="presParOf" srcId="{11853B36-4360-4F17-8531-E64DBC2D6ED8}" destId="{4C470065-3995-4D6B-BF18-ADD5BABF3C0F}" srcOrd="0" destOrd="0" presId="urn:microsoft.com/office/officeart/2005/8/layout/hierarchy1"/>
    <dgm:cxn modelId="{B8F3D091-3FC5-40F6-B2B8-55CCF548117C}" type="presParOf" srcId="{4C470065-3995-4D6B-BF18-ADD5BABF3C0F}" destId="{3ECC64D5-338F-4E08-BD32-53528920BCC5}" srcOrd="0" destOrd="0" presId="urn:microsoft.com/office/officeart/2005/8/layout/hierarchy1"/>
    <dgm:cxn modelId="{FCA8F1A1-F436-46ED-BBB0-19C5F961EB20}" type="presParOf" srcId="{3ECC64D5-338F-4E08-BD32-53528920BCC5}" destId="{E1B17453-5C0C-441A-932C-44045E008086}" srcOrd="0" destOrd="0" presId="urn:microsoft.com/office/officeart/2005/8/layout/hierarchy1"/>
    <dgm:cxn modelId="{728AED40-AC67-40A3-A65C-6A600E38C602}" type="presParOf" srcId="{3ECC64D5-338F-4E08-BD32-53528920BCC5}" destId="{993B55A9-3235-4391-B96E-584E592A6E16}" srcOrd="1" destOrd="0" presId="urn:microsoft.com/office/officeart/2005/8/layout/hierarchy1"/>
    <dgm:cxn modelId="{5E08C9B3-1FE9-4C49-9A4F-99688C565443}" type="presParOf" srcId="{4C470065-3995-4D6B-BF18-ADD5BABF3C0F}" destId="{4976A9B9-993A-46F1-9368-8F96D97630B1}" srcOrd="1" destOrd="0" presId="urn:microsoft.com/office/officeart/2005/8/layout/hierarchy1"/>
    <dgm:cxn modelId="{5BA0A03C-DEA2-4659-B600-E124243037C5}" type="presParOf" srcId="{4976A9B9-993A-46F1-9368-8F96D97630B1}" destId="{DF3F269C-1503-4C43-A54D-09930AC07561}" srcOrd="0" destOrd="0" presId="urn:microsoft.com/office/officeart/2005/8/layout/hierarchy1"/>
    <dgm:cxn modelId="{9778DBA5-2F19-4301-BDF6-BABB31EEA7BC}" type="presParOf" srcId="{4976A9B9-993A-46F1-9368-8F96D97630B1}" destId="{EF3A4751-690B-4D87-A0FC-CC66A34A2B64}" srcOrd="1" destOrd="0" presId="urn:microsoft.com/office/officeart/2005/8/layout/hierarchy1"/>
    <dgm:cxn modelId="{5FDB01F1-A25B-407C-9D71-566DEF5289A4}" type="presParOf" srcId="{EF3A4751-690B-4D87-A0FC-CC66A34A2B64}" destId="{FE40F8D1-C07A-4048-AA8C-CC5A9B91966E}" srcOrd="0" destOrd="0" presId="urn:microsoft.com/office/officeart/2005/8/layout/hierarchy1"/>
    <dgm:cxn modelId="{4588F588-A533-4C15-9D73-0BC1D307B129}" type="presParOf" srcId="{FE40F8D1-C07A-4048-AA8C-CC5A9B91966E}" destId="{CBCD883B-7B7B-4041-941F-3916DC58FE7A}" srcOrd="0" destOrd="0" presId="urn:microsoft.com/office/officeart/2005/8/layout/hierarchy1"/>
    <dgm:cxn modelId="{E0189CF9-7FC3-46F9-AAA0-83C11A2D7CC1}" type="presParOf" srcId="{FE40F8D1-C07A-4048-AA8C-CC5A9B91966E}" destId="{F98CCC1A-EA33-4CDF-BCBD-26AE037CA1E3}" srcOrd="1" destOrd="0" presId="urn:microsoft.com/office/officeart/2005/8/layout/hierarchy1"/>
    <dgm:cxn modelId="{43749A4E-ECF0-4A3F-9598-D9C031A69F12}" type="presParOf" srcId="{EF3A4751-690B-4D87-A0FC-CC66A34A2B64}" destId="{2EAD9EEB-DDB6-4F86-AA39-AA533D0F48A2}" srcOrd="1" destOrd="0" presId="urn:microsoft.com/office/officeart/2005/8/layout/hierarchy1"/>
    <dgm:cxn modelId="{CCE26E5E-84FA-41FF-82E9-857C3B970721}" type="presParOf" srcId="{2EAD9EEB-DDB6-4F86-AA39-AA533D0F48A2}" destId="{CB0052DD-DA9D-4DDB-9BCE-5791A5B79561}" srcOrd="0" destOrd="0" presId="urn:microsoft.com/office/officeart/2005/8/layout/hierarchy1"/>
    <dgm:cxn modelId="{970EA10A-000F-4DAC-9500-04EAB3DBEECB}" type="presParOf" srcId="{2EAD9EEB-DDB6-4F86-AA39-AA533D0F48A2}" destId="{D3C97F9E-5DBE-4188-9C04-44BB66DB6D93}" srcOrd="1" destOrd="0" presId="urn:microsoft.com/office/officeart/2005/8/layout/hierarchy1"/>
    <dgm:cxn modelId="{9B05B4F6-4B8C-44F5-8A3D-16CDBAF98FF0}" type="presParOf" srcId="{D3C97F9E-5DBE-4188-9C04-44BB66DB6D93}" destId="{68158459-D860-41D1-9ED0-8B226C249DD7}" srcOrd="0" destOrd="0" presId="urn:microsoft.com/office/officeart/2005/8/layout/hierarchy1"/>
    <dgm:cxn modelId="{BF649A61-8F15-4271-B0DE-79F70AF51F15}" type="presParOf" srcId="{68158459-D860-41D1-9ED0-8B226C249DD7}" destId="{7DC5E401-068E-44EC-A7FA-A9A48987B5F8}" srcOrd="0" destOrd="0" presId="urn:microsoft.com/office/officeart/2005/8/layout/hierarchy1"/>
    <dgm:cxn modelId="{68C3AFBB-CBA8-4B07-874C-63EFA57AC06A}" type="presParOf" srcId="{68158459-D860-41D1-9ED0-8B226C249DD7}" destId="{6125EB3B-1ED8-424E-937B-BD4614306DE6}" srcOrd="1" destOrd="0" presId="urn:microsoft.com/office/officeart/2005/8/layout/hierarchy1"/>
    <dgm:cxn modelId="{FDCEA903-51EA-4EA1-8D29-3FBBF00D74BD}" type="presParOf" srcId="{D3C97F9E-5DBE-4188-9C04-44BB66DB6D93}" destId="{AD826465-737C-4253-9115-CC473EB780D7}" srcOrd="1" destOrd="0" presId="urn:microsoft.com/office/officeart/2005/8/layout/hierarchy1"/>
    <dgm:cxn modelId="{080BC5C3-5D73-48EA-BC3E-456B19EFD28F}" type="presParOf" srcId="{2EAD9EEB-DDB6-4F86-AA39-AA533D0F48A2}" destId="{0AEFA202-058C-49BB-B2E4-57F939B68502}" srcOrd="2" destOrd="0" presId="urn:microsoft.com/office/officeart/2005/8/layout/hierarchy1"/>
    <dgm:cxn modelId="{279576B7-A06D-4B24-B732-1FF463DFF7AD}" type="presParOf" srcId="{2EAD9EEB-DDB6-4F86-AA39-AA533D0F48A2}" destId="{EC52B8AF-F1CE-4B68-B121-2A203516112F}" srcOrd="3" destOrd="0" presId="urn:microsoft.com/office/officeart/2005/8/layout/hierarchy1"/>
    <dgm:cxn modelId="{B5383297-52C0-486D-AEBF-9ADCCA1B55D5}" type="presParOf" srcId="{EC52B8AF-F1CE-4B68-B121-2A203516112F}" destId="{064255E2-E58F-48AC-9B1C-34BEAD4FB892}" srcOrd="0" destOrd="0" presId="urn:microsoft.com/office/officeart/2005/8/layout/hierarchy1"/>
    <dgm:cxn modelId="{1906A6D4-EC33-4A82-BE00-AB39CCF61F66}" type="presParOf" srcId="{064255E2-E58F-48AC-9B1C-34BEAD4FB892}" destId="{A373E54E-7D9F-4082-BEE0-C90009871BC1}" srcOrd="0" destOrd="0" presId="urn:microsoft.com/office/officeart/2005/8/layout/hierarchy1"/>
    <dgm:cxn modelId="{CE2E14D7-92D7-41D2-9871-30CCF06219AE}" type="presParOf" srcId="{064255E2-E58F-48AC-9B1C-34BEAD4FB892}" destId="{5424E75A-7672-40B8-B397-7695202A0C9F}" srcOrd="1" destOrd="0" presId="urn:microsoft.com/office/officeart/2005/8/layout/hierarchy1"/>
    <dgm:cxn modelId="{40D69E84-9A36-4C64-B363-2CCE224A93B4}" type="presParOf" srcId="{EC52B8AF-F1CE-4B68-B121-2A203516112F}" destId="{ED29C735-ADC1-411E-AE6A-746E89E33A08}" srcOrd="1" destOrd="0" presId="urn:microsoft.com/office/officeart/2005/8/layout/hierarchy1"/>
    <dgm:cxn modelId="{31C6AA92-765D-49BA-9034-D131F639FA77}" type="presParOf" srcId="{4976A9B9-993A-46F1-9368-8F96D97630B1}" destId="{1896C064-D798-400E-ACD9-B4707C7975CE}" srcOrd="2" destOrd="0" presId="urn:microsoft.com/office/officeart/2005/8/layout/hierarchy1"/>
    <dgm:cxn modelId="{1193E7B2-6E80-4F4A-A65C-4EE5BB5444F5}" type="presParOf" srcId="{4976A9B9-993A-46F1-9368-8F96D97630B1}" destId="{D12D2586-FD7B-447F-BD1F-D7973B3B09D1}" srcOrd="3" destOrd="0" presId="urn:microsoft.com/office/officeart/2005/8/layout/hierarchy1"/>
    <dgm:cxn modelId="{C174E3DC-CA9A-4AFC-84FF-275D14DD62CC}" type="presParOf" srcId="{D12D2586-FD7B-447F-BD1F-D7973B3B09D1}" destId="{AA09DF47-B3CC-4B7D-A501-64FA23D57A65}" srcOrd="0" destOrd="0" presId="urn:microsoft.com/office/officeart/2005/8/layout/hierarchy1"/>
    <dgm:cxn modelId="{9C3DE28D-5624-4407-8185-DE2A64933B73}" type="presParOf" srcId="{AA09DF47-B3CC-4B7D-A501-64FA23D57A65}" destId="{B24D63B5-B5B6-4054-9338-C0E45F9F8CD3}" srcOrd="0" destOrd="0" presId="urn:microsoft.com/office/officeart/2005/8/layout/hierarchy1"/>
    <dgm:cxn modelId="{5C3EC805-ADA1-417B-982A-CF7D83C27286}" type="presParOf" srcId="{AA09DF47-B3CC-4B7D-A501-64FA23D57A65}" destId="{93F6A865-5C41-4775-9ABF-FD4FFB8947EA}" srcOrd="1" destOrd="0" presId="urn:microsoft.com/office/officeart/2005/8/layout/hierarchy1"/>
    <dgm:cxn modelId="{B9618DB1-E3E0-41FF-B138-B9E304A7D256}" type="presParOf" srcId="{D12D2586-FD7B-447F-BD1F-D7973B3B09D1}" destId="{98402ABE-831A-4A52-AB11-7BEF0A1712EB}" srcOrd="1" destOrd="0" presId="urn:microsoft.com/office/officeart/2005/8/layout/hierarchy1"/>
    <dgm:cxn modelId="{21BFEB41-3EE9-43F8-B183-9A2972524EF8}" type="presParOf" srcId="{98402ABE-831A-4A52-AB11-7BEF0A1712EB}" destId="{A8E63C07-AC5F-46CD-9FED-4DCBF6ACA4D9}" srcOrd="0" destOrd="0" presId="urn:microsoft.com/office/officeart/2005/8/layout/hierarchy1"/>
    <dgm:cxn modelId="{3B9F7487-221B-4E4F-8CCB-CC52C60F96A7}" type="presParOf" srcId="{98402ABE-831A-4A52-AB11-7BEF0A1712EB}" destId="{10588AB3-1A95-4662-BB72-B1B704A3768C}" srcOrd="1" destOrd="0" presId="urn:microsoft.com/office/officeart/2005/8/layout/hierarchy1"/>
    <dgm:cxn modelId="{572BF399-2C13-4542-A407-6CF5E5E67EFC}" type="presParOf" srcId="{10588AB3-1A95-4662-BB72-B1B704A3768C}" destId="{AC0BDE93-213F-455D-AFE1-A1C3F8EC64EE}" srcOrd="0" destOrd="0" presId="urn:microsoft.com/office/officeart/2005/8/layout/hierarchy1"/>
    <dgm:cxn modelId="{676A883F-9D90-4FC5-B0FA-9D98A762FE4A}" type="presParOf" srcId="{AC0BDE93-213F-455D-AFE1-A1C3F8EC64EE}" destId="{0BC218C8-E679-462F-8D5D-A743A9BD9802}" srcOrd="0" destOrd="0" presId="urn:microsoft.com/office/officeart/2005/8/layout/hierarchy1"/>
    <dgm:cxn modelId="{CEAF6CEA-8D27-413A-9256-B8181422237A}" type="presParOf" srcId="{AC0BDE93-213F-455D-AFE1-A1C3F8EC64EE}" destId="{F329D3A6-E9B3-4431-A2CC-B1A6A6FC730F}" srcOrd="1" destOrd="0" presId="urn:microsoft.com/office/officeart/2005/8/layout/hierarchy1"/>
    <dgm:cxn modelId="{3D94E5E9-4B43-4BB4-B4D2-4E02B7F17CE1}" type="presParOf" srcId="{10588AB3-1A95-4662-BB72-B1B704A3768C}" destId="{D0BD3D43-067F-4B0E-AD99-01AF1AB3CF61}" srcOrd="1" destOrd="0" presId="urn:microsoft.com/office/officeart/2005/8/layout/hierarchy1"/>
    <dgm:cxn modelId="{836EF597-BF0A-4E3B-A527-003E9EBA0EB0}" type="presParOf" srcId="{11853B36-4360-4F17-8531-E64DBC2D6ED8}" destId="{D588BEA8-5BCC-4AA8-B2E6-BF1AABB0C1B7}" srcOrd="1" destOrd="0" presId="urn:microsoft.com/office/officeart/2005/8/layout/hierarchy1"/>
    <dgm:cxn modelId="{EC33C66E-0119-4351-8B80-55A18A1662B7}" type="presParOf" srcId="{D588BEA8-5BCC-4AA8-B2E6-BF1AABB0C1B7}" destId="{44F22DA6-FCCF-4932-AB78-8950CCAABE21}" srcOrd="0" destOrd="0" presId="urn:microsoft.com/office/officeart/2005/8/layout/hierarchy1"/>
    <dgm:cxn modelId="{CD793F0E-5761-4AC0-AC6A-6B8484B531D0}" type="presParOf" srcId="{44F22DA6-FCCF-4932-AB78-8950CCAABE21}" destId="{EF031B71-85C4-49C4-A328-CED1D4119305}" srcOrd="0" destOrd="0" presId="urn:microsoft.com/office/officeart/2005/8/layout/hierarchy1"/>
    <dgm:cxn modelId="{8E47B7C1-E12A-4A84-8EF2-F6F3E67D3B45}" type="presParOf" srcId="{44F22DA6-FCCF-4932-AB78-8950CCAABE21}" destId="{FE89E662-588A-4FE5-9E1B-DE96C3418687}" srcOrd="1" destOrd="0" presId="urn:microsoft.com/office/officeart/2005/8/layout/hierarchy1"/>
    <dgm:cxn modelId="{E0060933-33E8-4F4D-A8F7-2E75ADDA3226}" type="presParOf" srcId="{D588BEA8-5BCC-4AA8-B2E6-BF1AABB0C1B7}" destId="{64AE4F62-9AD1-40F7-AA71-F75D554AA534}" srcOrd="1" destOrd="0" presId="urn:microsoft.com/office/officeart/2005/8/layout/hierarchy1"/>
    <dgm:cxn modelId="{5C246653-6B75-44B5-B90A-03080FB7D80B}" type="presParOf" srcId="{11853B36-4360-4F17-8531-E64DBC2D6ED8}" destId="{6E31AA3B-1F42-4EE7-987A-BCA1233D67E1}" srcOrd="2" destOrd="0" presId="urn:microsoft.com/office/officeart/2005/8/layout/hierarchy1"/>
    <dgm:cxn modelId="{B3ED29A7-5AA6-4055-A46B-9C6384F2F219}" type="presParOf" srcId="{6E31AA3B-1F42-4EE7-987A-BCA1233D67E1}" destId="{D1A675D6-5F49-428A-8E8F-F7FA2931EC46}" srcOrd="0" destOrd="0" presId="urn:microsoft.com/office/officeart/2005/8/layout/hierarchy1"/>
    <dgm:cxn modelId="{65D41835-E0A9-41E6-B8D5-DACA72BBDEF0}" type="presParOf" srcId="{D1A675D6-5F49-428A-8E8F-F7FA2931EC46}" destId="{71CA31B0-392A-45C2-9817-3B472971A0C1}" srcOrd="0" destOrd="0" presId="urn:microsoft.com/office/officeart/2005/8/layout/hierarchy1"/>
    <dgm:cxn modelId="{A3F206EA-A793-4C34-9A53-03E2B95854A0}" type="presParOf" srcId="{D1A675D6-5F49-428A-8E8F-F7FA2931EC46}" destId="{8CC81852-70FD-4932-8C24-5D78FB1681AC}" srcOrd="1" destOrd="0" presId="urn:microsoft.com/office/officeart/2005/8/layout/hierarchy1"/>
    <dgm:cxn modelId="{1EF7361A-D261-49CB-B8C1-30C33F051030}" type="presParOf" srcId="{6E31AA3B-1F42-4EE7-987A-BCA1233D67E1}" destId="{C834F110-A59B-46F6-8C42-B2D8AF1A40E0}" srcOrd="1" destOrd="0" presId="urn:microsoft.com/office/officeart/2005/8/layout/hierarchy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A7B6351E-1DB7-4D08-92FE-D5CDC4416C21}" type="doc">
      <dgm:prSet loTypeId="urn:microsoft.com/office/officeart/2005/8/layout/hierarchy4" loCatId="list" qsTypeId="urn:microsoft.com/office/officeart/2005/8/quickstyle/simple3" qsCatId="simple" csTypeId="urn:microsoft.com/office/officeart/2005/8/colors/accent1_2" csCatId="accent1" phldr="1"/>
      <dgm:spPr/>
      <dgm:t>
        <a:bodyPr/>
        <a:lstStyle/>
        <a:p>
          <a:endParaRPr lang="ru-RU"/>
        </a:p>
      </dgm:t>
    </dgm:pt>
    <dgm:pt modelId="{008E7A64-569D-484D-8F82-2541CC4AF52C}">
      <dgm:prSet phldrT="[Текст]"/>
      <dgm:spPr>
        <a:gradFill rotWithShape="0">
          <a:gsLst>
            <a:gs pos="0">
              <a:schemeClr val="accent2">
                <a:lumMod val="60000"/>
                <a:lumOff val="4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gradFill>
      </dgm:spPr>
      <dgm:t>
        <a:bodyPr/>
        <a:lstStyle/>
        <a:p>
          <a:r>
            <a:rPr lang="kk-KZ" b="1" i="1">
              <a:solidFill>
                <a:srgbClr val="002060"/>
              </a:solidFill>
              <a:latin typeface="Arial Narrow" pitchFamily="34" charset="0"/>
            </a:rPr>
            <a:t>АТА-АНА БЕДЕЛІНІҢ НЕГІЗІ А.С.МАКАРЕНКО БОЙЫНША</a:t>
          </a:r>
          <a:endParaRPr lang="ru-RU" b="1" i="1">
            <a:solidFill>
              <a:srgbClr val="002060"/>
            </a:solidFill>
            <a:latin typeface="Arial Narrow" pitchFamily="34" charset="0"/>
          </a:endParaRPr>
        </a:p>
      </dgm:t>
    </dgm:pt>
    <dgm:pt modelId="{3CD7EDAB-5B9E-42E8-8D45-03BF6FC1C5C3}" type="parTrans" cxnId="{06600213-A47E-493A-ABB9-4D9C7EEFAB99}">
      <dgm:prSet/>
      <dgm:spPr/>
      <dgm:t>
        <a:bodyPr/>
        <a:lstStyle/>
        <a:p>
          <a:endParaRPr lang="ru-RU"/>
        </a:p>
      </dgm:t>
    </dgm:pt>
    <dgm:pt modelId="{016CF58C-47B2-4C47-801C-8C391264E448}" type="sibTrans" cxnId="{06600213-A47E-493A-ABB9-4D9C7EEFAB99}">
      <dgm:prSet/>
      <dgm:spPr/>
      <dgm:t>
        <a:bodyPr/>
        <a:lstStyle/>
        <a:p>
          <a:endParaRPr lang="ru-RU"/>
        </a:p>
      </dgm:t>
    </dgm:pt>
    <dgm:pt modelId="{C442E6E0-CF02-49A6-92E5-F3820CAB56D4}">
      <dgm:prSet phldrT="[Текст]"/>
      <dgm:spPr/>
      <dgm:t>
        <a:bodyPr/>
        <a:lstStyle/>
        <a:p>
          <a:r>
            <a:rPr lang="kk-KZ" b="1" i="1">
              <a:solidFill>
                <a:srgbClr val="002060"/>
              </a:solidFill>
              <a:latin typeface="Arial Narrow" pitchFamily="34" charset="0"/>
            </a:rPr>
            <a:t>Ата-ананың азаматтық тұлғасы</a:t>
          </a:r>
          <a:endParaRPr lang="ru-RU" b="1" i="1">
            <a:solidFill>
              <a:srgbClr val="002060"/>
            </a:solidFill>
            <a:latin typeface="Arial Narrow" pitchFamily="34" charset="0"/>
          </a:endParaRPr>
        </a:p>
      </dgm:t>
    </dgm:pt>
    <dgm:pt modelId="{238C8494-EBD2-4D3B-B63D-3E49CA39317B}" type="parTrans" cxnId="{BE1AA661-93C4-45E2-BCE8-FEB742BF49A6}">
      <dgm:prSet/>
      <dgm:spPr/>
      <dgm:t>
        <a:bodyPr/>
        <a:lstStyle/>
        <a:p>
          <a:endParaRPr lang="ru-RU"/>
        </a:p>
      </dgm:t>
    </dgm:pt>
    <dgm:pt modelId="{516BE229-D244-4041-9C58-5D9BFA5BB0C1}" type="sibTrans" cxnId="{BE1AA661-93C4-45E2-BCE8-FEB742BF49A6}">
      <dgm:prSet/>
      <dgm:spPr/>
      <dgm:t>
        <a:bodyPr/>
        <a:lstStyle/>
        <a:p>
          <a:endParaRPr lang="ru-RU"/>
        </a:p>
      </dgm:t>
    </dgm:pt>
    <dgm:pt modelId="{96AE8556-AE54-4B96-95EA-F59A6C9E845B}">
      <dgm:prSet phldrT="[Текст]" custT="1"/>
      <dgm:spPr/>
      <dgm:t>
        <a:bodyPr/>
        <a:lstStyle/>
        <a:p>
          <a:r>
            <a:rPr lang="kk-KZ" sz="1400" b="1" i="1">
              <a:solidFill>
                <a:srgbClr val="002060"/>
              </a:solidFill>
              <a:latin typeface="Arial Narrow" pitchFamily="34" charset="0"/>
            </a:rPr>
            <a:t>Ата-ана қызығушылығы </a:t>
          </a:r>
          <a:endParaRPr lang="ru-RU" sz="1400" b="1" i="1">
            <a:solidFill>
              <a:srgbClr val="002060"/>
            </a:solidFill>
            <a:latin typeface="Arial Narrow" pitchFamily="34" charset="0"/>
          </a:endParaRPr>
        </a:p>
      </dgm:t>
    </dgm:pt>
    <dgm:pt modelId="{FB7C9B8B-997B-4437-91F0-B6FED07EDE22}" type="parTrans" cxnId="{AF7A4D71-4DF9-4432-BF76-8A087AFE1B7B}">
      <dgm:prSet/>
      <dgm:spPr/>
      <dgm:t>
        <a:bodyPr/>
        <a:lstStyle/>
        <a:p>
          <a:endParaRPr lang="ru-RU"/>
        </a:p>
      </dgm:t>
    </dgm:pt>
    <dgm:pt modelId="{A23FF251-C558-4CBB-B553-92FB4D689C7B}" type="sibTrans" cxnId="{AF7A4D71-4DF9-4432-BF76-8A087AFE1B7B}">
      <dgm:prSet/>
      <dgm:spPr/>
      <dgm:t>
        <a:bodyPr/>
        <a:lstStyle/>
        <a:p>
          <a:endParaRPr lang="ru-RU"/>
        </a:p>
      </dgm:t>
    </dgm:pt>
    <dgm:pt modelId="{8B09D07E-ECD4-4E33-98D1-6B49B71D6AE9}">
      <dgm:prSet phldrT="[Текст]" custT="1"/>
      <dgm:spPr/>
      <dgm:t>
        <a:bodyPr/>
        <a:lstStyle/>
        <a:p>
          <a:r>
            <a:rPr lang="kk-KZ" sz="800"/>
            <a:t> </a:t>
          </a:r>
          <a:r>
            <a:rPr lang="kk-KZ" sz="1400" b="1" i="1">
              <a:solidFill>
                <a:srgbClr val="002060"/>
              </a:solidFill>
              <a:latin typeface="Arial Narrow" pitchFamily="34" charset="0"/>
            </a:rPr>
            <a:t>Өз баласының бейімділігі</a:t>
          </a:r>
          <a:endParaRPr lang="ru-RU" sz="1400" b="1" i="1">
            <a:solidFill>
              <a:srgbClr val="002060"/>
            </a:solidFill>
            <a:latin typeface="Arial Narrow" pitchFamily="34" charset="0"/>
          </a:endParaRPr>
        </a:p>
      </dgm:t>
    </dgm:pt>
    <dgm:pt modelId="{608AA5FF-9D68-4F22-BFA3-C602F9DA9D63}" type="parTrans" cxnId="{608B11FF-DAD4-49E8-A7D2-4663E2D915CF}">
      <dgm:prSet/>
      <dgm:spPr/>
      <dgm:t>
        <a:bodyPr/>
        <a:lstStyle/>
        <a:p>
          <a:endParaRPr lang="ru-RU"/>
        </a:p>
      </dgm:t>
    </dgm:pt>
    <dgm:pt modelId="{0FEB755E-580D-452E-818B-57955E60D371}" type="sibTrans" cxnId="{608B11FF-DAD4-49E8-A7D2-4663E2D915CF}">
      <dgm:prSet/>
      <dgm:spPr/>
      <dgm:t>
        <a:bodyPr/>
        <a:lstStyle/>
        <a:p>
          <a:endParaRPr lang="ru-RU"/>
        </a:p>
      </dgm:t>
    </dgm:pt>
    <dgm:pt modelId="{2FAE6EFD-6435-4005-9613-4A98BC72DA37}">
      <dgm:prSet phldrT="[Текст]"/>
      <dgm:spPr/>
      <dgm:t>
        <a:bodyPr/>
        <a:lstStyle/>
        <a:p>
          <a:r>
            <a:rPr lang="kk-KZ" b="1" i="1">
              <a:solidFill>
                <a:srgbClr val="002060"/>
              </a:solidFill>
              <a:latin typeface="Arial Narrow" pitchFamily="34" charset="0"/>
            </a:rPr>
            <a:t>Ата-ананың мінез-құлқы </a:t>
          </a:r>
          <a:endParaRPr lang="ru-RU" b="1" i="1">
            <a:solidFill>
              <a:srgbClr val="002060"/>
            </a:solidFill>
            <a:latin typeface="Arial Narrow" pitchFamily="34" charset="0"/>
          </a:endParaRPr>
        </a:p>
      </dgm:t>
    </dgm:pt>
    <dgm:pt modelId="{3983ACF8-9B52-4544-83A2-C6CB81634673}" type="parTrans" cxnId="{2D6D2E81-F256-4985-84BC-C2E2A609A345}">
      <dgm:prSet/>
      <dgm:spPr/>
      <dgm:t>
        <a:bodyPr/>
        <a:lstStyle/>
        <a:p>
          <a:endParaRPr lang="ru-RU"/>
        </a:p>
      </dgm:t>
    </dgm:pt>
    <dgm:pt modelId="{C1EF9C41-9C93-4958-83F0-8D0EDCD5A890}" type="sibTrans" cxnId="{2D6D2E81-F256-4985-84BC-C2E2A609A345}">
      <dgm:prSet/>
      <dgm:spPr/>
      <dgm:t>
        <a:bodyPr/>
        <a:lstStyle/>
        <a:p>
          <a:endParaRPr lang="ru-RU"/>
        </a:p>
      </dgm:t>
    </dgm:pt>
    <dgm:pt modelId="{661FEFF5-AEA6-4255-8D19-5359DBC254D3}">
      <dgm:prSet phldrT="[Текст]" custT="1"/>
      <dgm:spPr/>
      <dgm:t>
        <a:bodyPr/>
        <a:lstStyle/>
        <a:p>
          <a:r>
            <a:rPr lang="kk-KZ" sz="1400" b="1" i="1">
              <a:solidFill>
                <a:srgbClr val="002060"/>
              </a:solidFill>
              <a:latin typeface="Arial Narrow" pitchFamily="34" charset="0"/>
            </a:rPr>
            <a:t>Ата-ананың адамдарға қатынасы</a:t>
          </a:r>
          <a:endParaRPr lang="ru-RU" sz="1400" b="1" i="1">
            <a:solidFill>
              <a:srgbClr val="002060"/>
            </a:solidFill>
            <a:latin typeface="Arial Narrow" pitchFamily="34" charset="0"/>
          </a:endParaRPr>
        </a:p>
      </dgm:t>
    </dgm:pt>
    <dgm:pt modelId="{C3051F61-98F5-497D-A901-889ACC193461}" type="parTrans" cxnId="{5745C673-CFB5-46F3-8801-F6A8BBCC7B1B}">
      <dgm:prSet/>
      <dgm:spPr/>
      <dgm:t>
        <a:bodyPr/>
        <a:lstStyle/>
        <a:p>
          <a:endParaRPr lang="ru-RU"/>
        </a:p>
      </dgm:t>
    </dgm:pt>
    <dgm:pt modelId="{C4635380-21D4-4F72-A588-B02028F11934}" type="sibTrans" cxnId="{5745C673-CFB5-46F3-8801-F6A8BBCC7B1B}">
      <dgm:prSet/>
      <dgm:spPr/>
      <dgm:t>
        <a:bodyPr/>
        <a:lstStyle/>
        <a:p>
          <a:endParaRPr lang="ru-RU"/>
        </a:p>
      </dgm:t>
    </dgm:pt>
    <dgm:pt modelId="{C304E821-EFA0-4411-836D-3368CD3C4709}">
      <dgm:prSet phldrT="[Текст]"/>
      <dgm:spPr/>
      <dgm:t>
        <a:bodyPr/>
        <a:lstStyle/>
        <a:p>
          <a:r>
            <a:rPr lang="kk-KZ" b="1" i="1">
              <a:solidFill>
                <a:srgbClr val="002060"/>
              </a:solidFill>
              <a:latin typeface="Arial Narrow" pitchFamily="34" charset="0"/>
            </a:rPr>
            <a:t>Ата-ананың жұмысы</a:t>
          </a:r>
          <a:endParaRPr lang="ru-RU" b="1" i="1">
            <a:solidFill>
              <a:srgbClr val="002060"/>
            </a:solidFill>
            <a:latin typeface="Arial Narrow" pitchFamily="34" charset="0"/>
          </a:endParaRPr>
        </a:p>
      </dgm:t>
    </dgm:pt>
    <dgm:pt modelId="{E9101BF3-5B80-4982-B324-4B0BD610BF13}" type="parTrans" cxnId="{00EB4AC6-58AC-4B85-8993-BC89980CB93F}">
      <dgm:prSet/>
      <dgm:spPr/>
      <dgm:t>
        <a:bodyPr/>
        <a:lstStyle/>
        <a:p>
          <a:endParaRPr lang="ru-RU"/>
        </a:p>
      </dgm:t>
    </dgm:pt>
    <dgm:pt modelId="{DF35229B-113A-4CD4-A71A-A13604A6B568}" type="sibTrans" cxnId="{00EB4AC6-58AC-4B85-8993-BC89980CB93F}">
      <dgm:prSet/>
      <dgm:spPr/>
      <dgm:t>
        <a:bodyPr/>
        <a:lstStyle/>
        <a:p>
          <a:endParaRPr lang="ru-RU"/>
        </a:p>
      </dgm:t>
    </dgm:pt>
    <dgm:pt modelId="{F08E179A-32BD-48C3-AF7F-ABFC3C3F7F5B}" type="pres">
      <dgm:prSet presAssocID="{A7B6351E-1DB7-4D08-92FE-D5CDC4416C21}" presName="Name0" presStyleCnt="0">
        <dgm:presLayoutVars>
          <dgm:chPref val="1"/>
          <dgm:dir/>
          <dgm:animOne val="branch"/>
          <dgm:animLvl val="lvl"/>
          <dgm:resizeHandles/>
        </dgm:presLayoutVars>
      </dgm:prSet>
      <dgm:spPr/>
      <dgm:t>
        <a:bodyPr/>
        <a:lstStyle/>
        <a:p>
          <a:endParaRPr lang="ru-RU"/>
        </a:p>
      </dgm:t>
    </dgm:pt>
    <dgm:pt modelId="{0FECDDD3-B156-4553-A5D3-F6274FBA6ED1}" type="pres">
      <dgm:prSet presAssocID="{008E7A64-569D-484D-8F82-2541CC4AF52C}" presName="vertOne" presStyleCnt="0"/>
      <dgm:spPr/>
    </dgm:pt>
    <dgm:pt modelId="{CAA5F2A5-8EDA-4AA3-B46D-971DB482F0F4}" type="pres">
      <dgm:prSet presAssocID="{008E7A64-569D-484D-8F82-2541CC4AF52C}" presName="txOne" presStyleLbl="node0" presStyleIdx="0" presStyleCnt="2" custScaleY="26206" custLinFactNeighborX="15084" custLinFactNeighborY="29507">
        <dgm:presLayoutVars>
          <dgm:chPref val="3"/>
        </dgm:presLayoutVars>
      </dgm:prSet>
      <dgm:spPr/>
      <dgm:t>
        <a:bodyPr/>
        <a:lstStyle/>
        <a:p>
          <a:endParaRPr lang="ru-RU"/>
        </a:p>
      </dgm:t>
    </dgm:pt>
    <dgm:pt modelId="{6F0C3C67-E9D7-4996-AD73-C3194568E3ED}" type="pres">
      <dgm:prSet presAssocID="{008E7A64-569D-484D-8F82-2541CC4AF52C}" presName="parTransOne" presStyleCnt="0"/>
      <dgm:spPr/>
    </dgm:pt>
    <dgm:pt modelId="{3463E30D-8385-430D-A9CA-B45E213B4374}" type="pres">
      <dgm:prSet presAssocID="{008E7A64-569D-484D-8F82-2541CC4AF52C}" presName="horzOne" presStyleCnt="0"/>
      <dgm:spPr/>
    </dgm:pt>
    <dgm:pt modelId="{9FC12558-29B2-48A8-AC2D-411BB281E386}" type="pres">
      <dgm:prSet presAssocID="{C442E6E0-CF02-49A6-92E5-F3820CAB56D4}" presName="vertTwo" presStyleCnt="0"/>
      <dgm:spPr/>
    </dgm:pt>
    <dgm:pt modelId="{1D6C3A3A-7A08-43CC-BCD6-FEBEC8015AA9}" type="pres">
      <dgm:prSet presAssocID="{C442E6E0-CF02-49A6-92E5-F3820CAB56D4}" presName="txTwo" presStyleLbl="node2" presStyleIdx="0" presStyleCnt="2" custScaleX="72215" custScaleY="28584" custLinFactNeighborX="-8394" custLinFactNeighborY="5448">
        <dgm:presLayoutVars>
          <dgm:chPref val="3"/>
        </dgm:presLayoutVars>
      </dgm:prSet>
      <dgm:spPr/>
      <dgm:t>
        <a:bodyPr/>
        <a:lstStyle/>
        <a:p>
          <a:endParaRPr lang="ru-RU"/>
        </a:p>
      </dgm:t>
    </dgm:pt>
    <dgm:pt modelId="{9B736F75-7676-4AC9-97C9-B0DCB81F5B75}" type="pres">
      <dgm:prSet presAssocID="{C442E6E0-CF02-49A6-92E5-F3820CAB56D4}" presName="parTransTwo" presStyleCnt="0"/>
      <dgm:spPr/>
    </dgm:pt>
    <dgm:pt modelId="{FD286FD3-98BD-412E-A9DE-44D0CC740AD6}" type="pres">
      <dgm:prSet presAssocID="{C442E6E0-CF02-49A6-92E5-F3820CAB56D4}" presName="horzTwo" presStyleCnt="0"/>
      <dgm:spPr/>
    </dgm:pt>
    <dgm:pt modelId="{CD0517C8-8AFF-46D0-A8D8-DB0EBAF49579}" type="pres">
      <dgm:prSet presAssocID="{96AE8556-AE54-4B96-95EA-F59A6C9E845B}" presName="vertThree" presStyleCnt="0"/>
      <dgm:spPr/>
    </dgm:pt>
    <dgm:pt modelId="{5152EDD5-55AA-4180-8D2B-59C1D6448497}" type="pres">
      <dgm:prSet presAssocID="{96AE8556-AE54-4B96-95EA-F59A6C9E845B}" presName="txThree" presStyleLbl="node3" presStyleIdx="0" presStyleCnt="3" custScaleX="464310" custScaleY="30109" custLinFactNeighborX="93293" custLinFactNeighborY="-9202">
        <dgm:presLayoutVars>
          <dgm:chPref val="3"/>
        </dgm:presLayoutVars>
      </dgm:prSet>
      <dgm:spPr/>
      <dgm:t>
        <a:bodyPr/>
        <a:lstStyle/>
        <a:p>
          <a:endParaRPr lang="ru-RU"/>
        </a:p>
      </dgm:t>
    </dgm:pt>
    <dgm:pt modelId="{89E7D1A7-4F2E-470A-84BD-97E16774C957}" type="pres">
      <dgm:prSet presAssocID="{96AE8556-AE54-4B96-95EA-F59A6C9E845B}" presName="horzThree" presStyleCnt="0"/>
      <dgm:spPr/>
    </dgm:pt>
    <dgm:pt modelId="{88049B9E-3979-4DA2-A37D-43DD33D59026}" type="pres">
      <dgm:prSet presAssocID="{A23FF251-C558-4CBB-B553-92FB4D689C7B}" presName="sibSpaceThree" presStyleCnt="0"/>
      <dgm:spPr/>
    </dgm:pt>
    <dgm:pt modelId="{3D184221-9457-48AA-8332-4AEFDBCA5713}" type="pres">
      <dgm:prSet presAssocID="{8B09D07E-ECD4-4E33-98D1-6B49B71D6AE9}" presName="vertThree" presStyleCnt="0"/>
      <dgm:spPr/>
    </dgm:pt>
    <dgm:pt modelId="{1A376695-0650-443D-872E-61716301674B}" type="pres">
      <dgm:prSet presAssocID="{8B09D07E-ECD4-4E33-98D1-6B49B71D6AE9}" presName="txThree" presStyleLbl="node3" presStyleIdx="1" presStyleCnt="3" custScaleX="391703" custScaleY="26994" custLinFactX="100000" custLinFactNeighborX="120968" custLinFactNeighborY="-6549">
        <dgm:presLayoutVars>
          <dgm:chPref val="3"/>
        </dgm:presLayoutVars>
      </dgm:prSet>
      <dgm:spPr/>
      <dgm:t>
        <a:bodyPr/>
        <a:lstStyle/>
        <a:p>
          <a:endParaRPr lang="ru-RU"/>
        </a:p>
      </dgm:t>
    </dgm:pt>
    <dgm:pt modelId="{0FD25CE8-2213-4AA8-A4F0-2F14F798FC74}" type="pres">
      <dgm:prSet presAssocID="{8B09D07E-ECD4-4E33-98D1-6B49B71D6AE9}" presName="horzThree" presStyleCnt="0"/>
      <dgm:spPr/>
    </dgm:pt>
    <dgm:pt modelId="{C865E96E-4420-46B2-B2CB-6AA90E00D8E6}" type="pres">
      <dgm:prSet presAssocID="{516BE229-D244-4041-9C58-5D9BFA5BB0C1}" presName="sibSpaceTwo" presStyleCnt="0"/>
      <dgm:spPr/>
    </dgm:pt>
    <dgm:pt modelId="{3DC0B258-787A-4DC5-8AEB-670A07F41547}" type="pres">
      <dgm:prSet presAssocID="{2FAE6EFD-6435-4005-9613-4A98BC72DA37}" presName="vertTwo" presStyleCnt="0"/>
      <dgm:spPr/>
    </dgm:pt>
    <dgm:pt modelId="{B37916F1-025F-4FC8-8CF7-51E40C7A1BFE}" type="pres">
      <dgm:prSet presAssocID="{2FAE6EFD-6435-4005-9613-4A98BC72DA37}" presName="txTwo" presStyleLbl="node2" presStyleIdx="1" presStyleCnt="2" custScaleX="104919" custScaleY="27127" custLinFactNeighborX="-32400" custLinFactNeighborY="3998">
        <dgm:presLayoutVars>
          <dgm:chPref val="3"/>
        </dgm:presLayoutVars>
      </dgm:prSet>
      <dgm:spPr/>
      <dgm:t>
        <a:bodyPr/>
        <a:lstStyle/>
        <a:p>
          <a:endParaRPr lang="ru-RU"/>
        </a:p>
      </dgm:t>
    </dgm:pt>
    <dgm:pt modelId="{164983BB-4F93-40AB-AC66-737FB9A0440C}" type="pres">
      <dgm:prSet presAssocID="{2FAE6EFD-6435-4005-9613-4A98BC72DA37}" presName="parTransTwo" presStyleCnt="0"/>
      <dgm:spPr/>
    </dgm:pt>
    <dgm:pt modelId="{DC41CBB4-5E9D-407E-AD19-2F719470F5DA}" type="pres">
      <dgm:prSet presAssocID="{2FAE6EFD-6435-4005-9613-4A98BC72DA37}" presName="horzTwo" presStyleCnt="0"/>
      <dgm:spPr/>
    </dgm:pt>
    <dgm:pt modelId="{65CCC15E-955C-4DE2-BA53-2883F517CB14}" type="pres">
      <dgm:prSet presAssocID="{661FEFF5-AEA6-4255-8D19-5359DBC254D3}" presName="vertThree" presStyleCnt="0"/>
      <dgm:spPr/>
    </dgm:pt>
    <dgm:pt modelId="{FDEBCCFB-211F-4D7A-A8CD-8724AB3C1670}" type="pres">
      <dgm:prSet presAssocID="{661FEFF5-AEA6-4255-8D19-5359DBC254D3}" presName="txThree" presStyleLbl="node3" presStyleIdx="2" presStyleCnt="3" custScaleX="504428" custScaleY="26963" custLinFactX="118398" custLinFactNeighborX="200000" custLinFactNeighborY="-4370">
        <dgm:presLayoutVars>
          <dgm:chPref val="3"/>
        </dgm:presLayoutVars>
      </dgm:prSet>
      <dgm:spPr/>
      <dgm:t>
        <a:bodyPr/>
        <a:lstStyle/>
        <a:p>
          <a:endParaRPr lang="ru-RU"/>
        </a:p>
      </dgm:t>
    </dgm:pt>
    <dgm:pt modelId="{1A17EBEB-2D0B-4F16-96CE-B1147F29B751}" type="pres">
      <dgm:prSet presAssocID="{661FEFF5-AEA6-4255-8D19-5359DBC254D3}" presName="horzThree" presStyleCnt="0"/>
      <dgm:spPr/>
    </dgm:pt>
    <dgm:pt modelId="{9031C3A1-68A6-45E7-8C3C-12B0F3E78A0E}" type="pres">
      <dgm:prSet presAssocID="{016CF58C-47B2-4C47-801C-8C391264E448}" presName="sibSpaceOne" presStyleCnt="0"/>
      <dgm:spPr/>
    </dgm:pt>
    <dgm:pt modelId="{70290E83-0962-4768-9726-7751E686078F}" type="pres">
      <dgm:prSet presAssocID="{C304E821-EFA0-4411-836D-3368CD3C4709}" presName="vertOne" presStyleCnt="0"/>
      <dgm:spPr/>
    </dgm:pt>
    <dgm:pt modelId="{912DF95C-E649-4259-85C7-057DAEEF0000}" type="pres">
      <dgm:prSet presAssocID="{C304E821-EFA0-4411-836D-3368CD3C4709}" presName="txOne" presStyleLbl="node0" presStyleIdx="1" presStyleCnt="2" custScaleX="366850" custScaleY="29531" custLinFactNeighborX="-87896" custLinFactNeighborY="40053">
        <dgm:presLayoutVars>
          <dgm:chPref val="3"/>
        </dgm:presLayoutVars>
      </dgm:prSet>
      <dgm:spPr/>
      <dgm:t>
        <a:bodyPr/>
        <a:lstStyle/>
        <a:p>
          <a:endParaRPr lang="ru-RU"/>
        </a:p>
      </dgm:t>
    </dgm:pt>
    <dgm:pt modelId="{49AEBE63-DCF9-401A-9B2B-0269FB71F9DC}" type="pres">
      <dgm:prSet presAssocID="{C304E821-EFA0-4411-836D-3368CD3C4709}" presName="horzOne" presStyleCnt="0"/>
      <dgm:spPr/>
    </dgm:pt>
  </dgm:ptLst>
  <dgm:cxnLst>
    <dgm:cxn modelId="{804A4BEA-9269-4E3E-A8F2-683076DFD27C}" type="presOf" srcId="{96AE8556-AE54-4B96-95EA-F59A6C9E845B}" destId="{5152EDD5-55AA-4180-8D2B-59C1D6448497}" srcOrd="0" destOrd="0" presId="urn:microsoft.com/office/officeart/2005/8/layout/hierarchy4"/>
    <dgm:cxn modelId="{00EB4AC6-58AC-4B85-8993-BC89980CB93F}" srcId="{A7B6351E-1DB7-4D08-92FE-D5CDC4416C21}" destId="{C304E821-EFA0-4411-836D-3368CD3C4709}" srcOrd="1" destOrd="0" parTransId="{E9101BF3-5B80-4982-B324-4B0BD610BF13}" sibTransId="{DF35229B-113A-4CD4-A71A-A13604A6B568}"/>
    <dgm:cxn modelId="{06600213-A47E-493A-ABB9-4D9C7EEFAB99}" srcId="{A7B6351E-1DB7-4D08-92FE-D5CDC4416C21}" destId="{008E7A64-569D-484D-8F82-2541CC4AF52C}" srcOrd="0" destOrd="0" parTransId="{3CD7EDAB-5B9E-42E8-8D45-03BF6FC1C5C3}" sibTransId="{016CF58C-47B2-4C47-801C-8C391264E448}"/>
    <dgm:cxn modelId="{608B11FF-DAD4-49E8-A7D2-4663E2D915CF}" srcId="{C442E6E0-CF02-49A6-92E5-F3820CAB56D4}" destId="{8B09D07E-ECD4-4E33-98D1-6B49B71D6AE9}" srcOrd="1" destOrd="0" parTransId="{608AA5FF-9D68-4F22-BFA3-C602F9DA9D63}" sibTransId="{0FEB755E-580D-452E-818B-57955E60D371}"/>
    <dgm:cxn modelId="{9E57C11A-79C6-491F-92B2-C9895DD07615}" type="presOf" srcId="{C442E6E0-CF02-49A6-92E5-F3820CAB56D4}" destId="{1D6C3A3A-7A08-43CC-BCD6-FEBEC8015AA9}" srcOrd="0" destOrd="0" presId="urn:microsoft.com/office/officeart/2005/8/layout/hierarchy4"/>
    <dgm:cxn modelId="{114C296E-6FC2-4FEE-A4EC-18A0A0D247AF}" type="presOf" srcId="{2FAE6EFD-6435-4005-9613-4A98BC72DA37}" destId="{B37916F1-025F-4FC8-8CF7-51E40C7A1BFE}" srcOrd="0" destOrd="0" presId="urn:microsoft.com/office/officeart/2005/8/layout/hierarchy4"/>
    <dgm:cxn modelId="{BE1AA661-93C4-45E2-BCE8-FEB742BF49A6}" srcId="{008E7A64-569D-484D-8F82-2541CC4AF52C}" destId="{C442E6E0-CF02-49A6-92E5-F3820CAB56D4}" srcOrd="0" destOrd="0" parTransId="{238C8494-EBD2-4D3B-B63D-3E49CA39317B}" sibTransId="{516BE229-D244-4041-9C58-5D9BFA5BB0C1}"/>
    <dgm:cxn modelId="{2D6D2E81-F256-4985-84BC-C2E2A609A345}" srcId="{008E7A64-569D-484D-8F82-2541CC4AF52C}" destId="{2FAE6EFD-6435-4005-9613-4A98BC72DA37}" srcOrd="1" destOrd="0" parTransId="{3983ACF8-9B52-4544-83A2-C6CB81634673}" sibTransId="{C1EF9C41-9C93-4958-83F0-8D0EDCD5A890}"/>
    <dgm:cxn modelId="{17F1F930-A451-4EE9-8521-8840CDCDECA4}" type="presOf" srcId="{008E7A64-569D-484D-8F82-2541CC4AF52C}" destId="{CAA5F2A5-8EDA-4AA3-B46D-971DB482F0F4}" srcOrd="0" destOrd="0" presId="urn:microsoft.com/office/officeart/2005/8/layout/hierarchy4"/>
    <dgm:cxn modelId="{5745C673-CFB5-46F3-8801-F6A8BBCC7B1B}" srcId="{2FAE6EFD-6435-4005-9613-4A98BC72DA37}" destId="{661FEFF5-AEA6-4255-8D19-5359DBC254D3}" srcOrd="0" destOrd="0" parTransId="{C3051F61-98F5-497D-A901-889ACC193461}" sibTransId="{C4635380-21D4-4F72-A588-B02028F11934}"/>
    <dgm:cxn modelId="{99FDFC13-F447-423D-AC5D-ABD3FD6BB4C2}" type="presOf" srcId="{661FEFF5-AEA6-4255-8D19-5359DBC254D3}" destId="{FDEBCCFB-211F-4D7A-A8CD-8724AB3C1670}" srcOrd="0" destOrd="0" presId="urn:microsoft.com/office/officeart/2005/8/layout/hierarchy4"/>
    <dgm:cxn modelId="{AF7A4D71-4DF9-4432-BF76-8A087AFE1B7B}" srcId="{C442E6E0-CF02-49A6-92E5-F3820CAB56D4}" destId="{96AE8556-AE54-4B96-95EA-F59A6C9E845B}" srcOrd="0" destOrd="0" parTransId="{FB7C9B8B-997B-4437-91F0-B6FED07EDE22}" sibTransId="{A23FF251-C558-4CBB-B553-92FB4D689C7B}"/>
    <dgm:cxn modelId="{81E26212-F710-4BF4-864E-7BD59A0B3480}" type="presOf" srcId="{C304E821-EFA0-4411-836D-3368CD3C4709}" destId="{912DF95C-E649-4259-85C7-057DAEEF0000}" srcOrd="0" destOrd="0" presId="urn:microsoft.com/office/officeart/2005/8/layout/hierarchy4"/>
    <dgm:cxn modelId="{942C5B46-A06C-4930-8111-E388BC7D4E85}" type="presOf" srcId="{8B09D07E-ECD4-4E33-98D1-6B49B71D6AE9}" destId="{1A376695-0650-443D-872E-61716301674B}" srcOrd="0" destOrd="0" presId="urn:microsoft.com/office/officeart/2005/8/layout/hierarchy4"/>
    <dgm:cxn modelId="{8E665A5A-1467-4B35-9275-8AF64F87F371}" type="presOf" srcId="{A7B6351E-1DB7-4D08-92FE-D5CDC4416C21}" destId="{F08E179A-32BD-48C3-AF7F-ABFC3C3F7F5B}" srcOrd="0" destOrd="0" presId="urn:microsoft.com/office/officeart/2005/8/layout/hierarchy4"/>
    <dgm:cxn modelId="{A349600D-5ED0-48A6-AB57-E4070444FCB5}" type="presParOf" srcId="{F08E179A-32BD-48C3-AF7F-ABFC3C3F7F5B}" destId="{0FECDDD3-B156-4553-A5D3-F6274FBA6ED1}" srcOrd="0" destOrd="0" presId="urn:microsoft.com/office/officeart/2005/8/layout/hierarchy4"/>
    <dgm:cxn modelId="{9451B40A-ACE2-42F3-B8BB-5D1B60B9AA11}" type="presParOf" srcId="{0FECDDD3-B156-4553-A5D3-F6274FBA6ED1}" destId="{CAA5F2A5-8EDA-4AA3-B46D-971DB482F0F4}" srcOrd="0" destOrd="0" presId="urn:microsoft.com/office/officeart/2005/8/layout/hierarchy4"/>
    <dgm:cxn modelId="{AB9061AA-3F71-43C7-91F2-0E7785E72FBC}" type="presParOf" srcId="{0FECDDD3-B156-4553-A5D3-F6274FBA6ED1}" destId="{6F0C3C67-E9D7-4996-AD73-C3194568E3ED}" srcOrd="1" destOrd="0" presId="urn:microsoft.com/office/officeart/2005/8/layout/hierarchy4"/>
    <dgm:cxn modelId="{142579EA-7807-4EF7-931C-F8388708C0F5}" type="presParOf" srcId="{0FECDDD3-B156-4553-A5D3-F6274FBA6ED1}" destId="{3463E30D-8385-430D-A9CA-B45E213B4374}" srcOrd="2" destOrd="0" presId="urn:microsoft.com/office/officeart/2005/8/layout/hierarchy4"/>
    <dgm:cxn modelId="{E72D0489-F0E9-46F1-9AFE-0B04316892CE}" type="presParOf" srcId="{3463E30D-8385-430D-A9CA-B45E213B4374}" destId="{9FC12558-29B2-48A8-AC2D-411BB281E386}" srcOrd="0" destOrd="0" presId="urn:microsoft.com/office/officeart/2005/8/layout/hierarchy4"/>
    <dgm:cxn modelId="{DB74C5B8-B84E-4F16-AC58-C7939DCF678F}" type="presParOf" srcId="{9FC12558-29B2-48A8-AC2D-411BB281E386}" destId="{1D6C3A3A-7A08-43CC-BCD6-FEBEC8015AA9}" srcOrd="0" destOrd="0" presId="urn:microsoft.com/office/officeart/2005/8/layout/hierarchy4"/>
    <dgm:cxn modelId="{C906035E-BA71-4830-8F9E-8214AD7617B0}" type="presParOf" srcId="{9FC12558-29B2-48A8-AC2D-411BB281E386}" destId="{9B736F75-7676-4AC9-97C9-B0DCB81F5B75}" srcOrd="1" destOrd="0" presId="urn:microsoft.com/office/officeart/2005/8/layout/hierarchy4"/>
    <dgm:cxn modelId="{C227D642-0A66-488B-9274-D84EB54DF75A}" type="presParOf" srcId="{9FC12558-29B2-48A8-AC2D-411BB281E386}" destId="{FD286FD3-98BD-412E-A9DE-44D0CC740AD6}" srcOrd="2" destOrd="0" presId="urn:microsoft.com/office/officeart/2005/8/layout/hierarchy4"/>
    <dgm:cxn modelId="{CE4281F5-476A-4297-88A3-B39C8ABAB47C}" type="presParOf" srcId="{FD286FD3-98BD-412E-A9DE-44D0CC740AD6}" destId="{CD0517C8-8AFF-46D0-A8D8-DB0EBAF49579}" srcOrd="0" destOrd="0" presId="urn:microsoft.com/office/officeart/2005/8/layout/hierarchy4"/>
    <dgm:cxn modelId="{34696E3E-33BE-46D0-B5EE-E4E16237BDA1}" type="presParOf" srcId="{CD0517C8-8AFF-46D0-A8D8-DB0EBAF49579}" destId="{5152EDD5-55AA-4180-8D2B-59C1D6448497}" srcOrd="0" destOrd="0" presId="urn:microsoft.com/office/officeart/2005/8/layout/hierarchy4"/>
    <dgm:cxn modelId="{20DB5933-2C54-476D-9AF8-761D3AA21EA8}" type="presParOf" srcId="{CD0517C8-8AFF-46D0-A8D8-DB0EBAF49579}" destId="{89E7D1A7-4F2E-470A-84BD-97E16774C957}" srcOrd="1" destOrd="0" presId="urn:microsoft.com/office/officeart/2005/8/layout/hierarchy4"/>
    <dgm:cxn modelId="{354BB2ED-D14D-43D9-9083-BDF2EF9650C1}" type="presParOf" srcId="{FD286FD3-98BD-412E-A9DE-44D0CC740AD6}" destId="{88049B9E-3979-4DA2-A37D-43DD33D59026}" srcOrd="1" destOrd="0" presId="urn:microsoft.com/office/officeart/2005/8/layout/hierarchy4"/>
    <dgm:cxn modelId="{980BE7FE-D752-4C61-A3ED-3A145C6804DC}" type="presParOf" srcId="{FD286FD3-98BD-412E-A9DE-44D0CC740AD6}" destId="{3D184221-9457-48AA-8332-4AEFDBCA5713}" srcOrd="2" destOrd="0" presId="urn:microsoft.com/office/officeart/2005/8/layout/hierarchy4"/>
    <dgm:cxn modelId="{E1DB3F46-B3FC-4CE1-AD5C-C6FA4115C34A}" type="presParOf" srcId="{3D184221-9457-48AA-8332-4AEFDBCA5713}" destId="{1A376695-0650-443D-872E-61716301674B}" srcOrd="0" destOrd="0" presId="urn:microsoft.com/office/officeart/2005/8/layout/hierarchy4"/>
    <dgm:cxn modelId="{678578A0-0A14-499E-B3D4-D661213700AD}" type="presParOf" srcId="{3D184221-9457-48AA-8332-4AEFDBCA5713}" destId="{0FD25CE8-2213-4AA8-A4F0-2F14F798FC74}" srcOrd="1" destOrd="0" presId="urn:microsoft.com/office/officeart/2005/8/layout/hierarchy4"/>
    <dgm:cxn modelId="{273F4538-7DC3-4AE6-84CB-CB9D25222046}" type="presParOf" srcId="{3463E30D-8385-430D-A9CA-B45E213B4374}" destId="{C865E96E-4420-46B2-B2CB-6AA90E00D8E6}" srcOrd="1" destOrd="0" presId="urn:microsoft.com/office/officeart/2005/8/layout/hierarchy4"/>
    <dgm:cxn modelId="{6A7B7B50-8A0E-4EAE-B54D-B3A898F6AF82}" type="presParOf" srcId="{3463E30D-8385-430D-A9CA-B45E213B4374}" destId="{3DC0B258-787A-4DC5-8AEB-670A07F41547}" srcOrd="2" destOrd="0" presId="urn:microsoft.com/office/officeart/2005/8/layout/hierarchy4"/>
    <dgm:cxn modelId="{99428FF8-E338-43E2-9AFD-0ADB1A4FF1BF}" type="presParOf" srcId="{3DC0B258-787A-4DC5-8AEB-670A07F41547}" destId="{B37916F1-025F-4FC8-8CF7-51E40C7A1BFE}" srcOrd="0" destOrd="0" presId="urn:microsoft.com/office/officeart/2005/8/layout/hierarchy4"/>
    <dgm:cxn modelId="{1F8667F9-F869-4FAC-ACCA-7704537D1135}" type="presParOf" srcId="{3DC0B258-787A-4DC5-8AEB-670A07F41547}" destId="{164983BB-4F93-40AB-AC66-737FB9A0440C}" srcOrd="1" destOrd="0" presId="urn:microsoft.com/office/officeart/2005/8/layout/hierarchy4"/>
    <dgm:cxn modelId="{A9DDDD4E-C2E1-4A2A-AF1D-4DF6697D8D6A}" type="presParOf" srcId="{3DC0B258-787A-4DC5-8AEB-670A07F41547}" destId="{DC41CBB4-5E9D-407E-AD19-2F719470F5DA}" srcOrd="2" destOrd="0" presId="urn:microsoft.com/office/officeart/2005/8/layout/hierarchy4"/>
    <dgm:cxn modelId="{5FF669DA-A9B8-4042-9889-23BA953DE759}" type="presParOf" srcId="{DC41CBB4-5E9D-407E-AD19-2F719470F5DA}" destId="{65CCC15E-955C-4DE2-BA53-2883F517CB14}" srcOrd="0" destOrd="0" presId="urn:microsoft.com/office/officeart/2005/8/layout/hierarchy4"/>
    <dgm:cxn modelId="{231FBC26-623C-41C6-BA70-283C4088C28E}" type="presParOf" srcId="{65CCC15E-955C-4DE2-BA53-2883F517CB14}" destId="{FDEBCCFB-211F-4D7A-A8CD-8724AB3C1670}" srcOrd="0" destOrd="0" presId="urn:microsoft.com/office/officeart/2005/8/layout/hierarchy4"/>
    <dgm:cxn modelId="{B7899F9F-2F6F-4FD2-A111-7C62FE40C3F3}" type="presParOf" srcId="{65CCC15E-955C-4DE2-BA53-2883F517CB14}" destId="{1A17EBEB-2D0B-4F16-96CE-B1147F29B751}" srcOrd="1" destOrd="0" presId="urn:microsoft.com/office/officeart/2005/8/layout/hierarchy4"/>
    <dgm:cxn modelId="{BF26E956-60C0-4BF9-AE05-EC5BA988A7C3}" type="presParOf" srcId="{F08E179A-32BD-48C3-AF7F-ABFC3C3F7F5B}" destId="{9031C3A1-68A6-45E7-8C3C-12B0F3E78A0E}" srcOrd="1" destOrd="0" presId="urn:microsoft.com/office/officeart/2005/8/layout/hierarchy4"/>
    <dgm:cxn modelId="{F777CEB3-CD21-4139-A9B4-31EA4683AFB2}" type="presParOf" srcId="{F08E179A-32BD-48C3-AF7F-ABFC3C3F7F5B}" destId="{70290E83-0962-4768-9726-7751E686078F}" srcOrd="2" destOrd="0" presId="urn:microsoft.com/office/officeart/2005/8/layout/hierarchy4"/>
    <dgm:cxn modelId="{2E4ABFBF-3D71-43B3-998C-4BF93994366D}" type="presParOf" srcId="{70290E83-0962-4768-9726-7751E686078F}" destId="{912DF95C-E649-4259-85C7-057DAEEF0000}" srcOrd="0" destOrd="0" presId="urn:microsoft.com/office/officeart/2005/8/layout/hierarchy4"/>
    <dgm:cxn modelId="{E3CDE6CE-4030-4B83-AB75-B06FF1260508}" type="presParOf" srcId="{70290E83-0962-4768-9726-7751E686078F}" destId="{49AEBE63-DCF9-401A-9B2B-0269FB71F9DC}" srcOrd="1" destOrd="0" presId="urn:microsoft.com/office/officeart/2005/8/layout/hierarchy4"/>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2471EB-5D5B-4EFE-80D3-8AEEC96787C4}">
      <dsp:nvSpPr>
        <dsp:cNvPr id="0" name=""/>
        <dsp:cNvSpPr/>
      </dsp:nvSpPr>
      <dsp:spPr>
        <a:xfrm>
          <a:off x="3060" y="408013"/>
          <a:ext cx="1565259" cy="7573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0904" tIns="43180" rIns="120904" bIns="43180" numCol="1" spcCol="1270" anchor="ctr" anchorCtr="0">
          <a:noAutofit/>
        </a:bodyPr>
        <a:lstStyle/>
        <a:p>
          <a:pPr lvl="0" algn="r" defTabSz="755650">
            <a:lnSpc>
              <a:spcPct val="90000"/>
            </a:lnSpc>
            <a:spcBef>
              <a:spcPct val="0"/>
            </a:spcBef>
            <a:spcAft>
              <a:spcPct val="35000"/>
            </a:spcAft>
          </a:pPr>
          <a:r>
            <a:rPr lang="ru-RU" sz="1700" b="1" kern="1200">
              <a:latin typeface="Arial Narrow" pitchFamily="34" charset="0"/>
            </a:rPr>
            <a:t>Эмпирикалық зерттеу әдістері</a:t>
          </a:r>
        </a:p>
      </dsp:txBody>
      <dsp:txXfrm>
        <a:off x="3060" y="408013"/>
        <a:ext cx="1565259" cy="757350"/>
      </dsp:txXfrm>
    </dsp:sp>
    <dsp:sp modelId="{875D4FDF-676A-46DF-B909-190AA4514F1E}">
      <dsp:nvSpPr>
        <dsp:cNvPr id="0" name=""/>
        <dsp:cNvSpPr/>
      </dsp:nvSpPr>
      <dsp:spPr>
        <a:xfrm>
          <a:off x="1568319" y="41172"/>
          <a:ext cx="313051" cy="1491032"/>
        </a:xfrm>
        <a:prstGeom prst="leftBrace">
          <a:avLst>
            <a:gd name="adj1" fmla="val 35000"/>
            <a:gd name="adj2" fmla="val 50000"/>
          </a:avLst>
        </a:pr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93CFB62-16EE-4AF2-AC60-2E8ABE7C3CD2}">
      <dsp:nvSpPr>
        <dsp:cNvPr id="0" name=""/>
        <dsp:cNvSpPr/>
      </dsp:nvSpPr>
      <dsp:spPr>
        <a:xfrm>
          <a:off x="2006591" y="41172"/>
          <a:ext cx="4257504" cy="14910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171450" lvl="1" indent="-171450" algn="l" defTabSz="755650">
            <a:lnSpc>
              <a:spcPct val="90000"/>
            </a:lnSpc>
            <a:spcBef>
              <a:spcPct val="0"/>
            </a:spcBef>
            <a:spcAft>
              <a:spcPct val="15000"/>
            </a:spcAft>
            <a:buChar char="••"/>
          </a:pPr>
          <a:r>
            <a:rPr lang="ru-RU" sz="1700" kern="1200">
              <a:latin typeface="Arial Narrow" pitchFamily="34" charset="0"/>
            </a:rPr>
            <a:t>бақылау, әңгімелесу, педагогикалық консилиум, тәуелсіз сипаттама, шығарма, тәжірибені зерттеу және жалпылау, балалар қызметінің өнімдері мен құжаттарды, жұмыс тәжірибесін зерттеу, педагогикалық эксперимент, т.б.</a:t>
          </a:r>
        </a:p>
      </dsp:txBody>
      <dsp:txXfrm>
        <a:off x="2006591" y="41172"/>
        <a:ext cx="4257504" cy="1491032"/>
      </dsp:txXfrm>
    </dsp:sp>
    <dsp:sp modelId="{7D738CCE-0976-4AE8-890D-8F7592011D2D}">
      <dsp:nvSpPr>
        <dsp:cNvPr id="0" name=""/>
        <dsp:cNvSpPr/>
      </dsp:nvSpPr>
      <dsp:spPr>
        <a:xfrm>
          <a:off x="3060" y="1811340"/>
          <a:ext cx="1565259" cy="8204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8016" tIns="45720" rIns="128016" bIns="45720" numCol="1" spcCol="1270" anchor="ctr" anchorCtr="0">
          <a:noAutofit/>
        </a:bodyPr>
        <a:lstStyle/>
        <a:p>
          <a:pPr lvl="0" algn="r" defTabSz="800100">
            <a:lnSpc>
              <a:spcPct val="90000"/>
            </a:lnSpc>
            <a:spcBef>
              <a:spcPct val="0"/>
            </a:spcBef>
            <a:spcAft>
              <a:spcPct val="35000"/>
            </a:spcAft>
          </a:pPr>
          <a:r>
            <a:rPr lang="ru-RU" sz="1800" b="1" kern="1200">
              <a:latin typeface="Arial Narrow" pitchFamily="34" charset="0"/>
            </a:rPr>
            <a:t>Теориялық зерттеу әдістері</a:t>
          </a:r>
        </a:p>
      </dsp:txBody>
      <dsp:txXfrm>
        <a:off x="3060" y="1811340"/>
        <a:ext cx="1565259" cy="820462"/>
      </dsp:txXfrm>
    </dsp:sp>
    <dsp:sp modelId="{FAF8EF7A-F152-44A9-83B0-95C560B1B1B4}">
      <dsp:nvSpPr>
        <dsp:cNvPr id="0" name=""/>
        <dsp:cNvSpPr/>
      </dsp:nvSpPr>
      <dsp:spPr>
        <a:xfrm>
          <a:off x="1568319" y="1593405"/>
          <a:ext cx="313051" cy="1256333"/>
        </a:xfrm>
        <a:prstGeom prst="leftBrace">
          <a:avLst>
            <a:gd name="adj1" fmla="val 35000"/>
            <a:gd name="adj2" fmla="val 50000"/>
          </a:avLst>
        </a:pr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16A20CB-4B68-4567-8222-C689DF83DA04}">
      <dsp:nvSpPr>
        <dsp:cNvPr id="0" name=""/>
        <dsp:cNvSpPr/>
      </dsp:nvSpPr>
      <dsp:spPr>
        <a:xfrm>
          <a:off x="2006591" y="1593405"/>
          <a:ext cx="4257504" cy="125633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171450" lvl="1" indent="-171450" algn="l" defTabSz="755650">
            <a:lnSpc>
              <a:spcPct val="90000"/>
            </a:lnSpc>
            <a:spcBef>
              <a:spcPct val="0"/>
            </a:spcBef>
            <a:spcAft>
              <a:spcPct val="15000"/>
            </a:spcAft>
            <a:buChar char="••"/>
          </a:pPr>
          <a:r>
            <a:rPr lang="ru-RU" sz="1700" kern="1200">
              <a:latin typeface="Arial Narrow" pitchFamily="34" charset="0"/>
            </a:rPr>
            <a:t>теориялық талдау және диалектикалық таным әдістері, салыстырмалы</a:t>
          </a:r>
          <a:r>
            <a:rPr lang="kk-KZ" sz="1700" kern="1200">
              <a:latin typeface="Arial Narrow" pitchFamily="34" charset="0"/>
            </a:rPr>
            <a:t>-тарихи және салыстырмалы талдау, алынған деректерді ашу, қорыту, жүйелеу, болжамдық моделдеу және т.б.</a:t>
          </a:r>
          <a:endParaRPr lang="ru-RU" sz="1700" kern="1200">
            <a:latin typeface="Arial Narrow" pitchFamily="34" charset="0"/>
          </a:endParaRPr>
        </a:p>
      </dsp:txBody>
      <dsp:txXfrm>
        <a:off x="2006591" y="1593405"/>
        <a:ext cx="4257504" cy="1256333"/>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2E5BD9-C697-40FD-9560-D63CF838C45C}">
      <dsp:nvSpPr>
        <dsp:cNvPr id="0" name=""/>
        <dsp:cNvSpPr/>
      </dsp:nvSpPr>
      <dsp:spPr>
        <a:xfrm>
          <a:off x="4620321" y="1418478"/>
          <a:ext cx="391642" cy="321126"/>
        </a:xfrm>
        <a:custGeom>
          <a:avLst/>
          <a:gdLst/>
          <a:ahLst/>
          <a:cxnLst/>
          <a:rect l="0" t="0" r="0" b="0"/>
          <a:pathLst>
            <a:path>
              <a:moveTo>
                <a:pt x="0" y="0"/>
              </a:moveTo>
              <a:lnTo>
                <a:pt x="0" y="236422"/>
              </a:lnTo>
              <a:lnTo>
                <a:pt x="391642" y="236422"/>
              </a:lnTo>
              <a:lnTo>
                <a:pt x="391642" y="32112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3DE267-C21A-4685-8E3F-4F6DBD82534A}">
      <dsp:nvSpPr>
        <dsp:cNvPr id="0" name=""/>
        <dsp:cNvSpPr/>
      </dsp:nvSpPr>
      <dsp:spPr>
        <a:xfrm>
          <a:off x="3290356" y="490196"/>
          <a:ext cx="1329964" cy="347672"/>
        </a:xfrm>
        <a:custGeom>
          <a:avLst/>
          <a:gdLst/>
          <a:ahLst/>
          <a:cxnLst/>
          <a:rect l="0" t="0" r="0" b="0"/>
          <a:pathLst>
            <a:path>
              <a:moveTo>
                <a:pt x="0" y="0"/>
              </a:moveTo>
              <a:lnTo>
                <a:pt x="0" y="262968"/>
              </a:lnTo>
              <a:lnTo>
                <a:pt x="1329964" y="262968"/>
              </a:lnTo>
              <a:lnTo>
                <a:pt x="1329964" y="34767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324A90E-11E4-4A82-ACB6-9B8A487D1D1A}">
      <dsp:nvSpPr>
        <dsp:cNvPr id="0" name=""/>
        <dsp:cNvSpPr/>
      </dsp:nvSpPr>
      <dsp:spPr>
        <a:xfrm>
          <a:off x="1419551" y="1407145"/>
          <a:ext cx="1515832" cy="330776"/>
        </a:xfrm>
        <a:custGeom>
          <a:avLst/>
          <a:gdLst/>
          <a:ahLst/>
          <a:cxnLst/>
          <a:rect l="0" t="0" r="0" b="0"/>
          <a:pathLst>
            <a:path>
              <a:moveTo>
                <a:pt x="0" y="0"/>
              </a:moveTo>
              <a:lnTo>
                <a:pt x="0" y="246072"/>
              </a:lnTo>
              <a:lnTo>
                <a:pt x="1515832" y="246072"/>
              </a:lnTo>
              <a:lnTo>
                <a:pt x="1515832" y="33077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C5C163-EF09-4CCE-9C5D-28884D9DDD3F}">
      <dsp:nvSpPr>
        <dsp:cNvPr id="0" name=""/>
        <dsp:cNvSpPr/>
      </dsp:nvSpPr>
      <dsp:spPr>
        <a:xfrm>
          <a:off x="815231" y="1407145"/>
          <a:ext cx="604320" cy="349332"/>
        </a:xfrm>
        <a:custGeom>
          <a:avLst/>
          <a:gdLst/>
          <a:ahLst/>
          <a:cxnLst/>
          <a:rect l="0" t="0" r="0" b="0"/>
          <a:pathLst>
            <a:path>
              <a:moveTo>
                <a:pt x="604320" y="0"/>
              </a:moveTo>
              <a:lnTo>
                <a:pt x="604320" y="264628"/>
              </a:lnTo>
              <a:lnTo>
                <a:pt x="0" y="264628"/>
              </a:lnTo>
              <a:lnTo>
                <a:pt x="0" y="34933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D1DF4E-4740-4775-A0C5-1268559A295C}">
      <dsp:nvSpPr>
        <dsp:cNvPr id="0" name=""/>
        <dsp:cNvSpPr/>
      </dsp:nvSpPr>
      <dsp:spPr>
        <a:xfrm>
          <a:off x="1419551" y="490196"/>
          <a:ext cx="1870805" cy="336338"/>
        </a:xfrm>
        <a:custGeom>
          <a:avLst/>
          <a:gdLst/>
          <a:ahLst/>
          <a:cxnLst/>
          <a:rect l="0" t="0" r="0" b="0"/>
          <a:pathLst>
            <a:path>
              <a:moveTo>
                <a:pt x="1870805" y="0"/>
              </a:moveTo>
              <a:lnTo>
                <a:pt x="1870805" y="251634"/>
              </a:lnTo>
              <a:lnTo>
                <a:pt x="0" y="251634"/>
              </a:lnTo>
              <a:lnTo>
                <a:pt x="0" y="3363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E40207-A273-498E-84C8-EF13AB289810}">
      <dsp:nvSpPr>
        <dsp:cNvPr id="0" name=""/>
        <dsp:cNvSpPr/>
      </dsp:nvSpPr>
      <dsp:spPr>
        <a:xfrm>
          <a:off x="535407" y="-90413"/>
          <a:ext cx="5509899"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9D86B8E-5F06-4B51-9E0C-A42B012CB8B5}">
      <dsp:nvSpPr>
        <dsp:cNvPr id="0" name=""/>
        <dsp:cNvSpPr/>
      </dsp:nvSpPr>
      <dsp:spPr>
        <a:xfrm>
          <a:off x="637001" y="6100"/>
          <a:ext cx="5509899"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pPr>
          <a:r>
            <a:rPr lang="ru-RU" sz="2400" b="1" i="1" kern="1200" cap="none" spc="0">
              <a:ln w="5270" cmpd="sng">
                <a:solidFill>
                  <a:schemeClr val="accent1">
                    <a:shade val="88000"/>
                    <a:satMod val="110000"/>
                  </a:schemeClr>
                </a:solidFill>
                <a:prstDash val="solid"/>
              </a:ln>
              <a:gradFill>
                <a:gsLst>
                  <a:gs pos="0">
                    <a:schemeClr val="accent1">
                      <a:tint val="40000"/>
                      <a:satMod val="250000"/>
                    </a:schemeClr>
                  </a:gs>
                  <a:gs pos="9000">
                    <a:schemeClr val="accent1">
                      <a:tint val="52000"/>
                      <a:satMod val="300000"/>
                    </a:schemeClr>
                  </a:gs>
                  <a:gs pos="50000">
                    <a:schemeClr val="accent1">
                      <a:shade val="20000"/>
                      <a:satMod val="300000"/>
                    </a:schemeClr>
                  </a:gs>
                  <a:gs pos="79000">
                    <a:schemeClr val="accent1">
                      <a:tint val="52000"/>
                      <a:satMod val="300000"/>
                    </a:schemeClr>
                  </a:gs>
                  <a:gs pos="100000">
                    <a:schemeClr val="accent1">
                      <a:tint val="40000"/>
                      <a:satMod val="250000"/>
                    </a:schemeClr>
                  </a:gs>
                </a:gsLst>
                <a:lin ang="5400000"/>
              </a:gradFill>
              <a:effectLst/>
              <a:latin typeface="Arial Narrow" pitchFamily="34" charset="0"/>
            </a:rPr>
            <a:t>БЕДЕЛДІ БОЛУДЫҢ НЕГІЗГІ ЖОЛДАРЫ</a:t>
          </a:r>
        </a:p>
      </dsp:txBody>
      <dsp:txXfrm>
        <a:off x="654006" y="23105"/>
        <a:ext cx="5475889" cy="546600"/>
      </dsp:txXfrm>
    </dsp:sp>
    <dsp:sp modelId="{37624390-E3EF-4B45-97FD-4A134F3D8355}">
      <dsp:nvSpPr>
        <dsp:cNvPr id="0" name=""/>
        <dsp:cNvSpPr/>
      </dsp:nvSpPr>
      <dsp:spPr>
        <a:xfrm>
          <a:off x="169749" y="826535"/>
          <a:ext cx="2499604"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9BF44A4-50B1-41BD-8277-46D1B5905386}">
      <dsp:nvSpPr>
        <dsp:cNvPr id="0" name=""/>
        <dsp:cNvSpPr/>
      </dsp:nvSpPr>
      <dsp:spPr>
        <a:xfrm>
          <a:off x="271343" y="923049"/>
          <a:ext cx="2499604"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b="1" i="1" kern="1200">
              <a:solidFill>
                <a:srgbClr val="002060"/>
              </a:solidFill>
              <a:latin typeface="Arial Narrow" pitchFamily="34" charset="0"/>
            </a:rPr>
            <a:t>өз қателігін көре білу, талдау, түзету</a:t>
          </a:r>
        </a:p>
      </dsp:txBody>
      <dsp:txXfrm>
        <a:off x="288348" y="940054"/>
        <a:ext cx="2465594" cy="546600"/>
      </dsp:txXfrm>
    </dsp:sp>
    <dsp:sp modelId="{FFE9996B-0B15-4DD0-9924-582FAC000BBE}">
      <dsp:nvSpPr>
        <dsp:cNvPr id="0" name=""/>
        <dsp:cNvSpPr/>
      </dsp:nvSpPr>
      <dsp:spPr>
        <a:xfrm>
          <a:off x="1060" y="1756478"/>
          <a:ext cx="1628341"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4C7B58D-331A-468E-8542-C4752C12C163}">
      <dsp:nvSpPr>
        <dsp:cNvPr id="0" name=""/>
        <dsp:cNvSpPr/>
      </dsp:nvSpPr>
      <dsp:spPr>
        <a:xfrm>
          <a:off x="102654" y="1852992"/>
          <a:ext cx="1628341"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b="1" i="1" kern="1200">
              <a:solidFill>
                <a:srgbClr val="002060"/>
              </a:solidFill>
              <a:latin typeface="Arial Narrow" pitchFamily="34" charset="0"/>
            </a:rPr>
            <a:t>кешіре білу, келіссөзге келе білу</a:t>
          </a:r>
        </a:p>
      </dsp:txBody>
      <dsp:txXfrm>
        <a:off x="119659" y="1869997"/>
        <a:ext cx="1594331" cy="546600"/>
      </dsp:txXfrm>
    </dsp:sp>
    <dsp:sp modelId="{D865742C-7B2F-4E08-9483-8EA8F5B5815B}">
      <dsp:nvSpPr>
        <dsp:cNvPr id="0" name=""/>
        <dsp:cNvSpPr/>
      </dsp:nvSpPr>
      <dsp:spPr>
        <a:xfrm>
          <a:off x="1968654" y="1737922"/>
          <a:ext cx="1933459"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8331AB1-51C3-403E-8161-7105BE5FDE83}">
      <dsp:nvSpPr>
        <dsp:cNvPr id="0" name=""/>
        <dsp:cNvSpPr/>
      </dsp:nvSpPr>
      <dsp:spPr>
        <a:xfrm>
          <a:off x="2070248" y="1834436"/>
          <a:ext cx="1933459"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b="1" i="1" kern="1200">
              <a:solidFill>
                <a:srgbClr val="002060"/>
              </a:solidFill>
              <a:latin typeface="Arial Narrow" pitchFamily="34" charset="0"/>
            </a:rPr>
            <a:t>іс-әрекеттің дұрыстығы, рационализм</a:t>
          </a:r>
        </a:p>
      </dsp:txBody>
      <dsp:txXfrm>
        <a:off x="2087253" y="1851441"/>
        <a:ext cx="1899449" cy="546600"/>
      </dsp:txXfrm>
    </dsp:sp>
    <dsp:sp modelId="{02DF289F-A6A6-4945-8BBE-850F9866BAD3}">
      <dsp:nvSpPr>
        <dsp:cNvPr id="0" name=""/>
        <dsp:cNvSpPr/>
      </dsp:nvSpPr>
      <dsp:spPr>
        <a:xfrm>
          <a:off x="3373888" y="837868"/>
          <a:ext cx="2492865"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C054982-6F55-472A-B991-E2857271C4A0}">
      <dsp:nvSpPr>
        <dsp:cNvPr id="0" name=""/>
        <dsp:cNvSpPr/>
      </dsp:nvSpPr>
      <dsp:spPr>
        <a:xfrm>
          <a:off x="3475482" y="934383"/>
          <a:ext cx="2492865"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b="1" i="1" kern="1200">
              <a:solidFill>
                <a:srgbClr val="002060"/>
              </a:solidFill>
              <a:latin typeface="Arial Narrow" pitchFamily="34" charset="0"/>
            </a:rPr>
            <a:t>сенім, шындық, өзгені тыңдай білу</a:t>
          </a:r>
        </a:p>
      </dsp:txBody>
      <dsp:txXfrm>
        <a:off x="3492487" y="951388"/>
        <a:ext cx="2458855" cy="546600"/>
      </dsp:txXfrm>
    </dsp:sp>
    <dsp:sp modelId="{69DBE1B3-96F8-41F3-BF53-E2AEE775E934}">
      <dsp:nvSpPr>
        <dsp:cNvPr id="0" name=""/>
        <dsp:cNvSpPr/>
      </dsp:nvSpPr>
      <dsp:spPr>
        <a:xfrm>
          <a:off x="4154822" y="1739605"/>
          <a:ext cx="1714281" cy="58061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AEBC116-BA01-481A-BAD6-751B05ACB3CD}">
      <dsp:nvSpPr>
        <dsp:cNvPr id="0" name=""/>
        <dsp:cNvSpPr/>
      </dsp:nvSpPr>
      <dsp:spPr>
        <a:xfrm>
          <a:off x="4256416" y="1836120"/>
          <a:ext cx="1714281" cy="58061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b="1" i="1" kern="1200">
              <a:solidFill>
                <a:srgbClr val="002060"/>
              </a:solidFill>
              <a:latin typeface="Arial Narrow" pitchFamily="34" charset="0"/>
            </a:rPr>
            <a:t>қорқыныштың болмауы</a:t>
          </a:r>
        </a:p>
      </dsp:txBody>
      <dsp:txXfrm>
        <a:off x="4273421" y="1853125"/>
        <a:ext cx="1680271" cy="54660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77D38E-5D81-4099-BD5A-96F2B98036CD}">
      <dsp:nvSpPr>
        <dsp:cNvPr id="0" name=""/>
        <dsp:cNvSpPr/>
      </dsp:nvSpPr>
      <dsp:spPr>
        <a:xfrm>
          <a:off x="2245621" y="901885"/>
          <a:ext cx="1633332" cy="6564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ctr" defTabSz="889000">
            <a:lnSpc>
              <a:spcPct val="90000"/>
            </a:lnSpc>
            <a:spcBef>
              <a:spcPct val="0"/>
            </a:spcBef>
            <a:spcAft>
              <a:spcPct val="35000"/>
            </a:spcAft>
          </a:pPr>
          <a:r>
            <a:rPr lang="kk-KZ" sz="2000" b="1" i="1" kern="1200">
              <a:latin typeface="Arial Narrow" pitchFamily="34" charset="0"/>
            </a:rPr>
            <a:t>ӨЗАРА</a:t>
          </a:r>
          <a:endParaRPr lang="ru-RU" sz="2000" b="1" i="1" kern="1200">
            <a:latin typeface="Arial Narrow" pitchFamily="34" charset="0"/>
          </a:endParaRPr>
        </a:p>
      </dsp:txBody>
      <dsp:txXfrm>
        <a:off x="2484817" y="998024"/>
        <a:ext cx="1154940" cy="464198"/>
      </dsp:txXfrm>
    </dsp:sp>
    <dsp:sp modelId="{A2EC33A9-FE33-448B-B5CE-8F554CB1702E}">
      <dsp:nvSpPr>
        <dsp:cNvPr id="0" name=""/>
        <dsp:cNvSpPr/>
      </dsp:nvSpPr>
      <dsp:spPr>
        <a:xfrm rot="16055129">
          <a:off x="2987304" y="686528"/>
          <a:ext cx="113535" cy="223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3005051" y="748183"/>
        <a:ext cx="79475" cy="133921"/>
      </dsp:txXfrm>
    </dsp:sp>
    <dsp:sp modelId="{857E8A66-F4FC-4534-9509-8B9205500505}">
      <dsp:nvSpPr>
        <dsp:cNvPr id="0" name=""/>
        <dsp:cNvSpPr/>
      </dsp:nvSpPr>
      <dsp:spPr>
        <a:xfrm>
          <a:off x="2321169" y="104144"/>
          <a:ext cx="1411896" cy="5838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i="1" kern="1200">
              <a:latin typeface="Arial Narrow" pitchFamily="34" charset="0"/>
            </a:rPr>
            <a:t>көмек</a:t>
          </a:r>
        </a:p>
      </dsp:txBody>
      <dsp:txXfrm>
        <a:off x="2527936" y="189640"/>
        <a:ext cx="998362" cy="412812"/>
      </dsp:txXfrm>
    </dsp:sp>
    <dsp:sp modelId="{CE3809A2-6C2F-4616-A235-5FAC045E9068}">
      <dsp:nvSpPr>
        <dsp:cNvPr id="0" name=""/>
        <dsp:cNvSpPr/>
      </dsp:nvSpPr>
      <dsp:spPr>
        <a:xfrm rot="21074126">
          <a:off x="3892555" y="977597"/>
          <a:ext cx="167590" cy="223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3892849" y="1026067"/>
        <a:ext cx="117313" cy="133921"/>
      </dsp:txXfrm>
    </dsp:sp>
    <dsp:sp modelId="{66A8CC5A-EAFB-460D-8AC5-EDD3972DA3B3}">
      <dsp:nvSpPr>
        <dsp:cNvPr id="0" name=""/>
        <dsp:cNvSpPr/>
      </dsp:nvSpPr>
      <dsp:spPr>
        <a:xfrm>
          <a:off x="4054887" y="602413"/>
          <a:ext cx="1899639" cy="6564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i="1" kern="1200">
              <a:latin typeface="Arial Narrow" pitchFamily="34" charset="0"/>
            </a:rPr>
            <a:t>сыйластық</a:t>
          </a:r>
        </a:p>
      </dsp:txBody>
      <dsp:txXfrm>
        <a:off x="4333083" y="698552"/>
        <a:ext cx="1343247" cy="464198"/>
      </dsp:txXfrm>
    </dsp:sp>
    <dsp:sp modelId="{E4DBC770-ABB8-4E85-8E1E-E60AE525D70F}">
      <dsp:nvSpPr>
        <dsp:cNvPr id="0" name=""/>
        <dsp:cNvSpPr/>
      </dsp:nvSpPr>
      <dsp:spPr>
        <a:xfrm rot="1702858">
          <a:off x="3607148" y="1463721"/>
          <a:ext cx="188158" cy="223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3610540" y="1494945"/>
        <a:ext cx="131711" cy="133921"/>
      </dsp:txXfrm>
    </dsp:sp>
    <dsp:sp modelId="{D4504141-E8A6-449A-82E5-BF633E7B8A5E}">
      <dsp:nvSpPr>
        <dsp:cNvPr id="0" name=""/>
        <dsp:cNvSpPr/>
      </dsp:nvSpPr>
      <dsp:spPr>
        <a:xfrm>
          <a:off x="3489075" y="1603245"/>
          <a:ext cx="1742760" cy="6564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ctr" defTabSz="889000">
            <a:lnSpc>
              <a:spcPct val="90000"/>
            </a:lnSpc>
            <a:spcBef>
              <a:spcPct val="0"/>
            </a:spcBef>
            <a:spcAft>
              <a:spcPct val="35000"/>
            </a:spcAft>
          </a:pPr>
          <a:r>
            <a:rPr lang="ru-RU" sz="2000" b="1" i="1" kern="1200">
              <a:latin typeface="Arial Narrow" pitchFamily="34" charset="0"/>
            </a:rPr>
            <a:t>келісім</a:t>
          </a:r>
        </a:p>
      </dsp:txBody>
      <dsp:txXfrm>
        <a:off x="3744296" y="1699384"/>
        <a:ext cx="1232318" cy="464198"/>
      </dsp:txXfrm>
    </dsp:sp>
    <dsp:sp modelId="{C2FB623D-13F1-4162-BA60-83AE140E8F8D}">
      <dsp:nvSpPr>
        <dsp:cNvPr id="0" name=""/>
        <dsp:cNvSpPr/>
      </dsp:nvSpPr>
      <dsp:spPr>
        <a:xfrm rot="9282276">
          <a:off x="2207826" y="1464414"/>
          <a:ext cx="245137" cy="223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2271576" y="1494748"/>
        <a:ext cx="178177" cy="133921"/>
      </dsp:txXfrm>
    </dsp:sp>
    <dsp:sp modelId="{F9869E68-F511-4F69-9781-ECAAB6C4DDFE}">
      <dsp:nvSpPr>
        <dsp:cNvPr id="0" name=""/>
        <dsp:cNvSpPr/>
      </dsp:nvSpPr>
      <dsp:spPr>
        <a:xfrm>
          <a:off x="895294" y="1585780"/>
          <a:ext cx="1439803" cy="6564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i="1" kern="1200">
              <a:latin typeface="Arial Narrow" pitchFamily="34" charset="0"/>
            </a:rPr>
            <a:t>махаббат</a:t>
          </a:r>
        </a:p>
      </dsp:txBody>
      <dsp:txXfrm>
        <a:off x="1106148" y="1681919"/>
        <a:ext cx="1018095" cy="464198"/>
      </dsp:txXfrm>
    </dsp:sp>
    <dsp:sp modelId="{1E516F49-E7D1-4805-9729-38BC61B25479}">
      <dsp:nvSpPr>
        <dsp:cNvPr id="0" name=""/>
        <dsp:cNvSpPr/>
      </dsp:nvSpPr>
      <dsp:spPr>
        <a:xfrm rot="11623824">
          <a:off x="2053489" y="899388"/>
          <a:ext cx="223882" cy="223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2119492" y="951975"/>
        <a:ext cx="156922" cy="133921"/>
      </dsp:txXfrm>
    </dsp:sp>
    <dsp:sp modelId="{2D3DB49B-AC2D-4A41-BBFF-4F93A9AC043E}">
      <dsp:nvSpPr>
        <dsp:cNvPr id="0" name=""/>
        <dsp:cNvSpPr/>
      </dsp:nvSpPr>
      <dsp:spPr>
        <a:xfrm>
          <a:off x="420685" y="458840"/>
          <a:ext cx="1656677" cy="6564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i="1" kern="1200">
              <a:latin typeface="Arial Narrow" pitchFamily="34" charset="0"/>
              <a:cs typeface="Times New Roman" pitchFamily="18" charset="0"/>
            </a:rPr>
            <a:t>түсіністік</a:t>
          </a:r>
        </a:p>
      </dsp:txBody>
      <dsp:txXfrm>
        <a:off x="663300" y="554979"/>
        <a:ext cx="1171447" cy="464198"/>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5366D0-E2D9-4C01-A7B3-2C8779C84BB4}">
      <dsp:nvSpPr>
        <dsp:cNvPr id="0" name=""/>
        <dsp:cNvSpPr/>
      </dsp:nvSpPr>
      <dsp:spPr>
        <a:xfrm>
          <a:off x="4788107" y="1693824"/>
          <a:ext cx="544005" cy="229669"/>
        </a:xfrm>
        <a:custGeom>
          <a:avLst/>
          <a:gdLst/>
          <a:ahLst/>
          <a:cxnLst/>
          <a:rect l="0" t="0" r="0" b="0"/>
          <a:pathLst>
            <a:path>
              <a:moveTo>
                <a:pt x="0" y="0"/>
              </a:moveTo>
              <a:lnTo>
                <a:pt x="0" y="129215"/>
              </a:lnTo>
              <a:lnTo>
                <a:pt x="544005" y="129215"/>
              </a:lnTo>
              <a:lnTo>
                <a:pt x="544005" y="2296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45360A-2160-42D7-ADBC-F89D75B9B9EE}">
      <dsp:nvSpPr>
        <dsp:cNvPr id="0" name=""/>
        <dsp:cNvSpPr/>
      </dsp:nvSpPr>
      <dsp:spPr>
        <a:xfrm>
          <a:off x="3789243" y="1693824"/>
          <a:ext cx="998864" cy="183528"/>
        </a:xfrm>
        <a:custGeom>
          <a:avLst/>
          <a:gdLst/>
          <a:ahLst/>
          <a:cxnLst/>
          <a:rect l="0" t="0" r="0" b="0"/>
          <a:pathLst>
            <a:path>
              <a:moveTo>
                <a:pt x="998864" y="0"/>
              </a:moveTo>
              <a:lnTo>
                <a:pt x="998864" y="83074"/>
              </a:lnTo>
              <a:lnTo>
                <a:pt x="0" y="83074"/>
              </a:lnTo>
              <a:lnTo>
                <a:pt x="0" y="18352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FC8B5B9-33F8-4A07-8FB9-8784D7F7D9BB}">
      <dsp:nvSpPr>
        <dsp:cNvPr id="0" name=""/>
        <dsp:cNvSpPr/>
      </dsp:nvSpPr>
      <dsp:spPr>
        <a:xfrm>
          <a:off x="2727934" y="689883"/>
          <a:ext cx="2060172" cy="315369"/>
        </a:xfrm>
        <a:custGeom>
          <a:avLst/>
          <a:gdLst/>
          <a:ahLst/>
          <a:cxnLst/>
          <a:rect l="0" t="0" r="0" b="0"/>
          <a:pathLst>
            <a:path>
              <a:moveTo>
                <a:pt x="0" y="0"/>
              </a:moveTo>
              <a:lnTo>
                <a:pt x="0" y="214915"/>
              </a:lnTo>
              <a:lnTo>
                <a:pt x="2060172" y="214915"/>
              </a:lnTo>
              <a:lnTo>
                <a:pt x="2060172" y="3153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7CA3294-EC0B-4564-99F6-09C2A083D952}">
      <dsp:nvSpPr>
        <dsp:cNvPr id="0" name=""/>
        <dsp:cNvSpPr/>
      </dsp:nvSpPr>
      <dsp:spPr>
        <a:xfrm>
          <a:off x="2727934" y="689883"/>
          <a:ext cx="734837" cy="315369"/>
        </a:xfrm>
        <a:custGeom>
          <a:avLst/>
          <a:gdLst/>
          <a:ahLst/>
          <a:cxnLst/>
          <a:rect l="0" t="0" r="0" b="0"/>
          <a:pathLst>
            <a:path>
              <a:moveTo>
                <a:pt x="0" y="0"/>
              </a:moveTo>
              <a:lnTo>
                <a:pt x="0" y="214915"/>
              </a:lnTo>
              <a:lnTo>
                <a:pt x="734837" y="214915"/>
              </a:lnTo>
              <a:lnTo>
                <a:pt x="734837" y="3153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765A800-F275-4F0F-957C-039D50A0E10C}">
      <dsp:nvSpPr>
        <dsp:cNvPr id="0" name=""/>
        <dsp:cNvSpPr/>
      </dsp:nvSpPr>
      <dsp:spPr>
        <a:xfrm>
          <a:off x="2137437" y="1693824"/>
          <a:ext cx="293506" cy="229669"/>
        </a:xfrm>
        <a:custGeom>
          <a:avLst/>
          <a:gdLst/>
          <a:ahLst/>
          <a:cxnLst/>
          <a:rect l="0" t="0" r="0" b="0"/>
          <a:pathLst>
            <a:path>
              <a:moveTo>
                <a:pt x="0" y="0"/>
              </a:moveTo>
              <a:lnTo>
                <a:pt x="0" y="129215"/>
              </a:lnTo>
              <a:lnTo>
                <a:pt x="293506" y="129215"/>
              </a:lnTo>
              <a:lnTo>
                <a:pt x="293506" y="2296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6CED594-DE18-4C4D-8BD6-EE79998094AC}">
      <dsp:nvSpPr>
        <dsp:cNvPr id="0" name=""/>
        <dsp:cNvSpPr/>
      </dsp:nvSpPr>
      <dsp:spPr>
        <a:xfrm>
          <a:off x="810248" y="1693824"/>
          <a:ext cx="1327188" cy="209894"/>
        </a:xfrm>
        <a:custGeom>
          <a:avLst/>
          <a:gdLst/>
          <a:ahLst/>
          <a:cxnLst/>
          <a:rect l="0" t="0" r="0" b="0"/>
          <a:pathLst>
            <a:path>
              <a:moveTo>
                <a:pt x="1327188" y="0"/>
              </a:moveTo>
              <a:lnTo>
                <a:pt x="1327188" y="109439"/>
              </a:lnTo>
              <a:lnTo>
                <a:pt x="0" y="109439"/>
              </a:lnTo>
              <a:lnTo>
                <a:pt x="0" y="2098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8E8461-3B4E-498B-B84E-0EFC90E82F40}">
      <dsp:nvSpPr>
        <dsp:cNvPr id="0" name=""/>
        <dsp:cNvSpPr/>
      </dsp:nvSpPr>
      <dsp:spPr>
        <a:xfrm>
          <a:off x="2137437" y="689883"/>
          <a:ext cx="590497" cy="315369"/>
        </a:xfrm>
        <a:custGeom>
          <a:avLst/>
          <a:gdLst/>
          <a:ahLst/>
          <a:cxnLst/>
          <a:rect l="0" t="0" r="0" b="0"/>
          <a:pathLst>
            <a:path>
              <a:moveTo>
                <a:pt x="590497" y="0"/>
              </a:moveTo>
              <a:lnTo>
                <a:pt x="590497" y="214915"/>
              </a:lnTo>
              <a:lnTo>
                <a:pt x="0" y="214915"/>
              </a:lnTo>
              <a:lnTo>
                <a:pt x="0" y="3153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0DDB5F-A24F-4E77-9290-E582DA815898}">
      <dsp:nvSpPr>
        <dsp:cNvPr id="0" name=""/>
        <dsp:cNvSpPr/>
      </dsp:nvSpPr>
      <dsp:spPr>
        <a:xfrm>
          <a:off x="739931" y="689883"/>
          <a:ext cx="1988002" cy="315369"/>
        </a:xfrm>
        <a:custGeom>
          <a:avLst/>
          <a:gdLst/>
          <a:ahLst/>
          <a:cxnLst/>
          <a:rect l="0" t="0" r="0" b="0"/>
          <a:pathLst>
            <a:path>
              <a:moveTo>
                <a:pt x="1988002" y="0"/>
              </a:moveTo>
              <a:lnTo>
                <a:pt x="1988002" y="214915"/>
              </a:lnTo>
              <a:lnTo>
                <a:pt x="0" y="214915"/>
              </a:lnTo>
              <a:lnTo>
                <a:pt x="0" y="3153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E866579-AFDB-4150-8357-5D7C53D3C7F0}">
      <dsp:nvSpPr>
        <dsp:cNvPr id="0" name=""/>
        <dsp:cNvSpPr/>
      </dsp:nvSpPr>
      <dsp:spPr>
        <a:xfrm>
          <a:off x="528641" y="1311"/>
          <a:ext cx="4398586"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91AED80-CF3F-440C-946B-F4C824231B61}">
      <dsp:nvSpPr>
        <dsp:cNvPr id="0" name=""/>
        <dsp:cNvSpPr/>
      </dsp:nvSpPr>
      <dsp:spPr>
        <a:xfrm>
          <a:off x="649126" y="115772"/>
          <a:ext cx="4398586"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kk-KZ" sz="2000" b="1" i="1" kern="1200" cap="all" spc="0">
              <a:ln w="45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latin typeface="Arial Narrow" pitchFamily="34" charset="0"/>
            </a:rPr>
            <a:t>Адамгершілікке тәрбиелеу әдістері </a:t>
          </a:r>
          <a:endParaRPr lang="ru-RU" sz="2000" b="1" i="1" kern="1200" cap="all" spc="0">
            <a:ln w="45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latin typeface="Arial Narrow" pitchFamily="34" charset="0"/>
          </a:endParaRPr>
        </a:p>
      </dsp:txBody>
      <dsp:txXfrm>
        <a:off x="669294" y="135940"/>
        <a:ext cx="4358250" cy="648235"/>
      </dsp:txXfrm>
    </dsp:sp>
    <dsp:sp modelId="{5CD93160-DD80-4AD4-8875-C907A672A8A5}">
      <dsp:nvSpPr>
        <dsp:cNvPr id="0" name=""/>
        <dsp:cNvSpPr/>
      </dsp:nvSpPr>
      <dsp:spPr>
        <a:xfrm>
          <a:off x="125579" y="1005252"/>
          <a:ext cx="122870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B371A1E-2288-4FE9-A3A1-E5765A4A43E8}">
      <dsp:nvSpPr>
        <dsp:cNvPr id="0" name=""/>
        <dsp:cNvSpPr/>
      </dsp:nvSpPr>
      <dsp:spPr>
        <a:xfrm>
          <a:off x="246064" y="1119713"/>
          <a:ext cx="122870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Түсіндіру, Этикалық әңгіме. ҚҰРАЛДАРЫ</a:t>
          </a:r>
          <a:endParaRPr lang="ru-RU" sz="1200" b="1" i="1" kern="1200">
            <a:solidFill>
              <a:srgbClr val="002060"/>
            </a:solidFill>
            <a:latin typeface="Arial Narrow" pitchFamily="34" charset="0"/>
          </a:endParaRPr>
        </a:p>
      </dsp:txBody>
      <dsp:txXfrm>
        <a:off x="266232" y="1139881"/>
        <a:ext cx="1188369" cy="648235"/>
      </dsp:txXfrm>
    </dsp:sp>
    <dsp:sp modelId="{6D88AF92-7E03-405E-87E0-D4FDD6D0185D}">
      <dsp:nvSpPr>
        <dsp:cNvPr id="0" name=""/>
        <dsp:cNvSpPr/>
      </dsp:nvSpPr>
      <dsp:spPr>
        <a:xfrm>
          <a:off x="1595254" y="1005252"/>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485E83B-4808-43B6-B385-C90F4F678C65}">
      <dsp:nvSpPr>
        <dsp:cNvPr id="0" name=""/>
        <dsp:cNvSpPr/>
      </dsp:nvSpPr>
      <dsp:spPr>
        <a:xfrm>
          <a:off x="1715739" y="1119713"/>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Жаттығу әдісі. ҚҰРАЛДАРЫ</a:t>
          </a:r>
        </a:p>
      </dsp:txBody>
      <dsp:txXfrm>
        <a:off x="1735907" y="1139881"/>
        <a:ext cx="1044029" cy="648235"/>
      </dsp:txXfrm>
    </dsp:sp>
    <dsp:sp modelId="{1402BC26-E610-480D-A797-7514622F06A1}">
      <dsp:nvSpPr>
        <dsp:cNvPr id="0" name=""/>
        <dsp:cNvSpPr/>
      </dsp:nvSpPr>
      <dsp:spPr>
        <a:xfrm>
          <a:off x="268066" y="1903718"/>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B8C4C95-EEFE-4B9F-B8E5-092C5B0C2174}">
      <dsp:nvSpPr>
        <dsp:cNvPr id="0" name=""/>
        <dsp:cNvSpPr/>
      </dsp:nvSpPr>
      <dsp:spPr>
        <a:xfrm>
          <a:off x="388551" y="2018179"/>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Сөз. Әңгіме. Мақалмәтел. Әндер. Аңыздар. </a:t>
          </a:r>
          <a:endParaRPr lang="ru-RU" sz="1200" b="1" i="1" kern="1200">
            <a:solidFill>
              <a:srgbClr val="002060"/>
            </a:solidFill>
            <a:latin typeface="Arial Narrow" pitchFamily="34" charset="0"/>
          </a:endParaRPr>
        </a:p>
      </dsp:txBody>
      <dsp:txXfrm>
        <a:off x="408719" y="2038347"/>
        <a:ext cx="1044029" cy="648235"/>
      </dsp:txXfrm>
    </dsp:sp>
    <dsp:sp modelId="{CB1C1ADD-28F7-4140-8F7E-391927692382}">
      <dsp:nvSpPr>
        <dsp:cNvPr id="0" name=""/>
        <dsp:cNvSpPr/>
      </dsp:nvSpPr>
      <dsp:spPr>
        <a:xfrm>
          <a:off x="1888760" y="1923494"/>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1F21CF7-24CB-4146-8BA2-24E78181D44E}">
      <dsp:nvSpPr>
        <dsp:cNvPr id="0" name=""/>
        <dsp:cNvSpPr/>
      </dsp:nvSpPr>
      <dsp:spPr>
        <a:xfrm>
          <a:off x="2009245" y="2037955"/>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cs typeface="Times New Roman" pitchFamily="18" charset="0"/>
            </a:rPr>
            <a:t>Ойын. Ертегі. Қойылым. Пікір алмасу</a:t>
          </a:r>
          <a:r>
            <a:rPr lang="ru-RU" sz="1200" b="1" i="1" kern="1200">
              <a:solidFill>
                <a:srgbClr val="002060"/>
              </a:solidFill>
              <a:latin typeface="Arial Narrow" pitchFamily="34" charset="0"/>
              <a:cs typeface="Times New Roman" pitchFamily="18" charset="0"/>
            </a:rPr>
            <a:t/>
          </a:r>
          <a:br>
            <a:rPr lang="ru-RU" sz="1200" b="1" i="1" kern="1200">
              <a:solidFill>
                <a:srgbClr val="002060"/>
              </a:solidFill>
              <a:latin typeface="Arial Narrow" pitchFamily="34" charset="0"/>
              <a:cs typeface="Times New Roman" pitchFamily="18" charset="0"/>
            </a:rPr>
          </a:br>
          <a:endParaRPr lang="ru-RU" sz="1200" b="1" i="1" kern="1200">
            <a:solidFill>
              <a:srgbClr val="002060"/>
            </a:solidFill>
            <a:latin typeface="Arial Narrow" pitchFamily="34" charset="0"/>
            <a:cs typeface="Times New Roman" pitchFamily="18" charset="0"/>
          </a:endParaRPr>
        </a:p>
      </dsp:txBody>
      <dsp:txXfrm>
        <a:off x="2029413" y="2058123"/>
        <a:ext cx="1044029" cy="648235"/>
      </dsp:txXfrm>
    </dsp:sp>
    <dsp:sp modelId="{F2834F2F-D26E-4929-B964-6129C45A3764}">
      <dsp:nvSpPr>
        <dsp:cNvPr id="0" name=""/>
        <dsp:cNvSpPr/>
      </dsp:nvSpPr>
      <dsp:spPr>
        <a:xfrm>
          <a:off x="2920589" y="1005252"/>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951018B-BD4B-4230-BDF1-C0CE2E623A14}">
      <dsp:nvSpPr>
        <dsp:cNvPr id="0" name=""/>
        <dsp:cNvSpPr/>
      </dsp:nvSpPr>
      <dsp:spPr>
        <a:xfrm>
          <a:off x="3041074" y="1119713"/>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Тәрбиелік жағдаяттар туғызу әдісі </a:t>
          </a:r>
          <a:endParaRPr lang="ru-RU" sz="1200" b="1" i="1" kern="1200">
            <a:solidFill>
              <a:srgbClr val="002060"/>
            </a:solidFill>
            <a:latin typeface="Arial Narrow" pitchFamily="34" charset="0"/>
          </a:endParaRPr>
        </a:p>
      </dsp:txBody>
      <dsp:txXfrm>
        <a:off x="3061242" y="1139881"/>
        <a:ext cx="1044029" cy="648235"/>
      </dsp:txXfrm>
    </dsp:sp>
    <dsp:sp modelId="{09437B65-3FF4-4290-A336-2E10B7AA401B}">
      <dsp:nvSpPr>
        <dsp:cNvPr id="0" name=""/>
        <dsp:cNvSpPr/>
      </dsp:nvSpPr>
      <dsp:spPr>
        <a:xfrm>
          <a:off x="4245924" y="1005252"/>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1C35488-F694-4BD5-BE20-576D1EB66956}">
      <dsp:nvSpPr>
        <dsp:cNvPr id="0" name=""/>
        <dsp:cNvSpPr/>
      </dsp:nvSpPr>
      <dsp:spPr>
        <a:xfrm>
          <a:off x="4366409" y="1119713"/>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Үлгі-өнеге әдісі </a:t>
          </a:r>
          <a:endParaRPr lang="ru-RU" sz="1200" b="1" i="1" kern="1200">
            <a:solidFill>
              <a:srgbClr val="002060"/>
            </a:solidFill>
            <a:latin typeface="Arial Narrow" pitchFamily="34" charset="0"/>
          </a:endParaRPr>
        </a:p>
      </dsp:txBody>
      <dsp:txXfrm>
        <a:off x="4386577" y="1139881"/>
        <a:ext cx="1044029" cy="648235"/>
      </dsp:txXfrm>
    </dsp:sp>
    <dsp:sp modelId="{0FA67F9C-196E-4B2A-B1B5-FF72211F65F1}">
      <dsp:nvSpPr>
        <dsp:cNvPr id="0" name=""/>
        <dsp:cNvSpPr/>
      </dsp:nvSpPr>
      <dsp:spPr>
        <a:xfrm>
          <a:off x="3247060" y="1877353"/>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8F70B7F-3E16-4E95-9C78-B0FF9CD6909A}">
      <dsp:nvSpPr>
        <dsp:cNvPr id="0" name=""/>
        <dsp:cNvSpPr/>
      </dsp:nvSpPr>
      <dsp:spPr>
        <a:xfrm>
          <a:off x="3367545" y="1991814"/>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Ақыл-кеңес беру, Әке және ана үлгісі. </a:t>
          </a:r>
          <a:endParaRPr lang="ru-RU" sz="1200" b="1" i="1" kern="1200">
            <a:solidFill>
              <a:srgbClr val="002060"/>
            </a:solidFill>
            <a:latin typeface="Arial Narrow" pitchFamily="34" charset="0"/>
          </a:endParaRPr>
        </a:p>
      </dsp:txBody>
      <dsp:txXfrm>
        <a:off x="3387713" y="2011982"/>
        <a:ext cx="1044029" cy="648235"/>
      </dsp:txXfrm>
    </dsp:sp>
    <dsp:sp modelId="{11DEC0E3-EE0B-48C8-BF72-608A33E7E5D0}">
      <dsp:nvSpPr>
        <dsp:cNvPr id="0" name=""/>
        <dsp:cNvSpPr/>
      </dsp:nvSpPr>
      <dsp:spPr>
        <a:xfrm>
          <a:off x="4789930" y="1923494"/>
          <a:ext cx="1084365" cy="6885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3879889-CFEB-4C41-9C9E-6DD82E8F0E72}">
      <dsp:nvSpPr>
        <dsp:cNvPr id="0" name=""/>
        <dsp:cNvSpPr/>
      </dsp:nvSpPr>
      <dsp:spPr>
        <a:xfrm>
          <a:off x="4910415" y="2037955"/>
          <a:ext cx="1084365" cy="6885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kk-KZ" sz="1200" b="1" i="1" kern="1200">
              <a:solidFill>
                <a:srgbClr val="002060"/>
              </a:solidFill>
              <a:latin typeface="Arial Narrow" pitchFamily="34" charset="0"/>
            </a:rPr>
            <a:t>Қарым-қатынас және сөйлеу мәдениеті. Киім кию. </a:t>
          </a:r>
          <a:endParaRPr lang="ru-RU" sz="1200" b="1" i="1" kern="1200">
            <a:solidFill>
              <a:srgbClr val="002060"/>
            </a:solidFill>
            <a:latin typeface="Arial Narrow" pitchFamily="34" charset="0"/>
          </a:endParaRPr>
        </a:p>
      </dsp:txBody>
      <dsp:txXfrm>
        <a:off x="4930583" y="2058123"/>
        <a:ext cx="1044029" cy="648235"/>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2888532-82F8-4C5C-9D78-D1CC8560C480}">
      <dsp:nvSpPr>
        <dsp:cNvPr id="0" name=""/>
        <dsp:cNvSpPr/>
      </dsp:nvSpPr>
      <dsp:spPr>
        <a:xfrm>
          <a:off x="1681090" y="910239"/>
          <a:ext cx="2782003" cy="79925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kk-KZ" sz="20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СҮЙІСПЕНШІІЛІК ТҮРЛЕРІ </a:t>
          </a:r>
          <a:endParaRPr lang="ru-RU" sz="20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endParaRPr>
        </a:p>
      </dsp:txBody>
      <dsp:txXfrm>
        <a:off x="2088505" y="1027287"/>
        <a:ext cx="1967173" cy="565155"/>
      </dsp:txXfrm>
    </dsp:sp>
    <dsp:sp modelId="{7268DAB1-90EC-46FC-A5ED-DCE9B1AF3577}">
      <dsp:nvSpPr>
        <dsp:cNvPr id="0" name=""/>
        <dsp:cNvSpPr/>
      </dsp:nvSpPr>
      <dsp:spPr>
        <a:xfrm rot="12020196">
          <a:off x="1310709" y="707776"/>
          <a:ext cx="888408" cy="227786"/>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480911E-B6EB-4305-A05C-1067C1F460C7}">
      <dsp:nvSpPr>
        <dsp:cNvPr id="0" name=""/>
        <dsp:cNvSpPr/>
      </dsp:nvSpPr>
      <dsp:spPr>
        <a:xfrm>
          <a:off x="569576" y="363577"/>
          <a:ext cx="1537643" cy="6074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kk-KZ" sz="1500" b="1" i="1" kern="1200">
              <a:solidFill>
                <a:srgbClr val="002060"/>
              </a:solidFill>
              <a:latin typeface="Arial Narrow" pitchFamily="34" charset="0"/>
            </a:rPr>
            <a:t>өзімшіл сүйіспеншілік</a:t>
          </a:r>
          <a:endParaRPr lang="ru-RU" sz="1500" b="1" i="1" kern="1200">
            <a:solidFill>
              <a:srgbClr val="002060"/>
            </a:solidFill>
            <a:latin typeface="Arial Narrow" pitchFamily="34" charset="0"/>
          </a:endParaRPr>
        </a:p>
      </dsp:txBody>
      <dsp:txXfrm>
        <a:off x="587367" y="381368"/>
        <a:ext cx="1502061" cy="571849"/>
      </dsp:txXfrm>
    </dsp:sp>
    <dsp:sp modelId="{1C506818-0C40-4F3D-A3B8-3A751209DF17}">
      <dsp:nvSpPr>
        <dsp:cNvPr id="0" name=""/>
        <dsp:cNvSpPr/>
      </dsp:nvSpPr>
      <dsp:spPr>
        <a:xfrm rot="16261072">
          <a:off x="2798358" y="476534"/>
          <a:ext cx="573033" cy="227786"/>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7375A08-50C8-450A-96F9-30AD78638A4F}">
      <dsp:nvSpPr>
        <dsp:cNvPr id="0" name=""/>
        <dsp:cNvSpPr/>
      </dsp:nvSpPr>
      <dsp:spPr>
        <a:xfrm>
          <a:off x="2486546" y="240"/>
          <a:ext cx="1206836" cy="6074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kk-KZ" sz="1500" b="1" i="1" kern="1200">
              <a:solidFill>
                <a:srgbClr val="002060"/>
              </a:solidFill>
              <a:latin typeface="Arial Narrow" pitchFamily="34" charset="0"/>
            </a:rPr>
            <a:t>өзара сүйіспеншілік </a:t>
          </a:r>
          <a:endParaRPr lang="ru-RU" sz="1500" b="1" i="1" kern="1200">
            <a:solidFill>
              <a:srgbClr val="002060"/>
            </a:solidFill>
            <a:latin typeface="Arial Narrow" pitchFamily="34" charset="0"/>
          </a:endParaRPr>
        </a:p>
      </dsp:txBody>
      <dsp:txXfrm>
        <a:off x="2504337" y="18031"/>
        <a:ext cx="1171254" cy="571849"/>
      </dsp:txXfrm>
    </dsp:sp>
    <dsp:sp modelId="{F2B258A8-5E80-41B7-8CDF-4479AB8C2C4C}">
      <dsp:nvSpPr>
        <dsp:cNvPr id="0" name=""/>
        <dsp:cNvSpPr/>
      </dsp:nvSpPr>
      <dsp:spPr>
        <a:xfrm rot="20392969">
          <a:off x="3951530" y="714720"/>
          <a:ext cx="868844" cy="227786"/>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6AFAEEA-2EA2-4E7E-821C-D6B4E8A4A59F}">
      <dsp:nvSpPr>
        <dsp:cNvPr id="0" name=""/>
        <dsp:cNvSpPr/>
      </dsp:nvSpPr>
      <dsp:spPr>
        <a:xfrm>
          <a:off x="3987058" y="375482"/>
          <a:ext cx="1613626" cy="6074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kk-KZ" sz="1500" b="1" i="1" kern="1200">
              <a:solidFill>
                <a:srgbClr val="002060"/>
              </a:solidFill>
              <a:latin typeface="Arial Narrow" pitchFamily="34" charset="0"/>
            </a:rPr>
            <a:t>риясыз сүйіспеншілік</a:t>
          </a:r>
          <a:endParaRPr lang="ru-RU" sz="1500" b="1" i="1" kern="1200">
            <a:solidFill>
              <a:srgbClr val="002060"/>
            </a:solidFill>
            <a:latin typeface="Arial Narrow" pitchFamily="34" charset="0"/>
          </a:endParaRPr>
        </a:p>
      </dsp:txBody>
      <dsp:txXfrm>
        <a:off x="4004849" y="393273"/>
        <a:ext cx="1578044" cy="571849"/>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B71E9-0606-423E-89C4-511E0979D51A}">
      <dsp:nvSpPr>
        <dsp:cNvPr id="0" name=""/>
        <dsp:cNvSpPr/>
      </dsp:nvSpPr>
      <dsp:spPr>
        <a:xfrm>
          <a:off x="1236687" y="731520"/>
          <a:ext cx="3758250" cy="9454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50">
              <a:ln w="6350" cmpd="sng">
                <a:solidFill>
                  <a:schemeClr val="accent6">
                    <a:satMod val="120000"/>
                    <a:shade val="80000"/>
                  </a:schemeClr>
                </a:solidFill>
                <a:prstDash val="solid"/>
              </a:ln>
              <a:solidFill>
                <a:schemeClr val="accent6">
                  <a:tint val="1000"/>
                </a:schemeClr>
              </a:solidFill>
              <a:effectLst>
                <a:glow rad="53100">
                  <a:schemeClr val="accent6">
                    <a:satMod val="180000"/>
                    <a:alpha val="30000"/>
                  </a:schemeClr>
                </a:glow>
              </a:effectLst>
              <a:latin typeface="Arial Narrow" pitchFamily="34" charset="0"/>
            </a:rPr>
            <a:t>Балаларды жалпыадами құндылықтарға тәрбиелеу жолдары </a:t>
          </a:r>
        </a:p>
      </dsp:txBody>
      <dsp:txXfrm>
        <a:off x="1787070" y="869984"/>
        <a:ext cx="2657484" cy="668561"/>
      </dsp:txXfrm>
    </dsp:sp>
    <dsp:sp modelId="{34FE820D-AD30-4B4D-8332-E6E2669A8663}">
      <dsp:nvSpPr>
        <dsp:cNvPr id="0" name=""/>
        <dsp:cNvSpPr/>
      </dsp:nvSpPr>
      <dsp:spPr>
        <a:xfrm rot="16242935">
          <a:off x="3096896" y="696710"/>
          <a:ext cx="50270" cy="19359"/>
        </a:xfrm>
        <a:custGeom>
          <a:avLst/>
          <a:gdLst/>
          <a:ahLst/>
          <a:cxnLst/>
          <a:rect l="0" t="0" r="0" b="0"/>
          <a:pathLst>
            <a:path>
              <a:moveTo>
                <a:pt x="0" y="9679"/>
              </a:moveTo>
              <a:lnTo>
                <a:pt x="50270"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120774" y="705133"/>
        <a:ext cx="2513" cy="2513"/>
      </dsp:txXfrm>
    </dsp:sp>
    <dsp:sp modelId="{16E9365A-430C-4371-9551-6AD0AD4C5F9B}">
      <dsp:nvSpPr>
        <dsp:cNvPr id="0" name=""/>
        <dsp:cNvSpPr/>
      </dsp:nvSpPr>
      <dsp:spPr>
        <a:xfrm>
          <a:off x="2207607" y="8730"/>
          <a:ext cx="1837875"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Тәрбиелік іс</a:t>
          </a:r>
          <a:r>
            <a:rPr lang="ru-RU" sz="1800" kern="1200"/>
            <a:t>-</a:t>
          </a: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шара </a:t>
          </a:r>
        </a:p>
      </dsp:txBody>
      <dsp:txXfrm>
        <a:off x="2476758" y="107220"/>
        <a:ext cx="1299573" cy="475549"/>
      </dsp:txXfrm>
    </dsp:sp>
    <dsp:sp modelId="{1134006C-5DA4-4D6D-B9F0-C13680CC56B3}">
      <dsp:nvSpPr>
        <dsp:cNvPr id="0" name=""/>
        <dsp:cNvSpPr/>
      </dsp:nvSpPr>
      <dsp:spPr>
        <a:xfrm rot="20601932">
          <a:off x="4321932" y="803936"/>
          <a:ext cx="202827" cy="19359"/>
        </a:xfrm>
        <a:custGeom>
          <a:avLst/>
          <a:gdLst/>
          <a:ahLst/>
          <a:cxnLst/>
          <a:rect l="0" t="0" r="0" b="0"/>
          <a:pathLst>
            <a:path>
              <a:moveTo>
                <a:pt x="0" y="9679"/>
              </a:moveTo>
              <a:lnTo>
                <a:pt x="202827"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418275" y="808545"/>
        <a:ext cx="10141" cy="10141"/>
      </dsp:txXfrm>
    </dsp:sp>
    <dsp:sp modelId="{082A6FC9-8DC0-4CBC-BF7B-C44C78B130C7}">
      <dsp:nvSpPr>
        <dsp:cNvPr id="0" name=""/>
        <dsp:cNvSpPr/>
      </dsp:nvSpPr>
      <dsp:spPr>
        <a:xfrm>
          <a:off x="4378796" y="255740"/>
          <a:ext cx="1572596"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Байқаулар</a:t>
          </a:r>
        </a:p>
      </dsp:txBody>
      <dsp:txXfrm>
        <a:off x="4609097" y="354230"/>
        <a:ext cx="1111994" cy="475549"/>
      </dsp:txXfrm>
    </dsp:sp>
    <dsp:sp modelId="{1C54268F-92E6-4B96-A1A3-618218FECFDE}">
      <dsp:nvSpPr>
        <dsp:cNvPr id="0" name=""/>
        <dsp:cNvSpPr/>
      </dsp:nvSpPr>
      <dsp:spPr>
        <a:xfrm rot="1131447">
          <a:off x="4222535" y="1621683"/>
          <a:ext cx="287513" cy="19359"/>
        </a:xfrm>
        <a:custGeom>
          <a:avLst/>
          <a:gdLst/>
          <a:ahLst/>
          <a:cxnLst/>
          <a:rect l="0" t="0" r="0" b="0"/>
          <a:pathLst>
            <a:path>
              <a:moveTo>
                <a:pt x="0" y="9679"/>
              </a:moveTo>
              <a:lnTo>
                <a:pt x="287513"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359104" y="1624175"/>
        <a:ext cx="14375" cy="14375"/>
      </dsp:txXfrm>
    </dsp:sp>
    <dsp:sp modelId="{4B6841FE-86C7-4A95-8116-AF2AA8916503}">
      <dsp:nvSpPr>
        <dsp:cNvPr id="0" name=""/>
        <dsp:cNvSpPr/>
      </dsp:nvSpPr>
      <dsp:spPr>
        <a:xfrm>
          <a:off x="4296621" y="1561075"/>
          <a:ext cx="1696825"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Сайыстар</a:t>
          </a:r>
        </a:p>
      </dsp:txBody>
      <dsp:txXfrm>
        <a:off x="4545115" y="1659565"/>
        <a:ext cx="1199837" cy="475549"/>
      </dsp:txXfrm>
    </dsp:sp>
    <dsp:sp modelId="{0E310D47-9E95-413A-B373-8D1E417C7A8B}">
      <dsp:nvSpPr>
        <dsp:cNvPr id="0" name=""/>
        <dsp:cNvSpPr/>
      </dsp:nvSpPr>
      <dsp:spPr>
        <a:xfrm rot="5277080">
          <a:off x="3088692" y="1712945"/>
          <a:ext cx="91326" cy="19359"/>
        </a:xfrm>
        <a:custGeom>
          <a:avLst/>
          <a:gdLst/>
          <a:ahLst/>
          <a:cxnLst/>
          <a:rect l="0" t="0" r="0" b="0"/>
          <a:pathLst>
            <a:path>
              <a:moveTo>
                <a:pt x="0" y="9679"/>
              </a:moveTo>
              <a:lnTo>
                <a:pt x="91326"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132072" y="1720341"/>
        <a:ext cx="4566" cy="4566"/>
      </dsp:txXfrm>
    </dsp:sp>
    <dsp:sp modelId="{7FFC5926-715E-4659-BEA1-F35EFB5A5D82}">
      <dsp:nvSpPr>
        <dsp:cNvPr id="0" name=""/>
        <dsp:cNvSpPr/>
      </dsp:nvSpPr>
      <dsp:spPr>
        <a:xfrm>
          <a:off x="2413306" y="1768214"/>
          <a:ext cx="1469416"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Кездесу</a:t>
          </a:r>
          <a:r>
            <a:rPr lang="ru-RU" sz="1000" kern="1200"/>
            <a:t> </a:t>
          </a:r>
        </a:p>
      </dsp:txBody>
      <dsp:txXfrm>
        <a:off x="2628497" y="1866704"/>
        <a:ext cx="1039034" cy="475549"/>
      </dsp:txXfrm>
    </dsp:sp>
    <dsp:sp modelId="{191FC814-F403-44F6-88CD-72AC3D01A672}">
      <dsp:nvSpPr>
        <dsp:cNvPr id="0" name=""/>
        <dsp:cNvSpPr/>
      </dsp:nvSpPr>
      <dsp:spPr>
        <a:xfrm rot="9583517">
          <a:off x="1948400" y="1604934"/>
          <a:ext cx="113180" cy="19359"/>
        </a:xfrm>
        <a:custGeom>
          <a:avLst/>
          <a:gdLst/>
          <a:ahLst/>
          <a:cxnLst/>
          <a:rect l="0" t="0" r="0" b="0"/>
          <a:pathLst>
            <a:path>
              <a:moveTo>
                <a:pt x="0" y="9679"/>
              </a:moveTo>
              <a:lnTo>
                <a:pt x="113180"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002160" y="1611784"/>
        <a:ext cx="5659" cy="5659"/>
      </dsp:txXfrm>
    </dsp:sp>
    <dsp:sp modelId="{FCADD8FC-00E2-4C23-8FFA-31C3CEC1872B}">
      <dsp:nvSpPr>
        <dsp:cNvPr id="0" name=""/>
        <dsp:cNvSpPr/>
      </dsp:nvSpPr>
      <dsp:spPr>
        <a:xfrm>
          <a:off x="199995" y="1553173"/>
          <a:ext cx="2122079"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Танымдық әңгімелер </a:t>
          </a:r>
        </a:p>
      </dsp:txBody>
      <dsp:txXfrm>
        <a:off x="510766" y="1651663"/>
        <a:ext cx="1500537" cy="475549"/>
      </dsp:txXfrm>
    </dsp:sp>
    <dsp:sp modelId="{B94D5F47-2E57-4BB7-9D5D-60B103C0EF82}">
      <dsp:nvSpPr>
        <dsp:cNvPr id="0" name=""/>
        <dsp:cNvSpPr/>
      </dsp:nvSpPr>
      <dsp:spPr>
        <a:xfrm rot="11898351">
          <a:off x="1811557" y="791406"/>
          <a:ext cx="171143" cy="19359"/>
        </a:xfrm>
        <a:custGeom>
          <a:avLst/>
          <a:gdLst/>
          <a:ahLst/>
          <a:cxnLst/>
          <a:rect l="0" t="0" r="0" b="0"/>
          <a:pathLst>
            <a:path>
              <a:moveTo>
                <a:pt x="0" y="9679"/>
              </a:moveTo>
              <a:lnTo>
                <a:pt x="171143" y="9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892850" y="796807"/>
        <a:ext cx="8557" cy="8557"/>
      </dsp:txXfrm>
    </dsp:sp>
    <dsp:sp modelId="{6992342B-6305-4484-932A-7A65D45689D8}">
      <dsp:nvSpPr>
        <dsp:cNvPr id="0" name=""/>
        <dsp:cNvSpPr/>
      </dsp:nvSpPr>
      <dsp:spPr>
        <a:xfrm>
          <a:off x="403440" y="231729"/>
          <a:ext cx="1578252" cy="6725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Кештер</a:t>
          </a:r>
        </a:p>
      </dsp:txBody>
      <dsp:txXfrm>
        <a:off x="634570" y="330219"/>
        <a:ext cx="1115992" cy="475549"/>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E19831-8160-47EC-B5C7-C8BA416E5548}">
      <dsp:nvSpPr>
        <dsp:cNvPr id="0" name=""/>
        <dsp:cNvSpPr/>
      </dsp:nvSpPr>
      <dsp:spPr>
        <a:xfrm>
          <a:off x="1670832" y="660949"/>
          <a:ext cx="2999608" cy="97382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i="1" kern="1200" cap="none" spc="0">
              <a:ln w="450" cmpd="sng">
                <a:solidFill>
                  <a:schemeClr val="accent1">
                    <a:satMod val="190000"/>
                    <a:alpha val="55000"/>
                  </a:schemeClr>
                </a:solidFill>
                <a:prstDash val="solid"/>
              </a:ln>
              <a:solidFill>
                <a:schemeClr val="accent1">
                  <a:satMod val="200000"/>
                  <a:tint val="3000"/>
                </a:schemeClr>
              </a:solidFill>
              <a:effectLst>
                <a:innerShdw blurRad="101600" dist="76200" dir="5400000">
                  <a:schemeClr val="accent1">
                    <a:satMod val="190000"/>
                    <a:tint val="100000"/>
                    <a:alpha val="74000"/>
                  </a:schemeClr>
                </a:innerShdw>
              </a:effectLst>
              <a:latin typeface="Arial Narrow" pitchFamily="34" charset="0"/>
            </a:rPr>
            <a:t>ОТБАСЫ ПЕДАГОГИКАСЫ</a:t>
          </a:r>
        </a:p>
      </dsp:txBody>
      <dsp:txXfrm>
        <a:off x="2110114" y="803563"/>
        <a:ext cx="2121044" cy="688601"/>
      </dsp:txXfrm>
    </dsp:sp>
    <dsp:sp modelId="{5B5B4BA4-F779-4FA3-95C4-E1FEE29DD294}">
      <dsp:nvSpPr>
        <dsp:cNvPr id="0" name=""/>
        <dsp:cNvSpPr/>
      </dsp:nvSpPr>
      <dsp:spPr>
        <a:xfrm rot="16286342">
          <a:off x="3159771" y="472464"/>
          <a:ext cx="48418"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3166851" y="522164"/>
        <a:ext cx="33893" cy="127318"/>
      </dsp:txXfrm>
    </dsp:sp>
    <dsp:sp modelId="{A04C212C-08A4-469D-86E4-E8432DB3ACA2}">
      <dsp:nvSpPr>
        <dsp:cNvPr id="0" name=""/>
        <dsp:cNvSpPr/>
      </dsp:nvSpPr>
      <dsp:spPr>
        <a:xfrm>
          <a:off x="2911364" y="8025"/>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en-US" sz="2400" kern="1200"/>
            <a:t>.</a:t>
          </a:r>
          <a:endParaRPr lang="ru-RU" sz="2400" kern="1200"/>
        </a:p>
      </dsp:txBody>
      <dsp:txXfrm>
        <a:off x="2993623" y="90284"/>
        <a:ext cx="397184" cy="397184"/>
      </dsp:txXfrm>
    </dsp:sp>
    <dsp:sp modelId="{D6C0C041-6547-45E8-86C8-B66D14703254}">
      <dsp:nvSpPr>
        <dsp:cNvPr id="0" name=""/>
        <dsp:cNvSpPr/>
      </dsp:nvSpPr>
      <dsp:spPr>
        <a:xfrm rot="20338488">
          <a:off x="4344688" y="478562"/>
          <a:ext cx="582425"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4346807" y="532422"/>
        <a:ext cx="518766" cy="127318"/>
      </dsp:txXfrm>
    </dsp:sp>
    <dsp:sp modelId="{7835E3F4-DE2D-40B1-838B-1050AAB86221}">
      <dsp:nvSpPr>
        <dsp:cNvPr id="0" name=""/>
        <dsp:cNvSpPr/>
      </dsp:nvSpPr>
      <dsp:spPr>
        <a:xfrm>
          <a:off x="5145466" y="0"/>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en-US" sz="2400" kern="1200"/>
            <a:t>.</a:t>
          </a:r>
          <a:endParaRPr lang="ru-RU" sz="2400" kern="1200"/>
        </a:p>
      </dsp:txBody>
      <dsp:txXfrm>
        <a:off x="5227725" y="82259"/>
        <a:ext cx="397184" cy="397184"/>
      </dsp:txXfrm>
    </dsp:sp>
    <dsp:sp modelId="{623D7F1B-A8C7-4612-BF9B-958C4C23DF63}">
      <dsp:nvSpPr>
        <dsp:cNvPr id="0" name=""/>
        <dsp:cNvSpPr/>
      </dsp:nvSpPr>
      <dsp:spPr>
        <a:xfrm rot="151187">
          <a:off x="4809092" y="1121955"/>
          <a:ext cx="367552"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4809123" y="1162996"/>
        <a:ext cx="303893" cy="127318"/>
      </dsp:txXfrm>
    </dsp:sp>
    <dsp:sp modelId="{0CEE6FFF-F88F-4C37-8289-AD18DBB04CCC}">
      <dsp:nvSpPr>
        <dsp:cNvPr id="0" name=""/>
        <dsp:cNvSpPr/>
      </dsp:nvSpPr>
      <dsp:spPr>
        <a:xfrm>
          <a:off x="5349403" y="975252"/>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en-US" sz="2400" kern="1200"/>
            <a:t>.</a:t>
          </a:r>
          <a:endParaRPr lang="ru-RU" sz="2400" kern="1200"/>
        </a:p>
      </dsp:txBody>
      <dsp:txXfrm>
        <a:off x="5431662" y="1057511"/>
        <a:ext cx="397184" cy="397184"/>
      </dsp:txXfrm>
    </dsp:sp>
    <dsp:sp modelId="{BAF6B7E8-E0F6-41F7-8573-F2EC674F5B68}">
      <dsp:nvSpPr>
        <dsp:cNvPr id="0" name=""/>
        <dsp:cNvSpPr/>
      </dsp:nvSpPr>
      <dsp:spPr>
        <a:xfrm rot="5364021">
          <a:off x="3145810" y="1584505"/>
          <a:ext cx="61012"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3154866" y="1617794"/>
        <a:ext cx="42708" cy="127318"/>
      </dsp:txXfrm>
    </dsp:sp>
    <dsp:sp modelId="{BD33D320-2DC8-48EF-87F8-251E8130AE73}">
      <dsp:nvSpPr>
        <dsp:cNvPr id="0" name=""/>
        <dsp:cNvSpPr/>
      </dsp:nvSpPr>
      <dsp:spPr>
        <a:xfrm>
          <a:off x="2899025" y="1749872"/>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en-US" sz="2400" kern="1200"/>
            <a:t>.</a:t>
          </a:r>
          <a:endParaRPr lang="ru-RU" sz="2400" kern="1200"/>
        </a:p>
      </dsp:txBody>
      <dsp:txXfrm>
        <a:off x="2981284" y="1832131"/>
        <a:ext cx="397184" cy="397184"/>
      </dsp:txXfrm>
    </dsp:sp>
    <dsp:sp modelId="{EEB7F924-C9D1-418F-91C9-F77970955B5C}">
      <dsp:nvSpPr>
        <dsp:cNvPr id="0" name=""/>
        <dsp:cNvSpPr/>
      </dsp:nvSpPr>
      <dsp:spPr>
        <a:xfrm rot="1450084">
          <a:off x="4146160" y="1544126"/>
          <a:ext cx="287898"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4148950" y="1573535"/>
        <a:ext cx="224239" cy="127318"/>
      </dsp:txXfrm>
    </dsp:sp>
    <dsp:sp modelId="{AC481943-6AC6-43B2-864A-6CC276A0F0A9}">
      <dsp:nvSpPr>
        <dsp:cNvPr id="0" name=""/>
        <dsp:cNvSpPr/>
      </dsp:nvSpPr>
      <dsp:spPr>
        <a:xfrm>
          <a:off x="4520721" y="1598892"/>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ru-RU" sz="2400" kern="1200"/>
        </a:p>
      </dsp:txBody>
      <dsp:txXfrm>
        <a:off x="4602980" y="1681151"/>
        <a:ext cx="397184" cy="397184"/>
      </dsp:txXfrm>
    </dsp:sp>
    <dsp:sp modelId="{6FFC7C40-2C6A-4E6E-A957-E77BFF1D8CF8}">
      <dsp:nvSpPr>
        <dsp:cNvPr id="0" name=""/>
        <dsp:cNvSpPr/>
      </dsp:nvSpPr>
      <dsp:spPr>
        <a:xfrm rot="9945424">
          <a:off x="1498375" y="1421339"/>
          <a:ext cx="353819"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1561056" y="1455948"/>
        <a:ext cx="290160" cy="127318"/>
      </dsp:txXfrm>
    </dsp:sp>
    <dsp:sp modelId="{7E44B792-E31A-408C-BCEC-D5BE6CC30FF6}">
      <dsp:nvSpPr>
        <dsp:cNvPr id="0" name=""/>
        <dsp:cNvSpPr/>
      </dsp:nvSpPr>
      <dsp:spPr>
        <a:xfrm>
          <a:off x="788978" y="1400273"/>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ru-RU" sz="2400" kern="1200"/>
        </a:p>
      </dsp:txBody>
      <dsp:txXfrm>
        <a:off x="871237" y="1482532"/>
        <a:ext cx="397184" cy="397184"/>
      </dsp:txXfrm>
    </dsp:sp>
    <dsp:sp modelId="{EEC2A880-CBA1-4364-A32C-5FABE591355E}">
      <dsp:nvSpPr>
        <dsp:cNvPr id="0" name=""/>
        <dsp:cNvSpPr/>
      </dsp:nvSpPr>
      <dsp:spPr>
        <a:xfrm rot="11444253">
          <a:off x="880253" y="674890"/>
          <a:ext cx="711413"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943355" y="723260"/>
        <a:ext cx="647754" cy="127318"/>
      </dsp:txXfrm>
    </dsp:sp>
    <dsp:sp modelId="{628A5B9B-0FAD-4BCD-BF1E-62CAC660EC8F}">
      <dsp:nvSpPr>
        <dsp:cNvPr id="0" name=""/>
        <dsp:cNvSpPr/>
      </dsp:nvSpPr>
      <dsp:spPr>
        <a:xfrm>
          <a:off x="0" y="319020"/>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ru-RU" sz="2400" kern="1200"/>
        </a:p>
      </dsp:txBody>
      <dsp:txXfrm>
        <a:off x="82259" y="401279"/>
        <a:ext cx="397184" cy="397184"/>
      </dsp:txXfrm>
    </dsp:sp>
    <dsp:sp modelId="{2E4EC9DE-FBD4-4026-A5F0-0A3503E15306}">
      <dsp:nvSpPr>
        <dsp:cNvPr id="0" name=""/>
        <dsp:cNvSpPr/>
      </dsp:nvSpPr>
      <dsp:spPr>
        <a:xfrm rot="12178687">
          <a:off x="1583106" y="475334"/>
          <a:ext cx="503370" cy="2121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rot="10800000">
        <a:off x="1644239" y="530200"/>
        <a:ext cx="439711" cy="127318"/>
      </dsp:txXfrm>
    </dsp:sp>
    <dsp:sp modelId="{686CBC21-5A05-44B3-AEC9-01E9B440B591}">
      <dsp:nvSpPr>
        <dsp:cNvPr id="0" name=""/>
        <dsp:cNvSpPr/>
      </dsp:nvSpPr>
      <dsp:spPr>
        <a:xfrm>
          <a:off x="845059" y="0"/>
          <a:ext cx="561702" cy="5617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ru-RU" sz="2400" kern="1200"/>
        </a:p>
      </dsp:txBody>
      <dsp:txXfrm>
        <a:off x="927318" y="82259"/>
        <a:ext cx="397184" cy="397184"/>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32A532-E726-4CF5-924B-B0665F1DD376}">
      <dsp:nvSpPr>
        <dsp:cNvPr id="0" name=""/>
        <dsp:cNvSpPr/>
      </dsp:nvSpPr>
      <dsp:spPr>
        <a:xfrm>
          <a:off x="1181140" y="787792"/>
          <a:ext cx="3913700" cy="106040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ru-RU" sz="1500" b="1" i="1" kern="1200"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ДАМУЫНДА АУЫТҚУШЫЛЫҒЫ БАР БАЛАЛАРДЫҢ АТА </a:t>
          </a:r>
          <a:r>
            <a:rPr lang="kk-KZ" sz="1500" b="1" i="1" kern="1200"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a:t>
          </a:r>
          <a:r>
            <a:rPr lang="ru-RU" sz="1500" b="1" i="1" kern="1200" cap="none" spc="0">
              <a:ln w="15775" cmpd="sng">
                <a:gradFill>
                  <a:gsLst>
                    <a:gs pos="70000">
                      <a:schemeClr val="accent6">
                        <a:shade val="50000"/>
                        <a:satMod val="190000"/>
                      </a:schemeClr>
                    </a:gs>
                    <a:gs pos="0">
                      <a:schemeClr val="accent6">
                        <a:tint val="77000"/>
                        <a:satMod val="180000"/>
                      </a:schemeClr>
                    </a:gs>
                  </a:gsLst>
                  <a:lin ang="5400000"/>
                </a:gradFill>
                <a:prstDash val="solid"/>
              </a:ln>
              <a:solidFill>
                <a:schemeClr val="accent6">
                  <a:tint val="15000"/>
                  <a:satMod val="200000"/>
                </a:schemeClr>
              </a:solidFill>
              <a:effectLst>
                <a:outerShdw blurRad="50800" dist="40000" dir="5400000" algn="tl" rotWithShape="0">
                  <a:srgbClr val="000000">
                    <a:shade val="5000"/>
                    <a:satMod val="120000"/>
                    <a:alpha val="33000"/>
                  </a:srgbClr>
                </a:outerShdw>
              </a:effectLst>
              <a:latin typeface="Arial Narrow" pitchFamily="34" charset="0"/>
            </a:rPr>
            <a:t>АНАЛАРЫМЕН ЖҰМЫС ФОРМАЛАРЫ</a:t>
          </a:r>
        </a:p>
      </dsp:txBody>
      <dsp:txXfrm>
        <a:off x="1754288" y="943085"/>
        <a:ext cx="2767404" cy="749822"/>
      </dsp:txXfrm>
    </dsp:sp>
    <dsp:sp modelId="{CE92A4B5-B9BA-4A23-A271-B24146F97133}">
      <dsp:nvSpPr>
        <dsp:cNvPr id="0" name=""/>
        <dsp:cNvSpPr/>
      </dsp:nvSpPr>
      <dsp:spPr>
        <a:xfrm rot="5880056">
          <a:off x="3209671" y="779175"/>
          <a:ext cx="4898" cy="22851"/>
        </a:xfrm>
        <a:custGeom>
          <a:avLst/>
          <a:gdLst/>
          <a:ahLst/>
          <a:cxnLst/>
          <a:rect l="0" t="0" r="0" b="0"/>
          <a:pathLst>
            <a:path>
              <a:moveTo>
                <a:pt x="0" y="11425"/>
              </a:moveTo>
              <a:lnTo>
                <a:pt x="4898" y="114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3211997" y="790479"/>
        <a:ext cx="244" cy="244"/>
      </dsp:txXfrm>
    </dsp:sp>
    <dsp:sp modelId="{6FB9EFD8-DB20-426E-A735-111F091C0DE5}">
      <dsp:nvSpPr>
        <dsp:cNvPr id="0" name=""/>
        <dsp:cNvSpPr/>
      </dsp:nvSpPr>
      <dsp:spPr>
        <a:xfrm>
          <a:off x="2399999" y="-4"/>
          <a:ext cx="1734910" cy="79384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kk-KZ" sz="1400" b="1" i="1" kern="1200">
              <a:latin typeface="Arial Narrow" pitchFamily="34" charset="0"/>
            </a:rPr>
            <a:t>баласымен үй тапсырмасын бірге орындауы </a:t>
          </a:r>
          <a:endParaRPr lang="ru-RU" sz="1400" b="1" i="1" kern="1200">
            <a:latin typeface="Arial Narrow" pitchFamily="34" charset="0"/>
          </a:endParaRPr>
        </a:p>
      </dsp:txBody>
      <dsp:txXfrm>
        <a:off x="2654071" y="116252"/>
        <a:ext cx="1226766" cy="561337"/>
      </dsp:txXfrm>
    </dsp:sp>
    <dsp:sp modelId="{BB0B4503-C5AE-49B8-9029-23C538EC38C3}">
      <dsp:nvSpPr>
        <dsp:cNvPr id="0" name=""/>
        <dsp:cNvSpPr/>
      </dsp:nvSpPr>
      <dsp:spPr>
        <a:xfrm rot="20413356">
          <a:off x="4313557" y="871303"/>
          <a:ext cx="69865" cy="22851"/>
        </a:xfrm>
        <a:custGeom>
          <a:avLst/>
          <a:gdLst/>
          <a:ahLst/>
          <a:cxnLst/>
          <a:rect l="0" t="0" r="0" b="0"/>
          <a:pathLst>
            <a:path>
              <a:moveTo>
                <a:pt x="0" y="11425"/>
              </a:moveTo>
              <a:lnTo>
                <a:pt x="69865" y="114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346743" y="880982"/>
        <a:ext cx="3493" cy="3493"/>
      </dsp:txXfrm>
    </dsp:sp>
    <dsp:sp modelId="{3C2FF1DF-F6C1-4303-8EE1-3E7F14EA86BD}">
      <dsp:nvSpPr>
        <dsp:cNvPr id="0" name=""/>
        <dsp:cNvSpPr/>
      </dsp:nvSpPr>
      <dsp:spPr>
        <a:xfrm>
          <a:off x="4136746" y="154744"/>
          <a:ext cx="2055005" cy="8693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kk-KZ" sz="1400" b="1" i="1" kern="1200">
              <a:latin typeface="Arial Narrow" pitchFamily="34" charset="0"/>
            </a:rPr>
            <a:t>маман жүргізген сабақтарды атаананың конспектілеуі </a:t>
          </a:r>
          <a:endParaRPr lang="ru-RU" sz="1400" b="1" i="1" kern="1200">
            <a:latin typeface="Arial Narrow" pitchFamily="34" charset="0"/>
          </a:endParaRPr>
        </a:p>
      </dsp:txBody>
      <dsp:txXfrm>
        <a:off x="4437695" y="282052"/>
        <a:ext cx="1453107" cy="614696"/>
      </dsp:txXfrm>
    </dsp:sp>
    <dsp:sp modelId="{7F9FABA7-159F-4FE1-9788-50484C0E54B9}">
      <dsp:nvSpPr>
        <dsp:cNvPr id="0" name=""/>
        <dsp:cNvSpPr/>
      </dsp:nvSpPr>
      <dsp:spPr>
        <a:xfrm rot="1531054">
          <a:off x="4099153" y="1788864"/>
          <a:ext cx="98382" cy="22851"/>
        </a:xfrm>
        <a:custGeom>
          <a:avLst/>
          <a:gdLst/>
          <a:ahLst/>
          <a:cxnLst/>
          <a:rect l="0" t="0" r="0" b="0"/>
          <a:pathLst>
            <a:path>
              <a:moveTo>
                <a:pt x="0" y="11425"/>
              </a:moveTo>
              <a:lnTo>
                <a:pt x="98382" y="114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145885" y="1797831"/>
        <a:ext cx="4919" cy="4919"/>
      </dsp:txXfrm>
    </dsp:sp>
    <dsp:sp modelId="{77089163-2FE9-4AAC-A44E-0956A1099FB4}">
      <dsp:nvSpPr>
        <dsp:cNvPr id="0" name=""/>
        <dsp:cNvSpPr/>
      </dsp:nvSpPr>
      <dsp:spPr>
        <a:xfrm>
          <a:off x="3695394" y="1723242"/>
          <a:ext cx="2557695" cy="94258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kk-KZ" sz="1400" b="1" i="1" kern="1200">
              <a:latin typeface="Arial Narrow" pitchFamily="34" charset="0"/>
            </a:rPr>
            <a:t>дамуында бұзылуы бар баланың ата-анасына жұмыс тәсілдерін көрсету </a:t>
          </a:r>
          <a:endParaRPr lang="ru-RU" sz="1400" b="1" i="1" kern="1200">
            <a:latin typeface="Arial Narrow" pitchFamily="34" charset="0"/>
          </a:endParaRPr>
        </a:p>
      </dsp:txBody>
      <dsp:txXfrm>
        <a:off x="4069960" y="1861280"/>
        <a:ext cx="1808563" cy="666508"/>
      </dsp:txXfrm>
    </dsp:sp>
    <dsp:sp modelId="{53AC549E-628F-487C-A601-A751D3B97116}">
      <dsp:nvSpPr>
        <dsp:cNvPr id="0" name=""/>
        <dsp:cNvSpPr/>
      </dsp:nvSpPr>
      <dsp:spPr>
        <a:xfrm rot="9158353">
          <a:off x="2101704" y="1807586"/>
          <a:ext cx="136215" cy="22851"/>
        </a:xfrm>
        <a:custGeom>
          <a:avLst/>
          <a:gdLst/>
          <a:ahLst/>
          <a:cxnLst/>
          <a:rect l="0" t="0" r="0" b="0"/>
          <a:pathLst>
            <a:path>
              <a:moveTo>
                <a:pt x="0" y="11425"/>
              </a:moveTo>
              <a:lnTo>
                <a:pt x="136215" y="114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166406" y="1815606"/>
        <a:ext cx="6810" cy="6810"/>
      </dsp:txXfrm>
    </dsp:sp>
    <dsp:sp modelId="{C591BE6F-BDA3-4833-B96D-3FD2F8F84F11}">
      <dsp:nvSpPr>
        <dsp:cNvPr id="0" name=""/>
        <dsp:cNvSpPr/>
      </dsp:nvSpPr>
      <dsp:spPr>
        <a:xfrm>
          <a:off x="67779" y="1795769"/>
          <a:ext cx="2721712" cy="8135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kk-KZ" sz="1400" b="1" i="1" kern="1200">
              <a:latin typeface="Arial Narrow" pitchFamily="34" charset="0"/>
            </a:rPr>
            <a:t>баламен жұмыста шығармашылық ойпікірлерді ата-ананың жүзеге асыруы</a:t>
          </a:r>
          <a:endParaRPr lang="ru-RU" sz="1400" b="1" i="1" kern="1200">
            <a:latin typeface="Arial Narrow" pitchFamily="34" charset="0"/>
          </a:endParaRPr>
        </a:p>
      </dsp:txBody>
      <dsp:txXfrm>
        <a:off x="466364" y="1914914"/>
        <a:ext cx="1924542" cy="575286"/>
      </dsp:txXfrm>
    </dsp:sp>
    <dsp:sp modelId="{40264768-CEFC-48E2-B333-7AD9835F0A29}">
      <dsp:nvSpPr>
        <dsp:cNvPr id="0" name=""/>
        <dsp:cNvSpPr/>
      </dsp:nvSpPr>
      <dsp:spPr>
        <a:xfrm rot="12118491">
          <a:off x="1985806" y="854485"/>
          <a:ext cx="63637" cy="22851"/>
        </a:xfrm>
        <a:custGeom>
          <a:avLst/>
          <a:gdLst/>
          <a:ahLst/>
          <a:cxnLst/>
          <a:rect l="0" t="0" r="0" b="0"/>
          <a:pathLst>
            <a:path>
              <a:moveTo>
                <a:pt x="0" y="11425"/>
              </a:moveTo>
              <a:lnTo>
                <a:pt x="63637" y="114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016034" y="864319"/>
        <a:ext cx="3181" cy="3181"/>
      </dsp:txXfrm>
    </dsp:sp>
    <dsp:sp modelId="{DD4560A6-5C49-48BE-85AC-0FB44AFA6C5C}">
      <dsp:nvSpPr>
        <dsp:cNvPr id="0" name=""/>
        <dsp:cNvSpPr/>
      </dsp:nvSpPr>
      <dsp:spPr>
        <a:xfrm>
          <a:off x="46683" y="74757"/>
          <a:ext cx="2278823" cy="91123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kk-KZ" sz="1400" b="1" i="1" kern="1200">
              <a:latin typeface="Arial Narrow" pitchFamily="34" charset="0"/>
            </a:rPr>
            <a:t>ата-аналардың маман ұсынған арнайы әдебиеттерді оқуы </a:t>
          </a:r>
          <a:endParaRPr lang="ru-RU" sz="1400" b="1" i="1" kern="1200">
            <a:latin typeface="Arial Narrow" pitchFamily="34" charset="0"/>
          </a:endParaRPr>
        </a:p>
      </dsp:txBody>
      <dsp:txXfrm>
        <a:off x="380409" y="208204"/>
        <a:ext cx="1611371" cy="64434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F293299-DD77-43B9-801C-A5B878D61205}">
      <dsp:nvSpPr>
        <dsp:cNvPr id="0" name=""/>
        <dsp:cNvSpPr/>
      </dsp:nvSpPr>
      <dsp:spPr>
        <a:xfrm rot="16200000">
          <a:off x="-297649" y="297795"/>
          <a:ext cx="2975317" cy="2379725"/>
        </a:xfrm>
        <a:prstGeom prst="flowChartManualOperati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0" tIns="0" rIns="101600" bIns="0" numCol="1" spcCol="1270" anchor="t" anchorCtr="0">
          <a:noAutofit/>
        </a:bodyPr>
        <a:lstStyle/>
        <a:p>
          <a:pPr lvl="0" algn="ctr" defTabSz="711200">
            <a:lnSpc>
              <a:spcPct val="90000"/>
            </a:lnSpc>
            <a:spcBef>
              <a:spcPct val="0"/>
            </a:spcBef>
            <a:spcAft>
              <a:spcPct val="35000"/>
            </a:spcAft>
          </a:pPr>
          <a:r>
            <a:rPr lang="ru-RU" sz="1600" b="1" kern="1200">
              <a:latin typeface="Arial Narrow" pitchFamily="34" charset="0"/>
            </a:rPr>
            <a:t>ПСИХОЛОГИЯЛЫҚ ӘДІСТЕР </a:t>
          </a:r>
        </a:p>
        <a:p>
          <a:pPr marL="114300" lvl="1" indent="-114300" algn="l" defTabSz="622300">
            <a:lnSpc>
              <a:spcPct val="90000"/>
            </a:lnSpc>
            <a:spcBef>
              <a:spcPct val="0"/>
            </a:spcBef>
            <a:spcAft>
              <a:spcPct val="15000"/>
            </a:spcAft>
            <a:buChar char="••"/>
          </a:pPr>
          <a:r>
            <a:rPr lang="ru-RU" sz="1400" b="1" kern="1200">
              <a:latin typeface="Arial Narrow" pitchFamily="34" charset="0"/>
            </a:rPr>
            <a:t> сурет арқылы баланың көзімен отбасын зерттеу • ойындар арқылы баланың отбасы мүшелеріне бауырмалдығын шкалалау</a:t>
          </a:r>
        </a:p>
        <a:p>
          <a:pPr marL="114300" lvl="1" indent="-114300" algn="l" defTabSz="622300">
            <a:lnSpc>
              <a:spcPct val="90000"/>
            </a:lnSpc>
            <a:spcBef>
              <a:spcPct val="0"/>
            </a:spcBef>
            <a:spcAft>
              <a:spcPct val="15000"/>
            </a:spcAft>
            <a:buChar char="••"/>
          </a:pPr>
          <a:r>
            <a:rPr lang="ru-RU" sz="1400" b="1" kern="1200">
              <a:latin typeface="Arial Narrow" pitchFamily="34" charset="0"/>
            </a:rPr>
            <a:t> өзін-өзі бағалау т.б. </a:t>
          </a:r>
        </a:p>
      </dsp:txBody>
      <dsp:txXfrm rot="5400000">
        <a:off x="147" y="595062"/>
        <a:ext cx="2379725" cy="1785191"/>
      </dsp:txXfrm>
    </dsp:sp>
    <dsp:sp modelId="{85B55F86-6F93-469F-AE75-D6285C338028}">
      <dsp:nvSpPr>
        <dsp:cNvPr id="0" name=""/>
        <dsp:cNvSpPr/>
      </dsp:nvSpPr>
      <dsp:spPr>
        <a:xfrm rot="16200000">
          <a:off x="2025460" y="627493"/>
          <a:ext cx="2724765" cy="1720330"/>
        </a:xfrm>
        <a:prstGeom prst="flowChartManualOperati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0" tIns="0" rIns="101600" bIns="0" numCol="1" spcCol="1270" anchor="t" anchorCtr="0">
          <a:noAutofit/>
        </a:bodyPr>
        <a:lstStyle/>
        <a:p>
          <a:pPr lvl="0" algn="ctr" defTabSz="711200">
            <a:lnSpc>
              <a:spcPct val="90000"/>
            </a:lnSpc>
            <a:spcBef>
              <a:spcPct val="0"/>
            </a:spcBef>
            <a:spcAft>
              <a:spcPct val="35000"/>
            </a:spcAft>
          </a:pPr>
          <a:r>
            <a:rPr lang="ru-RU" sz="1600" b="1" kern="1200">
              <a:latin typeface="Arial Narrow" pitchFamily="34" charset="0"/>
            </a:rPr>
            <a:t>ӘЛЕУМЕТТІК ӘДІСТЕР </a:t>
          </a:r>
        </a:p>
        <a:p>
          <a:pPr marL="114300" lvl="1" indent="-114300" algn="l" defTabSz="533400">
            <a:lnSpc>
              <a:spcPct val="90000"/>
            </a:lnSpc>
            <a:spcBef>
              <a:spcPct val="0"/>
            </a:spcBef>
            <a:spcAft>
              <a:spcPct val="15000"/>
            </a:spcAft>
            <a:buChar char="••"/>
          </a:pPr>
          <a:r>
            <a:rPr lang="ru-RU" sz="1200" kern="1200"/>
            <a:t> </a:t>
          </a:r>
          <a:r>
            <a:rPr lang="ru-RU" sz="1400" b="1" kern="1200">
              <a:latin typeface="Arial Narrow" pitchFamily="34" charset="0"/>
            </a:rPr>
            <a:t>сауалнамалар</a:t>
          </a:r>
        </a:p>
        <a:p>
          <a:pPr marL="114300" lvl="1" indent="-114300" algn="l" defTabSz="622300">
            <a:lnSpc>
              <a:spcPct val="90000"/>
            </a:lnSpc>
            <a:spcBef>
              <a:spcPct val="0"/>
            </a:spcBef>
            <a:spcAft>
              <a:spcPct val="15000"/>
            </a:spcAft>
            <a:buChar char="••"/>
          </a:pPr>
          <a:r>
            <a:rPr lang="ru-RU" sz="1400" b="1" kern="1200">
              <a:latin typeface="Arial Narrow" pitchFamily="34" charset="0"/>
            </a:rPr>
            <a:t> сұхбат жүргізу</a:t>
          </a:r>
        </a:p>
        <a:p>
          <a:pPr marL="114300" lvl="1" indent="-114300" algn="l" defTabSz="622300">
            <a:lnSpc>
              <a:spcPct val="90000"/>
            </a:lnSpc>
            <a:spcBef>
              <a:spcPct val="0"/>
            </a:spcBef>
            <a:spcAft>
              <a:spcPct val="15000"/>
            </a:spcAft>
            <a:buChar char="••"/>
          </a:pPr>
          <a:r>
            <a:rPr lang="ru-RU" sz="1400" b="1" kern="1200">
              <a:latin typeface="Arial Narrow" pitchFamily="34" charset="0"/>
            </a:rPr>
            <a:t> тестілеу</a:t>
          </a:r>
        </a:p>
        <a:p>
          <a:pPr marL="114300" lvl="1" indent="-114300" algn="l" defTabSz="622300">
            <a:lnSpc>
              <a:spcPct val="90000"/>
            </a:lnSpc>
            <a:spcBef>
              <a:spcPct val="0"/>
            </a:spcBef>
            <a:spcAft>
              <a:spcPct val="15000"/>
            </a:spcAft>
            <a:buChar char="••"/>
          </a:pPr>
          <a:r>
            <a:rPr lang="ru-RU" sz="1400" b="1" kern="1200">
              <a:latin typeface="Arial Narrow" pitchFamily="34" charset="0"/>
            </a:rPr>
            <a:t> социометрия </a:t>
          </a:r>
        </a:p>
      </dsp:txBody>
      <dsp:txXfrm rot="5400000">
        <a:off x="2527678" y="670228"/>
        <a:ext cx="1720330" cy="1634859"/>
      </dsp:txXfrm>
    </dsp:sp>
    <dsp:sp modelId="{93FFCEBE-9F5E-4615-8C73-4BE91D5D0217}">
      <dsp:nvSpPr>
        <dsp:cNvPr id="0" name=""/>
        <dsp:cNvSpPr/>
      </dsp:nvSpPr>
      <dsp:spPr>
        <a:xfrm rot="16200000">
          <a:off x="3856489" y="664602"/>
          <a:ext cx="2724765" cy="1646112"/>
        </a:xfrm>
        <a:prstGeom prst="flowChartManualOperati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0" tIns="0" rIns="101600" bIns="0" numCol="1" spcCol="1270" anchor="t" anchorCtr="0">
          <a:noAutofit/>
        </a:bodyPr>
        <a:lstStyle/>
        <a:p>
          <a:pPr lvl="0" algn="ctr" defTabSz="711200">
            <a:lnSpc>
              <a:spcPct val="90000"/>
            </a:lnSpc>
            <a:spcBef>
              <a:spcPct val="0"/>
            </a:spcBef>
            <a:spcAft>
              <a:spcPct val="35000"/>
            </a:spcAft>
          </a:pPr>
          <a:r>
            <a:rPr lang="ru-RU" sz="1600" b="1" kern="1200">
              <a:latin typeface="Arial Narrow" pitchFamily="34" charset="0"/>
            </a:rPr>
            <a:t>МАТЕМАТИКА</a:t>
          </a:r>
          <a:r>
            <a:rPr lang="ru-RU" sz="1600" kern="1200"/>
            <a:t>-</a:t>
          </a:r>
          <a:r>
            <a:rPr lang="ru-RU" sz="1600" b="1" kern="1200">
              <a:latin typeface="Arial Narrow" pitchFamily="34" charset="0"/>
            </a:rPr>
            <a:t>ЛЫҚ ӘДІСТЕР </a:t>
          </a:r>
        </a:p>
        <a:p>
          <a:pPr marL="114300" lvl="1" indent="-114300" algn="l" defTabSz="622300">
            <a:lnSpc>
              <a:spcPct val="90000"/>
            </a:lnSpc>
            <a:spcBef>
              <a:spcPct val="0"/>
            </a:spcBef>
            <a:spcAft>
              <a:spcPct val="15000"/>
            </a:spcAft>
            <a:buChar char="••"/>
          </a:pPr>
          <a:r>
            <a:rPr lang="ru-RU" sz="1400" b="1" kern="1200">
              <a:latin typeface="Arial Narrow" pitchFamily="34" charset="0"/>
            </a:rPr>
            <a:t>шкалалау</a:t>
          </a:r>
        </a:p>
        <a:p>
          <a:pPr marL="114300" lvl="1" indent="-114300" algn="l" defTabSz="622300">
            <a:lnSpc>
              <a:spcPct val="90000"/>
            </a:lnSpc>
            <a:spcBef>
              <a:spcPct val="0"/>
            </a:spcBef>
            <a:spcAft>
              <a:spcPct val="15000"/>
            </a:spcAft>
            <a:buChar char="••"/>
          </a:pPr>
          <a:r>
            <a:rPr lang="ru-RU" sz="1400" b="1" kern="1200">
              <a:latin typeface="Arial Narrow" pitchFamily="34" charset="0"/>
            </a:rPr>
            <a:t> салыстыру</a:t>
          </a:r>
        </a:p>
        <a:p>
          <a:pPr marL="114300" lvl="1" indent="-114300" algn="l" defTabSz="622300">
            <a:lnSpc>
              <a:spcPct val="90000"/>
            </a:lnSpc>
            <a:spcBef>
              <a:spcPct val="0"/>
            </a:spcBef>
            <a:spcAft>
              <a:spcPct val="15000"/>
            </a:spcAft>
            <a:buChar char="••"/>
          </a:pPr>
          <a:r>
            <a:rPr lang="ru-RU" sz="1400" b="1" kern="1200">
              <a:latin typeface="Arial Narrow" pitchFamily="34" charset="0"/>
            </a:rPr>
            <a:t> ранжирлеу</a:t>
          </a:r>
        </a:p>
        <a:p>
          <a:pPr marL="114300" lvl="1" indent="-114300" algn="l" defTabSz="622300">
            <a:lnSpc>
              <a:spcPct val="90000"/>
            </a:lnSpc>
            <a:spcBef>
              <a:spcPct val="0"/>
            </a:spcBef>
            <a:spcAft>
              <a:spcPct val="15000"/>
            </a:spcAft>
            <a:buChar char="••"/>
          </a:pPr>
          <a:r>
            <a:rPr lang="ru-RU" sz="1400" b="1" kern="1200">
              <a:latin typeface="Arial Narrow" pitchFamily="34" charset="0"/>
            </a:rPr>
            <a:t> орташа шамаларды есептеу т. б. </a:t>
          </a:r>
        </a:p>
      </dsp:txBody>
      <dsp:txXfrm rot="5400000">
        <a:off x="4395816" y="670228"/>
        <a:ext cx="1646112" cy="163485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CBBA9F1-9F86-4A00-87D6-05F43CEDC0AA}">
      <dsp:nvSpPr>
        <dsp:cNvPr id="0" name=""/>
        <dsp:cNvSpPr/>
      </dsp:nvSpPr>
      <dsp:spPr>
        <a:xfrm rot="5400000">
          <a:off x="-125995" y="172435"/>
          <a:ext cx="839970" cy="587979"/>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en-US" sz="1800" b="1" kern="1200">
              <a:latin typeface="Arial Narrow" pitchFamily="34" charset="0"/>
            </a:rPr>
            <a:t>1</a:t>
          </a:r>
          <a:endParaRPr lang="ru-RU" sz="1800" b="1" kern="1200">
            <a:latin typeface="Arial Narrow" pitchFamily="34" charset="0"/>
          </a:endParaRPr>
        </a:p>
      </dsp:txBody>
      <dsp:txXfrm rot="-5400000">
        <a:off x="1" y="340430"/>
        <a:ext cx="587979" cy="251991"/>
      </dsp:txXfrm>
    </dsp:sp>
    <dsp:sp modelId="{5E0622FE-29BD-4D50-8D9C-442BE15D14E3}">
      <dsp:nvSpPr>
        <dsp:cNvPr id="0" name=""/>
        <dsp:cNvSpPr/>
      </dsp:nvSpPr>
      <dsp:spPr>
        <a:xfrm rot="5400000">
          <a:off x="3049983" y="-2460227"/>
          <a:ext cx="635593" cy="555960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US" sz="1100" kern="1200"/>
            <a:t> </a:t>
          </a:r>
          <a:r>
            <a:rPr lang="ru-RU" sz="1400" b="1" kern="1200">
              <a:latin typeface="Arial Narrow" pitchFamily="34" charset="0"/>
            </a:rPr>
            <a:t>өз</a:t>
          </a:r>
          <a:r>
            <a:rPr lang="en-US" sz="1400" b="1" kern="1200">
              <a:latin typeface="Arial Narrow" pitchFamily="34" charset="0"/>
            </a:rPr>
            <a:t>i</a:t>
          </a:r>
          <a:r>
            <a:rPr lang="ru-RU" sz="1400" b="1" kern="1200">
              <a:latin typeface="Arial Narrow" pitchFamily="34" charset="0"/>
            </a:rPr>
            <a:t>н</a:t>
          </a:r>
          <a:r>
            <a:rPr lang="en-US" sz="1400" b="1" kern="1200">
              <a:latin typeface="Arial Narrow" pitchFamily="34" charset="0"/>
            </a:rPr>
            <a:t>i</a:t>
          </a:r>
          <a:r>
            <a:rPr lang="ru-RU" sz="1400" b="1" kern="1200">
              <a:latin typeface="Arial Narrow" pitchFamily="34" charset="0"/>
            </a:rPr>
            <a:t>ң қад</a:t>
          </a:r>
          <a:r>
            <a:rPr lang="en-US" sz="1400" b="1" kern="1200">
              <a:latin typeface="Arial Narrow" pitchFamily="34" charset="0"/>
            </a:rPr>
            <a:t>i</a:t>
          </a:r>
          <a:r>
            <a:rPr lang="ru-RU" sz="1400" b="1" kern="1200">
              <a:latin typeface="Arial Narrow" pitchFamily="34" charset="0"/>
            </a:rPr>
            <a:t>р</a:t>
          </a:r>
          <a:r>
            <a:rPr lang="en-US" sz="1400" b="1" kern="1200">
              <a:latin typeface="Arial Narrow" pitchFamily="34" charset="0"/>
            </a:rPr>
            <a:t>-</a:t>
          </a:r>
          <a:r>
            <a:rPr lang="ru-RU" sz="1400" b="1" kern="1200">
              <a:latin typeface="Arial Narrow" pitchFamily="34" charset="0"/>
            </a:rPr>
            <a:t>қасиет</a:t>
          </a:r>
          <a:r>
            <a:rPr lang="en-US" sz="1400" b="1" kern="1200">
              <a:latin typeface="Arial Narrow" pitchFamily="34" charset="0"/>
            </a:rPr>
            <a:t>i</a:t>
          </a:r>
          <a:r>
            <a:rPr lang="ru-RU" sz="1400" b="1" kern="1200">
              <a:latin typeface="Arial Narrow" pitchFamily="34" charset="0"/>
            </a:rPr>
            <a:t>н сақтау</a:t>
          </a:r>
        </a:p>
        <a:p>
          <a:pPr marL="114300" lvl="1" indent="-114300" algn="l" defTabSz="622300">
            <a:lnSpc>
              <a:spcPct val="90000"/>
            </a:lnSpc>
            <a:spcBef>
              <a:spcPct val="0"/>
            </a:spcBef>
            <a:spcAft>
              <a:spcPct val="15000"/>
            </a:spcAft>
            <a:buChar char="••"/>
          </a:pPr>
          <a:r>
            <a:rPr lang="ru-RU" sz="1400" b="1" kern="1200">
              <a:latin typeface="Arial Narrow" pitchFamily="34" charset="0"/>
            </a:rPr>
            <a:t>өз</a:t>
          </a:r>
          <a:r>
            <a:rPr lang="en-US" sz="1400" b="1" kern="1200">
              <a:latin typeface="Arial Narrow" pitchFamily="34" charset="0"/>
            </a:rPr>
            <a:t>i</a:t>
          </a:r>
          <a:r>
            <a:rPr lang="ru-RU" sz="1400" b="1" kern="1200">
              <a:latin typeface="Arial Narrow" pitchFamily="34" charset="0"/>
            </a:rPr>
            <a:t>н</a:t>
          </a:r>
          <a:r>
            <a:rPr lang="en-US" sz="1400" b="1" kern="1200">
              <a:latin typeface="Arial Narrow" pitchFamily="34" charset="0"/>
            </a:rPr>
            <a:t>i</a:t>
          </a:r>
          <a:r>
            <a:rPr lang="ru-RU" sz="1400" b="1" kern="1200">
              <a:latin typeface="Arial Narrow" pitchFamily="34" charset="0"/>
            </a:rPr>
            <a:t>ң адамшылдығын сақтау</a:t>
          </a:r>
        </a:p>
        <a:p>
          <a:pPr marL="114300" lvl="1" indent="-114300" algn="l" defTabSz="622300">
            <a:lnSpc>
              <a:spcPct val="90000"/>
            </a:lnSpc>
            <a:spcBef>
              <a:spcPct val="0"/>
            </a:spcBef>
            <a:spcAft>
              <a:spcPct val="15000"/>
            </a:spcAft>
            <a:buChar char="••"/>
          </a:pPr>
          <a:r>
            <a:rPr lang="ru-RU" sz="1400" b="1" kern="1200">
              <a:latin typeface="Arial Narrow" pitchFamily="34" charset="0"/>
            </a:rPr>
            <a:t>өз</a:t>
          </a:r>
          <a:r>
            <a:rPr lang="en-US" sz="1400" b="1" kern="1200">
              <a:latin typeface="Arial Narrow" pitchFamily="34" charset="0"/>
            </a:rPr>
            <a:t>i</a:t>
          </a:r>
          <a:r>
            <a:rPr lang="ru-RU" sz="1400" b="1" kern="1200">
              <a:latin typeface="Arial Narrow" pitchFamily="34" charset="0"/>
            </a:rPr>
            <a:t>не</a:t>
          </a:r>
          <a:r>
            <a:rPr lang="en-US" sz="1400" b="1" kern="1200">
              <a:latin typeface="Arial Narrow" pitchFamily="34" charset="0"/>
            </a:rPr>
            <a:t>-</a:t>
          </a:r>
          <a:r>
            <a:rPr lang="ru-RU" sz="1400" b="1" kern="1200">
              <a:latin typeface="Arial Narrow" pitchFamily="34" charset="0"/>
            </a:rPr>
            <a:t>өз</a:t>
          </a:r>
          <a:r>
            <a:rPr lang="en-US" sz="1400" b="1" kern="1200">
              <a:latin typeface="Arial Narrow" pitchFamily="34" charset="0"/>
            </a:rPr>
            <a:t>i </a:t>
          </a:r>
          <a:r>
            <a:rPr lang="ru-RU" sz="1400" b="1" kern="1200">
              <a:latin typeface="Arial Narrow" pitchFamily="34" charset="0"/>
            </a:rPr>
            <a:t>сен</a:t>
          </a:r>
          <a:r>
            <a:rPr lang="en-US" sz="1400" b="1" kern="1200">
              <a:latin typeface="Arial Narrow" pitchFamily="34" charset="0"/>
            </a:rPr>
            <a:t>i</a:t>
          </a:r>
          <a:r>
            <a:rPr lang="ru-RU" sz="1400" b="1" kern="1200">
              <a:latin typeface="Arial Narrow" pitchFamily="34" charset="0"/>
            </a:rPr>
            <a:t>мд</a:t>
          </a:r>
          <a:r>
            <a:rPr lang="en-US" sz="1400" b="1" kern="1200">
              <a:latin typeface="Arial Narrow" pitchFamily="34" charset="0"/>
            </a:rPr>
            <a:t>i </a:t>
          </a:r>
          <a:r>
            <a:rPr lang="ru-RU" sz="1400" b="1" kern="1200">
              <a:latin typeface="Arial Narrow" pitchFamily="34" charset="0"/>
            </a:rPr>
            <a:t>болу </a:t>
          </a:r>
        </a:p>
      </dsp:txBody>
      <dsp:txXfrm rot="-5400000">
        <a:off x="587979" y="32804"/>
        <a:ext cx="5528575" cy="573539"/>
      </dsp:txXfrm>
    </dsp:sp>
    <dsp:sp modelId="{B2456A19-530D-47C9-B71E-C3B92C29D6E4}">
      <dsp:nvSpPr>
        <dsp:cNvPr id="0" name=""/>
        <dsp:cNvSpPr/>
      </dsp:nvSpPr>
      <dsp:spPr>
        <a:xfrm rot="5400000">
          <a:off x="-125995" y="932739"/>
          <a:ext cx="839970" cy="587979"/>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en-US" sz="1800" b="1" kern="1200">
              <a:latin typeface="Arial Narrow" pitchFamily="34" charset="0"/>
            </a:rPr>
            <a:t>2</a:t>
          </a:r>
          <a:endParaRPr lang="ru-RU" sz="1800" b="1" kern="1200">
            <a:latin typeface="Arial Narrow" pitchFamily="34" charset="0"/>
          </a:endParaRPr>
        </a:p>
      </dsp:txBody>
      <dsp:txXfrm rot="-5400000">
        <a:off x="1" y="1100734"/>
        <a:ext cx="587979" cy="251991"/>
      </dsp:txXfrm>
    </dsp:sp>
    <dsp:sp modelId="{F6DC26DD-8C1B-4701-A322-AEF48A2E7AF5}">
      <dsp:nvSpPr>
        <dsp:cNvPr id="0" name=""/>
        <dsp:cNvSpPr/>
      </dsp:nvSpPr>
      <dsp:spPr>
        <a:xfrm rot="5400000">
          <a:off x="3026034" y="-1700067"/>
          <a:ext cx="683491" cy="555960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US" sz="1100" kern="1200"/>
            <a:t> </a:t>
          </a:r>
          <a:r>
            <a:rPr lang="ru-RU" sz="1400" b="1" kern="1200">
              <a:latin typeface="Arial Narrow" pitchFamily="34" charset="0"/>
            </a:rPr>
            <a:t>жауапкерш</a:t>
          </a:r>
          <a:r>
            <a:rPr lang="en-US" sz="1400" b="1" kern="1200">
              <a:latin typeface="Arial Narrow" pitchFamily="34" charset="0"/>
            </a:rPr>
            <a:t>i</a:t>
          </a:r>
          <a:r>
            <a:rPr lang="ru-RU" sz="1400" b="1" kern="1200">
              <a:latin typeface="Arial Narrow" pitchFamily="34" charset="0"/>
            </a:rPr>
            <a:t>л</a:t>
          </a:r>
          <a:r>
            <a:rPr lang="en-US" sz="1400" b="1" kern="1200">
              <a:latin typeface="Arial Narrow" pitchFamily="34" charset="0"/>
            </a:rPr>
            <a:t>i</a:t>
          </a:r>
          <a:r>
            <a:rPr lang="ru-RU" sz="1400" b="1" kern="1200">
              <a:latin typeface="Arial Narrow" pitchFamily="34" charset="0"/>
            </a:rPr>
            <a:t>к таныту</a:t>
          </a:r>
        </a:p>
        <a:p>
          <a:pPr marL="114300" lvl="1" indent="-114300" algn="l" defTabSz="622300">
            <a:lnSpc>
              <a:spcPct val="90000"/>
            </a:lnSpc>
            <a:spcBef>
              <a:spcPct val="0"/>
            </a:spcBef>
            <a:spcAft>
              <a:spcPct val="15000"/>
            </a:spcAft>
            <a:buChar char="••"/>
          </a:pPr>
          <a:r>
            <a:rPr lang="ru-RU" sz="1400" b="1" kern="1200">
              <a:latin typeface="Arial Narrow" pitchFamily="34" charset="0"/>
            </a:rPr>
            <a:t>адал болу</a:t>
          </a:r>
          <a:r>
            <a:rPr lang="en-US" sz="1400" b="1" kern="1200">
              <a:latin typeface="Arial Narrow" pitchFamily="34" charset="0"/>
            </a:rPr>
            <a:t>, </a:t>
          </a:r>
          <a:r>
            <a:rPr lang="ru-RU" sz="1400" b="1" kern="1200">
              <a:latin typeface="Arial Narrow" pitchFamily="34" charset="0"/>
            </a:rPr>
            <a:t>ақиқатты көздеу</a:t>
          </a:r>
        </a:p>
        <a:p>
          <a:pPr marL="114300" lvl="1" indent="-114300" algn="l" defTabSz="622300">
            <a:lnSpc>
              <a:spcPct val="90000"/>
            </a:lnSpc>
            <a:spcBef>
              <a:spcPct val="0"/>
            </a:spcBef>
            <a:spcAft>
              <a:spcPct val="15000"/>
            </a:spcAft>
            <a:buChar char="••"/>
          </a:pPr>
          <a:r>
            <a:rPr lang="ru-RU" sz="1400" b="1" kern="1200">
              <a:latin typeface="Arial Narrow" pitchFamily="34" charset="0"/>
            </a:rPr>
            <a:t>жалғандық пен алдап</a:t>
          </a:r>
          <a:r>
            <a:rPr lang="en-US" sz="1400" b="1" kern="1200">
              <a:latin typeface="Arial Narrow" pitchFamily="34" charset="0"/>
            </a:rPr>
            <a:t>-</a:t>
          </a:r>
          <a:r>
            <a:rPr lang="ru-RU" sz="1400" b="1" kern="1200">
              <a:latin typeface="Arial Narrow" pitchFamily="34" charset="0"/>
            </a:rPr>
            <a:t>арбаудан аулақ болу</a:t>
          </a:r>
        </a:p>
      </dsp:txBody>
      <dsp:txXfrm rot="-5400000">
        <a:off x="587979" y="771353"/>
        <a:ext cx="5526237" cy="616761"/>
      </dsp:txXfrm>
    </dsp:sp>
    <dsp:sp modelId="{32EFFB9F-BA0E-43BA-8699-F6894F3ECF69}">
      <dsp:nvSpPr>
        <dsp:cNvPr id="0" name=""/>
        <dsp:cNvSpPr/>
      </dsp:nvSpPr>
      <dsp:spPr>
        <a:xfrm rot="5400000">
          <a:off x="-125995" y="1624287"/>
          <a:ext cx="839970" cy="587979"/>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en-US" sz="1800" b="1" kern="1200">
              <a:latin typeface="Arial Narrow" pitchFamily="34" charset="0"/>
            </a:rPr>
            <a:t>3</a:t>
          </a:r>
          <a:endParaRPr lang="ru-RU" sz="1800" b="1" kern="1200">
            <a:latin typeface="Arial Narrow" pitchFamily="34" charset="0"/>
          </a:endParaRPr>
        </a:p>
      </dsp:txBody>
      <dsp:txXfrm rot="-5400000">
        <a:off x="1" y="1792282"/>
        <a:ext cx="587979" cy="251991"/>
      </dsp:txXfrm>
    </dsp:sp>
    <dsp:sp modelId="{2DDF6E3D-D0FF-4124-8B55-5DD646E66750}">
      <dsp:nvSpPr>
        <dsp:cNvPr id="0" name=""/>
        <dsp:cNvSpPr/>
      </dsp:nvSpPr>
      <dsp:spPr>
        <a:xfrm rot="5400000">
          <a:off x="3094790" y="-1008518"/>
          <a:ext cx="545981" cy="555960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kern="1200">
              <a:latin typeface="Arial Narrow" pitchFamily="34" charset="0"/>
            </a:rPr>
            <a:t>ержүрек болу</a:t>
          </a:r>
        </a:p>
        <a:p>
          <a:pPr marL="114300" lvl="1" indent="-114300" algn="l" defTabSz="622300">
            <a:lnSpc>
              <a:spcPct val="90000"/>
            </a:lnSpc>
            <a:spcBef>
              <a:spcPct val="0"/>
            </a:spcBef>
            <a:spcAft>
              <a:spcPct val="15000"/>
            </a:spcAft>
            <a:buChar char="••"/>
          </a:pPr>
          <a:r>
            <a:rPr lang="ru-RU" sz="1400" b="1" kern="1200">
              <a:latin typeface="Arial Narrow" pitchFamily="34" charset="0"/>
            </a:rPr>
            <a:t>қорқынышты жеңе б</a:t>
          </a:r>
          <a:r>
            <a:rPr lang="en-US" sz="1400" b="1" kern="1200">
              <a:latin typeface="Arial Narrow" pitchFamily="34" charset="0"/>
            </a:rPr>
            <a:t>i</a:t>
          </a:r>
          <a:r>
            <a:rPr lang="ru-RU" sz="1400" b="1" kern="1200">
              <a:latin typeface="Arial Narrow" pitchFamily="34" charset="0"/>
            </a:rPr>
            <a:t>лу </a:t>
          </a:r>
        </a:p>
      </dsp:txBody>
      <dsp:txXfrm rot="-5400000">
        <a:off x="587980" y="1524945"/>
        <a:ext cx="5532949" cy="492675"/>
      </dsp:txXfrm>
    </dsp:sp>
    <dsp:sp modelId="{9F900555-769B-4351-B403-7AB69636AFB6}">
      <dsp:nvSpPr>
        <dsp:cNvPr id="0" name=""/>
        <dsp:cNvSpPr/>
      </dsp:nvSpPr>
      <dsp:spPr>
        <a:xfrm rot="5400000">
          <a:off x="-125995" y="2315836"/>
          <a:ext cx="839970" cy="587979"/>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en-US" sz="1800" b="1" kern="1200">
              <a:latin typeface="Arial Narrow" pitchFamily="34" charset="0"/>
            </a:rPr>
            <a:t>4</a:t>
          </a:r>
          <a:endParaRPr lang="ru-RU" sz="1800" b="1" kern="1200">
            <a:latin typeface="Arial Narrow" pitchFamily="34" charset="0"/>
          </a:endParaRPr>
        </a:p>
      </dsp:txBody>
      <dsp:txXfrm rot="-5400000">
        <a:off x="1" y="2483831"/>
        <a:ext cx="587979" cy="251991"/>
      </dsp:txXfrm>
    </dsp:sp>
    <dsp:sp modelId="{D013B4D0-E013-46AA-8648-4527F70C7920}">
      <dsp:nvSpPr>
        <dsp:cNvPr id="0" name=""/>
        <dsp:cNvSpPr/>
      </dsp:nvSpPr>
      <dsp:spPr>
        <a:xfrm rot="5400000">
          <a:off x="3094790" y="-316970"/>
          <a:ext cx="545981" cy="555960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kern="1200">
              <a:latin typeface="Arial Narrow" pitchFamily="34" charset="0"/>
            </a:rPr>
            <a:t>өз</a:t>
          </a:r>
          <a:r>
            <a:rPr lang="en-US" sz="1400" b="1" kern="1200">
              <a:latin typeface="Arial Narrow" pitchFamily="34" charset="0"/>
            </a:rPr>
            <a:t>i</a:t>
          </a:r>
          <a:r>
            <a:rPr lang="ru-RU" sz="1400" b="1" kern="1200">
              <a:latin typeface="Arial Narrow" pitchFamily="34" charset="0"/>
            </a:rPr>
            <a:t>н</a:t>
          </a:r>
          <a:r>
            <a:rPr lang="en-US" sz="1400" b="1" kern="1200">
              <a:latin typeface="Arial Narrow" pitchFamily="34" charset="0"/>
            </a:rPr>
            <a:t>-</a:t>
          </a:r>
          <a:r>
            <a:rPr lang="ru-RU" sz="1400" b="1" kern="1200">
              <a:latin typeface="Arial Narrow" pitchFamily="34" charset="0"/>
            </a:rPr>
            <a:t>өз</a:t>
          </a:r>
          <a:r>
            <a:rPr lang="en-US" sz="1400" b="1" kern="1200">
              <a:latin typeface="Arial Narrow" pitchFamily="34" charset="0"/>
            </a:rPr>
            <a:t>i </a:t>
          </a:r>
          <a:r>
            <a:rPr lang="ru-RU" sz="1400" b="1" kern="1200">
              <a:latin typeface="Arial Narrow" pitchFamily="34" charset="0"/>
            </a:rPr>
            <a:t>б</a:t>
          </a:r>
          <a:r>
            <a:rPr lang="en-US" sz="1400" b="1" kern="1200">
              <a:latin typeface="Arial Narrow" pitchFamily="34" charset="0"/>
            </a:rPr>
            <a:t>i</a:t>
          </a:r>
          <a:r>
            <a:rPr lang="ru-RU" sz="1400" b="1" kern="1200">
              <a:latin typeface="Arial Narrow" pitchFamily="34" charset="0"/>
            </a:rPr>
            <a:t>рқалыпта ұстай б</a:t>
          </a:r>
          <a:r>
            <a:rPr lang="en-US" sz="1400" b="1" kern="1200">
              <a:latin typeface="Arial Narrow" pitchFamily="34" charset="0"/>
            </a:rPr>
            <a:t>i</a:t>
          </a:r>
          <a:r>
            <a:rPr lang="ru-RU" sz="1400" b="1" kern="1200">
              <a:latin typeface="Arial Narrow" pitchFamily="34" charset="0"/>
            </a:rPr>
            <a:t>лу</a:t>
          </a:r>
        </a:p>
        <a:p>
          <a:pPr marL="114300" lvl="1" indent="-114300" algn="l" defTabSz="622300">
            <a:lnSpc>
              <a:spcPct val="90000"/>
            </a:lnSpc>
            <a:spcBef>
              <a:spcPct val="0"/>
            </a:spcBef>
            <a:spcAft>
              <a:spcPct val="15000"/>
            </a:spcAft>
            <a:buChar char="••"/>
          </a:pPr>
          <a:r>
            <a:rPr lang="ru-RU" sz="1400" b="1" kern="1200">
              <a:latin typeface="Arial Narrow" pitchFamily="34" charset="0"/>
            </a:rPr>
            <a:t>өз ойын</a:t>
          </a:r>
          <a:r>
            <a:rPr lang="en-US" sz="1400" b="1" kern="1200">
              <a:latin typeface="Arial Narrow" pitchFamily="34" charset="0"/>
            </a:rPr>
            <a:t>, </a:t>
          </a:r>
          <a:r>
            <a:rPr lang="ru-RU" sz="1400" b="1" kern="1200">
              <a:latin typeface="Arial Narrow" pitchFamily="34" charset="0"/>
            </a:rPr>
            <a:t>сез</a:t>
          </a:r>
          <a:r>
            <a:rPr lang="en-US" sz="1400" b="1" kern="1200">
              <a:latin typeface="Arial Narrow" pitchFamily="34" charset="0"/>
            </a:rPr>
            <a:t>i</a:t>
          </a:r>
          <a:r>
            <a:rPr lang="ru-RU" sz="1400" b="1" kern="1200">
              <a:latin typeface="Arial Narrow" pitchFamily="34" charset="0"/>
            </a:rPr>
            <a:t>м</a:t>
          </a:r>
          <a:r>
            <a:rPr lang="en-US" sz="1400" b="1" kern="1200">
              <a:latin typeface="Arial Narrow" pitchFamily="34" charset="0"/>
            </a:rPr>
            <a:t>i</a:t>
          </a:r>
          <a:r>
            <a:rPr lang="ru-RU" sz="1400" b="1" kern="1200">
              <a:latin typeface="Arial Narrow" pitchFamily="34" charset="0"/>
            </a:rPr>
            <a:t>н</a:t>
          </a:r>
          <a:r>
            <a:rPr lang="en-US" sz="1400" b="1" kern="1200">
              <a:latin typeface="Arial Narrow" pitchFamily="34" charset="0"/>
            </a:rPr>
            <a:t>, </a:t>
          </a:r>
          <a:r>
            <a:rPr lang="ru-RU" sz="1400" b="1" kern="1200">
              <a:latin typeface="Arial Narrow" pitchFamily="34" charset="0"/>
            </a:rPr>
            <a:t>т</a:t>
          </a:r>
          <a:r>
            <a:rPr lang="en-US" sz="1400" b="1" kern="1200">
              <a:latin typeface="Arial Narrow" pitchFamily="34" charset="0"/>
            </a:rPr>
            <a:t>i</a:t>
          </a:r>
          <a:r>
            <a:rPr lang="ru-RU" sz="1400" b="1" kern="1200">
              <a:latin typeface="Arial Narrow" pitchFamily="34" charset="0"/>
            </a:rPr>
            <a:t>лег</a:t>
          </a:r>
          <a:r>
            <a:rPr lang="en-US" sz="1400" b="1" kern="1200">
              <a:latin typeface="Arial Narrow" pitchFamily="34" charset="0"/>
            </a:rPr>
            <a:t>i</a:t>
          </a:r>
          <a:r>
            <a:rPr lang="ru-RU" sz="1400" b="1" kern="1200">
              <a:latin typeface="Arial Narrow" pitchFamily="34" charset="0"/>
            </a:rPr>
            <a:t>н</a:t>
          </a:r>
          <a:r>
            <a:rPr lang="en-US" sz="1400" b="1" kern="1200">
              <a:latin typeface="Arial Narrow" pitchFamily="34" charset="0"/>
            </a:rPr>
            <a:t>, i</a:t>
          </a:r>
          <a:r>
            <a:rPr lang="ru-RU" sz="1400" b="1" kern="1200">
              <a:latin typeface="Arial Narrow" pitchFamily="34" charset="0"/>
            </a:rPr>
            <a:t>с</a:t>
          </a:r>
          <a:r>
            <a:rPr lang="en-US" sz="1400" b="1" kern="1200">
              <a:latin typeface="Arial Narrow" pitchFamily="34" charset="0"/>
            </a:rPr>
            <a:t>-</a:t>
          </a:r>
          <a:r>
            <a:rPr lang="ru-RU" sz="1400" b="1" kern="1200">
              <a:latin typeface="Arial Narrow" pitchFamily="34" charset="0"/>
            </a:rPr>
            <a:t>қылықтарын үйлес</a:t>
          </a:r>
          <a:r>
            <a:rPr lang="en-US" sz="1400" b="1" kern="1200">
              <a:latin typeface="Arial Narrow" pitchFamily="34" charset="0"/>
            </a:rPr>
            <a:t>i</a:t>
          </a:r>
          <a:r>
            <a:rPr lang="ru-RU" sz="1400" b="1" kern="1200">
              <a:latin typeface="Arial Narrow" pitchFamily="34" charset="0"/>
            </a:rPr>
            <a:t>мд</a:t>
          </a:r>
          <a:r>
            <a:rPr lang="en-US" sz="1400" b="1" kern="1200">
              <a:latin typeface="Arial Narrow" pitchFamily="34" charset="0"/>
            </a:rPr>
            <a:t>i</a:t>
          </a:r>
          <a:r>
            <a:rPr lang="ru-RU" sz="1400" b="1" kern="1200">
              <a:latin typeface="Arial Narrow" pitchFamily="34" charset="0"/>
            </a:rPr>
            <a:t>л</a:t>
          </a:r>
          <a:r>
            <a:rPr lang="en-US" sz="1400" b="1" kern="1200">
              <a:latin typeface="Arial Narrow" pitchFamily="34" charset="0"/>
            </a:rPr>
            <a:t>i</a:t>
          </a:r>
          <a:r>
            <a:rPr lang="ru-RU" sz="1400" b="1" kern="1200">
              <a:latin typeface="Arial Narrow" pitchFamily="34" charset="0"/>
            </a:rPr>
            <a:t>кте ұстай б</a:t>
          </a:r>
          <a:r>
            <a:rPr lang="en-US" sz="1400" b="1" kern="1200">
              <a:latin typeface="Arial Narrow" pitchFamily="34" charset="0"/>
            </a:rPr>
            <a:t>i</a:t>
          </a:r>
          <a:r>
            <a:rPr lang="ru-RU" sz="1400" b="1" kern="1200">
              <a:latin typeface="Arial Narrow" pitchFamily="34" charset="0"/>
            </a:rPr>
            <a:t>лу</a:t>
          </a:r>
        </a:p>
      </dsp:txBody>
      <dsp:txXfrm rot="-5400000">
        <a:off x="587980" y="2216493"/>
        <a:ext cx="5532949" cy="49267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D5F819-060A-440E-96C4-EFF96F048B7E}">
      <dsp:nvSpPr>
        <dsp:cNvPr id="0" name=""/>
        <dsp:cNvSpPr/>
      </dsp:nvSpPr>
      <dsp:spPr>
        <a:xfrm>
          <a:off x="4233" y="983"/>
          <a:ext cx="6103945" cy="42286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kk-KZ" sz="2000" b="1" kern="1200">
              <a:latin typeface="Arial Narrow" pitchFamily="34" charset="0"/>
            </a:rPr>
            <a:t>ОТБАСЫНДАҒЫ ТӘРБИЕНІҢ ТИПТІК ҚАТЕЛІКТЕРІ </a:t>
          </a:r>
          <a:endParaRPr lang="ru-RU" sz="2000" b="1" kern="1200">
            <a:latin typeface="Arial Narrow" pitchFamily="34" charset="0"/>
          </a:endParaRPr>
        </a:p>
      </dsp:txBody>
      <dsp:txXfrm>
        <a:off x="16618" y="13368"/>
        <a:ext cx="6079175" cy="398096"/>
      </dsp:txXfrm>
    </dsp:sp>
    <dsp:sp modelId="{A769AED9-0FB9-49A9-B2FA-AB6D77F3837A}">
      <dsp:nvSpPr>
        <dsp:cNvPr id="0" name=""/>
        <dsp:cNvSpPr/>
      </dsp:nvSpPr>
      <dsp:spPr>
        <a:xfrm>
          <a:off x="0" y="550372"/>
          <a:ext cx="4028876" cy="55325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kk-KZ" sz="1600" b="1" kern="1200">
              <a:latin typeface="Arial Narrow" pitchFamily="34" charset="0"/>
            </a:rPr>
            <a:t>ата-аналардың педагогикалық және психологиялық сауатсыздығы </a:t>
          </a:r>
          <a:endParaRPr lang="ru-RU" sz="1600" b="1" kern="1200">
            <a:latin typeface="Arial Narrow" pitchFamily="34" charset="0"/>
          </a:endParaRPr>
        </a:p>
      </dsp:txBody>
      <dsp:txXfrm>
        <a:off x="16204" y="566576"/>
        <a:ext cx="3996468" cy="520842"/>
      </dsp:txXfrm>
    </dsp:sp>
    <dsp:sp modelId="{905407F6-A8A3-4F83-BBCC-332E2D0F8378}">
      <dsp:nvSpPr>
        <dsp:cNvPr id="0" name=""/>
        <dsp:cNvSpPr/>
      </dsp:nvSpPr>
      <dsp:spPr>
        <a:xfrm>
          <a:off x="18049" y="1230144"/>
          <a:ext cx="1895997" cy="9982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kk-KZ" sz="1400" b="1" kern="1200">
              <a:latin typeface="Arial Narrow" pitchFamily="34" charset="0"/>
            </a:rPr>
            <a:t>баламен қарым-қатынасқа енетін ата-ананың тұлғалық мәселелері мен ерекшеліктері </a:t>
          </a:r>
          <a:endParaRPr lang="ru-RU" sz="1400" b="1" kern="1200">
            <a:latin typeface="Arial Narrow" pitchFamily="34" charset="0"/>
          </a:endParaRPr>
        </a:p>
      </dsp:txBody>
      <dsp:txXfrm>
        <a:off x="47285" y="1259380"/>
        <a:ext cx="1837525" cy="939732"/>
      </dsp:txXfrm>
    </dsp:sp>
    <dsp:sp modelId="{12A9EADA-F326-4F08-AC9D-23D03E1295B8}">
      <dsp:nvSpPr>
        <dsp:cNvPr id="0" name=""/>
        <dsp:cNvSpPr/>
      </dsp:nvSpPr>
      <dsp:spPr>
        <a:xfrm>
          <a:off x="1993678" y="1230144"/>
          <a:ext cx="2037533" cy="96958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kk-KZ" sz="1400" b="1" kern="1200">
              <a:latin typeface="Arial Narrow" pitchFamily="34" charset="0"/>
            </a:rPr>
            <a:t>отбасындағы қарым</a:t>
          </a:r>
          <a:r>
            <a:rPr lang="kk-KZ" sz="1400" kern="1200"/>
            <a:t>–</a:t>
          </a:r>
          <a:r>
            <a:rPr lang="kk-KZ" sz="1400" b="1" kern="1200">
              <a:latin typeface="Arial Narrow" pitchFamily="34" charset="0"/>
            </a:rPr>
            <a:t>қатынас ерекшеліктері, ата-ананың баламен қарым-қатынасына әсері </a:t>
          </a:r>
          <a:endParaRPr lang="ru-RU" sz="1400" b="1" kern="1200">
            <a:latin typeface="Arial Narrow" pitchFamily="34" charset="0"/>
          </a:endParaRPr>
        </a:p>
      </dsp:txBody>
      <dsp:txXfrm>
        <a:off x="2022076" y="1258542"/>
        <a:ext cx="1980737" cy="912793"/>
      </dsp:txXfrm>
    </dsp:sp>
    <dsp:sp modelId="{7D4E3B2D-D989-4A57-9B27-53688F57923B}">
      <dsp:nvSpPr>
        <dsp:cNvPr id="0" name=""/>
        <dsp:cNvSpPr/>
      </dsp:nvSpPr>
      <dsp:spPr>
        <a:xfrm>
          <a:off x="4198799" y="550372"/>
          <a:ext cx="1903421" cy="6119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kk-KZ" sz="1600" b="1" kern="1200">
              <a:latin typeface="Arial Narrow" pitchFamily="34" charset="0"/>
            </a:rPr>
            <a:t>тәрбие стереотиптері </a:t>
          </a:r>
          <a:endParaRPr lang="ru-RU" sz="1600" b="1" kern="1200">
            <a:latin typeface="Arial Narrow" pitchFamily="34" charset="0"/>
          </a:endParaRPr>
        </a:p>
      </dsp:txBody>
      <dsp:txXfrm>
        <a:off x="4216722" y="568295"/>
        <a:ext cx="1867575" cy="576085"/>
      </dsp:txXfrm>
    </dsp:sp>
    <dsp:sp modelId="{374787BA-5157-4749-88E3-B2DE51A78E7A}">
      <dsp:nvSpPr>
        <dsp:cNvPr id="0" name=""/>
        <dsp:cNvSpPr/>
      </dsp:nvSpPr>
      <dsp:spPr>
        <a:xfrm>
          <a:off x="4216409" y="1249537"/>
          <a:ext cx="1895997" cy="9399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kk-KZ" sz="1400" b="1" kern="1200">
              <a:latin typeface="Arial Narrow" pitchFamily="34" charset="0"/>
            </a:rPr>
            <a:t>ата-ананың баланы эмоциялық қабылдауы (қабылдамауы) </a:t>
          </a:r>
          <a:endParaRPr lang="ru-RU" sz="1400" b="1" kern="1200">
            <a:latin typeface="Arial Narrow" pitchFamily="34" charset="0"/>
          </a:endParaRPr>
        </a:p>
      </dsp:txBody>
      <dsp:txXfrm>
        <a:off x="4243938" y="1277066"/>
        <a:ext cx="1840939" cy="88486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AB29DB-F722-4B83-8005-085A0BC5C579}">
      <dsp:nvSpPr>
        <dsp:cNvPr id="0" name=""/>
        <dsp:cNvSpPr/>
      </dsp:nvSpPr>
      <dsp:spPr>
        <a:xfrm>
          <a:off x="1916367" y="625164"/>
          <a:ext cx="2450573" cy="81058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ru-RU" sz="1600" b="1" kern="1200">
              <a:latin typeface="Arial Narrow" pitchFamily="34" charset="0"/>
            </a:rPr>
            <a:t>Тәрбие механизмдерінің тиімді құралдары</a:t>
          </a:r>
        </a:p>
      </dsp:txBody>
      <dsp:txXfrm>
        <a:off x="2275245" y="743872"/>
        <a:ext cx="1732817" cy="573172"/>
      </dsp:txXfrm>
    </dsp:sp>
    <dsp:sp modelId="{10A962D9-3759-4246-93B6-2FCA93283C41}">
      <dsp:nvSpPr>
        <dsp:cNvPr id="0" name=""/>
        <dsp:cNvSpPr/>
      </dsp:nvSpPr>
      <dsp:spPr>
        <a:xfrm rot="16200000">
          <a:off x="3119836" y="493169"/>
          <a:ext cx="43636" cy="18412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3126382" y="536540"/>
        <a:ext cx="30545" cy="110477"/>
      </dsp:txXfrm>
    </dsp:sp>
    <dsp:sp modelId="{8DFCFC2B-83F5-4BEF-9BA0-0B9B245B801D}">
      <dsp:nvSpPr>
        <dsp:cNvPr id="0" name=""/>
        <dsp:cNvSpPr/>
      </dsp:nvSpPr>
      <dsp:spPr>
        <a:xfrm>
          <a:off x="2314389" y="1280"/>
          <a:ext cx="1654531" cy="54155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u-RU" sz="1400" b="1" kern="1200">
              <a:latin typeface="Arial Narrow" pitchFamily="34" charset="0"/>
            </a:rPr>
            <a:t>қоғамдық іс</a:t>
          </a:r>
          <a:r>
            <a:rPr lang="ru-RU" sz="1400" b="1" i="1" kern="1200">
              <a:latin typeface="Arial Narrow" pitchFamily="34" charset="0"/>
            </a:rPr>
            <a:t>–әрекет түрлері</a:t>
          </a:r>
          <a:endParaRPr lang="ru-RU" sz="1400" b="1" kern="1200">
            <a:latin typeface="Arial Narrow" pitchFamily="34" charset="0"/>
          </a:endParaRPr>
        </a:p>
      </dsp:txBody>
      <dsp:txXfrm>
        <a:off x="2556689" y="80588"/>
        <a:ext cx="1169931" cy="382935"/>
      </dsp:txXfrm>
    </dsp:sp>
    <dsp:sp modelId="{1A6E6BF1-1E16-4123-850B-25A8BECA40CD}">
      <dsp:nvSpPr>
        <dsp:cNvPr id="0" name=""/>
        <dsp:cNvSpPr/>
      </dsp:nvSpPr>
      <dsp:spPr>
        <a:xfrm rot="918">
          <a:off x="4405448" y="938744"/>
          <a:ext cx="92767" cy="18412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4405448" y="975565"/>
        <a:ext cx="64937" cy="110477"/>
      </dsp:txXfrm>
    </dsp:sp>
    <dsp:sp modelId="{C40283E7-3B0C-4677-BAEB-ACA4ACF7D9A2}">
      <dsp:nvSpPr>
        <dsp:cNvPr id="0" name=""/>
        <dsp:cNvSpPr/>
      </dsp:nvSpPr>
      <dsp:spPr>
        <a:xfrm>
          <a:off x="4541973" y="704548"/>
          <a:ext cx="1564167" cy="65298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u-RU" sz="1400" b="1" kern="1200">
              <a:latin typeface="Arial Narrow" pitchFamily="34" charset="0"/>
            </a:rPr>
            <a:t>үлкендердің үлгі</a:t>
          </a:r>
          <a:r>
            <a:rPr lang="ru-RU" sz="1400" b="1" i="1" kern="1200">
              <a:latin typeface="Arial Narrow" pitchFamily="34" charset="0"/>
            </a:rPr>
            <a:t>–өнегесі</a:t>
          </a:r>
          <a:endParaRPr lang="ru-RU" sz="1400" b="1" kern="1200">
            <a:latin typeface="Arial Narrow" pitchFamily="34" charset="0"/>
          </a:endParaRPr>
        </a:p>
      </dsp:txBody>
      <dsp:txXfrm>
        <a:off x="4771040" y="800176"/>
        <a:ext cx="1106033" cy="461730"/>
      </dsp:txXfrm>
    </dsp:sp>
    <dsp:sp modelId="{F7E2319D-4E7C-497A-A521-811C1BBFF2E9}">
      <dsp:nvSpPr>
        <dsp:cNvPr id="0" name=""/>
        <dsp:cNvSpPr/>
      </dsp:nvSpPr>
      <dsp:spPr>
        <a:xfrm rot="5400000">
          <a:off x="3119836" y="1383620"/>
          <a:ext cx="43636" cy="18412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3126382" y="1413900"/>
        <a:ext cx="30545" cy="110477"/>
      </dsp:txXfrm>
    </dsp:sp>
    <dsp:sp modelId="{F72E287B-866F-4CB1-8F80-6DD571FF8519}">
      <dsp:nvSpPr>
        <dsp:cNvPr id="0" name=""/>
        <dsp:cNvSpPr/>
      </dsp:nvSpPr>
      <dsp:spPr>
        <a:xfrm>
          <a:off x="2537743" y="1518085"/>
          <a:ext cx="1207821" cy="54155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u-RU" sz="1400" b="1" kern="1200">
              <a:latin typeface="Arial Narrow" pitchFamily="34" charset="0"/>
            </a:rPr>
            <a:t>көрнекі құралдар</a:t>
          </a:r>
        </a:p>
      </dsp:txBody>
      <dsp:txXfrm>
        <a:off x="2714624" y="1597393"/>
        <a:ext cx="854059" cy="382935"/>
      </dsp:txXfrm>
    </dsp:sp>
    <dsp:sp modelId="{C80948C0-F10D-4396-9057-2EDBA7F6F5F4}">
      <dsp:nvSpPr>
        <dsp:cNvPr id="0" name=""/>
        <dsp:cNvSpPr/>
      </dsp:nvSpPr>
      <dsp:spPr>
        <a:xfrm rot="10899198">
          <a:off x="1861481" y="902051"/>
          <a:ext cx="42075" cy="18412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10800000">
        <a:off x="1874100" y="939058"/>
        <a:ext cx="29453" cy="110477"/>
      </dsp:txXfrm>
    </dsp:sp>
    <dsp:sp modelId="{4C179A3B-D85B-4E55-B4CD-44851E6B04A5}">
      <dsp:nvSpPr>
        <dsp:cNvPr id="0" name=""/>
        <dsp:cNvSpPr/>
      </dsp:nvSpPr>
      <dsp:spPr>
        <a:xfrm>
          <a:off x="38329" y="696195"/>
          <a:ext cx="1807486" cy="54155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u-RU" sz="1400" b="1" kern="1200">
              <a:latin typeface="Arial Narrow" pitchFamily="34" charset="0"/>
            </a:rPr>
            <a:t>коммуникация құралдары</a:t>
          </a:r>
        </a:p>
      </dsp:txBody>
      <dsp:txXfrm>
        <a:off x="303029" y="775503"/>
        <a:ext cx="1278086" cy="38293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BC91A6-71F4-459C-9CEB-F98BE90D88F2}">
      <dsp:nvSpPr>
        <dsp:cNvPr id="0" name=""/>
        <dsp:cNvSpPr/>
      </dsp:nvSpPr>
      <dsp:spPr>
        <a:xfrm>
          <a:off x="4121334" y="1295715"/>
          <a:ext cx="91440" cy="241190"/>
        </a:xfrm>
        <a:custGeom>
          <a:avLst/>
          <a:gdLst/>
          <a:ahLst/>
          <a:cxnLst/>
          <a:rect l="0" t="0" r="0" b="0"/>
          <a:pathLst>
            <a:path>
              <a:moveTo>
                <a:pt x="45720" y="0"/>
              </a:moveTo>
              <a:lnTo>
                <a:pt x="45720" y="24119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FB9217-A5FB-40FE-B99D-833C9BD0E374}">
      <dsp:nvSpPr>
        <dsp:cNvPr id="0" name=""/>
        <dsp:cNvSpPr/>
      </dsp:nvSpPr>
      <dsp:spPr>
        <a:xfrm>
          <a:off x="3151908" y="523189"/>
          <a:ext cx="1015146" cy="245914"/>
        </a:xfrm>
        <a:custGeom>
          <a:avLst/>
          <a:gdLst/>
          <a:ahLst/>
          <a:cxnLst/>
          <a:rect l="0" t="0" r="0" b="0"/>
          <a:pathLst>
            <a:path>
              <a:moveTo>
                <a:pt x="0" y="0"/>
              </a:moveTo>
              <a:lnTo>
                <a:pt x="0" y="169088"/>
              </a:lnTo>
              <a:lnTo>
                <a:pt x="1015146" y="169088"/>
              </a:lnTo>
              <a:lnTo>
                <a:pt x="1015146" y="2459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E0DB07-DDB0-47D7-BC0E-566418AB6D8B}">
      <dsp:nvSpPr>
        <dsp:cNvPr id="0" name=""/>
        <dsp:cNvSpPr/>
      </dsp:nvSpPr>
      <dsp:spPr>
        <a:xfrm>
          <a:off x="1593025" y="1295715"/>
          <a:ext cx="506799" cy="241190"/>
        </a:xfrm>
        <a:custGeom>
          <a:avLst/>
          <a:gdLst/>
          <a:ahLst/>
          <a:cxnLst/>
          <a:rect l="0" t="0" r="0" b="0"/>
          <a:pathLst>
            <a:path>
              <a:moveTo>
                <a:pt x="0" y="0"/>
              </a:moveTo>
              <a:lnTo>
                <a:pt x="0" y="164364"/>
              </a:lnTo>
              <a:lnTo>
                <a:pt x="506799" y="164364"/>
              </a:lnTo>
              <a:lnTo>
                <a:pt x="506799" y="24119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0077E0-2E79-4CEE-9F65-014DA4695D51}">
      <dsp:nvSpPr>
        <dsp:cNvPr id="0" name=""/>
        <dsp:cNvSpPr/>
      </dsp:nvSpPr>
      <dsp:spPr>
        <a:xfrm>
          <a:off x="636566" y="1295715"/>
          <a:ext cx="956459" cy="241190"/>
        </a:xfrm>
        <a:custGeom>
          <a:avLst/>
          <a:gdLst/>
          <a:ahLst/>
          <a:cxnLst/>
          <a:rect l="0" t="0" r="0" b="0"/>
          <a:pathLst>
            <a:path>
              <a:moveTo>
                <a:pt x="956459" y="0"/>
              </a:moveTo>
              <a:lnTo>
                <a:pt x="956459" y="164364"/>
              </a:lnTo>
              <a:lnTo>
                <a:pt x="0" y="164364"/>
              </a:lnTo>
              <a:lnTo>
                <a:pt x="0" y="24119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6EF4F4-2899-4933-B156-11D2E75A2E25}">
      <dsp:nvSpPr>
        <dsp:cNvPr id="0" name=""/>
        <dsp:cNvSpPr/>
      </dsp:nvSpPr>
      <dsp:spPr>
        <a:xfrm>
          <a:off x="1593025" y="523189"/>
          <a:ext cx="1558882" cy="245914"/>
        </a:xfrm>
        <a:custGeom>
          <a:avLst/>
          <a:gdLst/>
          <a:ahLst/>
          <a:cxnLst/>
          <a:rect l="0" t="0" r="0" b="0"/>
          <a:pathLst>
            <a:path>
              <a:moveTo>
                <a:pt x="1558882" y="0"/>
              </a:moveTo>
              <a:lnTo>
                <a:pt x="1558882" y="169088"/>
              </a:lnTo>
              <a:lnTo>
                <a:pt x="0" y="169088"/>
              </a:lnTo>
              <a:lnTo>
                <a:pt x="0" y="2459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B690C8-7EB5-40CC-889A-3A1DAC87FA11}">
      <dsp:nvSpPr>
        <dsp:cNvPr id="0" name=""/>
        <dsp:cNvSpPr/>
      </dsp:nvSpPr>
      <dsp:spPr>
        <a:xfrm>
          <a:off x="385781" y="-3421"/>
          <a:ext cx="5532254"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71DFCD9-8530-4547-8315-FE9D566F4F09}">
      <dsp:nvSpPr>
        <dsp:cNvPr id="0" name=""/>
        <dsp:cNvSpPr/>
      </dsp:nvSpPr>
      <dsp:spPr>
        <a:xfrm>
          <a:off x="477926" y="84116"/>
          <a:ext cx="5532254"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ОТБАСЫНДАҒЫ КҮН ТӘРТІБІНІҢ НЕГІЗГІ ЭЛЕМЕНТТЕРІ</a:t>
          </a:r>
        </a:p>
      </dsp:txBody>
      <dsp:txXfrm>
        <a:off x="493350" y="99540"/>
        <a:ext cx="5501406" cy="495763"/>
      </dsp:txXfrm>
    </dsp:sp>
    <dsp:sp modelId="{4B0EA379-C72E-45DC-B0C5-8CB39B84429F}">
      <dsp:nvSpPr>
        <dsp:cNvPr id="0" name=""/>
        <dsp:cNvSpPr/>
      </dsp:nvSpPr>
      <dsp:spPr>
        <a:xfrm>
          <a:off x="1178371" y="769103"/>
          <a:ext cx="829309"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9D3AABA-0639-4EE3-AFE6-9E57FB40A596}">
      <dsp:nvSpPr>
        <dsp:cNvPr id="0" name=""/>
        <dsp:cNvSpPr/>
      </dsp:nvSpPr>
      <dsp:spPr>
        <a:xfrm>
          <a:off x="1270516" y="856641"/>
          <a:ext cx="829309"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еңбек</a:t>
          </a:r>
        </a:p>
      </dsp:txBody>
      <dsp:txXfrm>
        <a:off x="1285940" y="872065"/>
        <a:ext cx="798461" cy="495763"/>
      </dsp:txXfrm>
    </dsp:sp>
    <dsp:sp modelId="{0CCEC616-3121-4479-BE4B-CAACFBCDAE1C}">
      <dsp:nvSpPr>
        <dsp:cNvPr id="0" name=""/>
        <dsp:cNvSpPr/>
      </dsp:nvSpPr>
      <dsp:spPr>
        <a:xfrm>
          <a:off x="221911" y="1536905"/>
          <a:ext cx="829309"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E7A0997-C6C7-4727-8259-6ED056B11517}">
      <dsp:nvSpPr>
        <dsp:cNvPr id="0" name=""/>
        <dsp:cNvSpPr/>
      </dsp:nvSpPr>
      <dsp:spPr>
        <a:xfrm>
          <a:off x="314057" y="1624443"/>
          <a:ext cx="829309"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ойын</a:t>
          </a:r>
        </a:p>
      </dsp:txBody>
      <dsp:txXfrm>
        <a:off x="329481" y="1639867"/>
        <a:ext cx="798461" cy="495763"/>
      </dsp:txXfrm>
    </dsp:sp>
    <dsp:sp modelId="{AE36988E-62C2-48D5-9414-32734C46A732}">
      <dsp:nvSpPr>
        <dsp:cNvPr id="0" name=""/>
        <dsp:cNvSpPr/>
      </dsp:nvSpPr>
      <dsp:spPr>
        <a:xfrm>
          <a:off x="1235511" y="1536905"/>
          <a:ext cx="1728628"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919F5A1-BD16-47B3-A291-4A1230366528}">
      <dsp:nvSpPr>
        <dsp:cNvPr id="0" name=""/>
        <dsp:cNvSpPr/>
      </dsp:nvSpPr>
      <dsp:spPr>
        <a:xfrm>
          <a:off x="1327657" y="1624443"/>
          <a:ext cx="1728628"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сабаққа дайындалу</a:t>
          </a:r>
        </a:p>
      </dsp:txBody>
      <dsp:txXfrm>
        <a:off x="1343081" y="1639867"/>
        <a:ext cx="1697780" cy="495763"/>
      </dsp:txXfrm>
    </dsp:sp>
    <dsp:sp modelId="{55386EF0-AD88-414A-9982-80CD24E2C778}">
      <dsp:nvSpPr>
        <dsp:cNvPr id="0" name=""/>
        <dsp:cNvSpPr/>
      </dsp:nvSpPr>
      <dsp:spPr>
        <a:xfrm>
          <a:off x="3237009" y="769103"/>
          <a:ext cx="1860090"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60FCE67-928E-46FA-853D-36AA7BE66F11}">
      <dsp:nvSpPr>
        <dsp:cNvPr id="0" name=""/>
        <dsp:cNvSpPr/>
      </dsp:nvSpPr>
      <dsp:spPr>
        <a:xfrm>
          <a:off x="3329154" y="856641"/>
          <a:ext cx="1860090"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демалыс, ұйқы</a:t>
          </a:r>
        </a:p>
      </dsp:txBody>
      <dsp:txXfrm>
        <a:off x="3344578" y="872065"/>
        <a:ext cx="1829242" cy="495763"/>
      </dsp:txXfrm>
    </dsp:sp>
    <dsp:sp modelId="{97D14DE8-FCF5-46D4-B06E-A27853031D4F}">
      <dsp:nvSpPr>
        <dsp:cNvPr id="0" name=""/>
        <dsp:cNvSpPr/>
      </dsp:nvSpPr>
      <dsp:spPr>
        <a:xfrm>
          <a:off x="3148430" y="1536905"/>
          <a:ext cx="2037247" cy="5266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D8D1361-61D0-4216-9B61-282D606DA368}">
      <dsp:nvSpPr>
        <dsp:cNvPr id="0" name=""/>
        <dsp:cNvSpPr/>
      </dsp:nvSpPr>
      <dsp:spPr>
        <a:xfrm>
          <a:off x="3240576" y="1624443"/>
          <a:ext cx="2037247" cy="5266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solidFill>
                <a:srgbClr val="002060"/>
              </a:solidFill>
              <a:latin typeface="Arial Narrow" pitchFamily="34" charset="0"/>
            </a:rPr>
            <a:t>тамақтану</a:t>
          </a:r>
        </a:p>
      </dsp:txBody>
      <dsp:txXfrm>
        <a:off x="3256000" y="1639867"/>
        <a:ext cx="2006399" cy="49576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5E0DD5F-6CF8-4DF8-9885-E2C5BA6607C7}">
      <dsp:nvSpPr>
        <dsp:cNvPr id="0" name=""/>
        <dsp:cNvSpPr/>
      </dsp:nvSpPr>
      <dsp:spPr>
        <a:xfrm>
          <a:off x="184387" y="-25678"/>
          <a:ext cx="5263132" cy="463389"/>
        </a:xfrm>
        <a:prstGeom prst="roundRect">
          <a:avLst>
            <a:gd name="adj" fmla="val 10000"/>
          </a:avLst>
        </a:prstGeom>
        <a:gradFill rotWithShape="0">
          <a:gsLst>
            <a:gs pos="0">
              <a:schemeClr val="accent2">
                <a:lumMod val="60000"/>
                <a:lumOff val="4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kk-KZ" sz="1800" b="1" i="1" kern="1200">
              <a:solidFill>
                <a:srgbClr val="002060"/>
              </a:solidFill>
              <a:latin typeface="Arial Narrow" pitchFamily="34" charset="0"/>
            </a:rPr>
            <a:t>АТА-АНАЛАРМЕН ЖҰМЫСТЫ ҰЙЫМДАСТЫРУДЫҢ ТҮРЛЕРІ </a:t>
          </a:r>
          <a:endParaRPr lang="ru-RU" sz="1800" b="1" i="1" kern="1200">
            <a:solidFill>
              <a:srgbClr val="002060"/>
            </a:solidFill>
            <a:latin typeface="Arial Narrow" pitchFamily="34" charset="0"/>
          </a:endParaRPr>
        </a:p>
      </dsp:txBody>
      <dsp:txXfrm>
        <a:off x="197959" y="-12106"/>
        <a:ext cx="4669371" cy="436245"/>
      </dsp:txXfrm>
    </dsp:sp>
    <dsp:sp modelId="{0F5A6573-450F-4A15-A373-3275511EE5B2}">
      <dsp:nvSpPr>
        <dsp:cNvPr id="0" name=""/>
        <dsp:cNvSpPr/>
      </dsp:nvSpPr>
      <dsp:spPr>
        <a:xfrm>
          <a:off x="457372" y="502070"/>
          <a:ext cx="4896119" cy="46338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en-US" sz="1600" b="1" i="1" kern="1200">
              <a:latin typeface="Arial Narrow" pitchFamily="34" charset="0"/>
            </a:rPr>
            <a:t>1</a:t>
          </a:r>
          <a:r>
            <a:rPr lang="kk-KZ" sz="1600" b="1" i="1" kern="1200">
              <a:latin typeface="Arial Narrow" pitchFamily="34" charset="0"/>
            </a:rPr>
            <a:t>)</a:t>
          </a:r>
          <a:r>
            <a:rPr lang="en-US" sz="1600" b="1" i="1" kern="1200">
              <a:latin typeface="Arial Narrow" pitchFamily="34" charset="0"/>
            </a:rPr>
            <a:t> </a:t>
          </a:r>
          <a:r>
            <a:rPr lang="kk-KZ" sz="1600" b="1" i="1" kern="1200">
              <a:latin typeface="Arial Narrow" pitchFamily="34" charset="0"/>
            </a:rPr>
            <a:t>нұсқаулық-педагогикалық (дәрісбаяндар, семинарлар)</a:t>
          </a:r>
          <a:endParaRPr lang="ru-RU" sz="1600" b="1" i="1" kern="1200">
            <a:latin typeface="Arial Narrow" pitchFamily="34" charset="0"/>
          </a:endParaRPr>
        </a:p>
      </dsp:txBody>
      <dsp:txXfrm>
        <a:off x="470944" y="515642"/>
        <a:ext cx="4202152" cy="436245"/>
      </dsp:txXfrm>
    </dsp:sp>
    <dsp:sp modelId="{22BC6CA4-D913-4B6E-A133-395714E87DE4}">
      <dsp:nvSpPr>
        <dsp:cNvPr id="0" name=""/>
        <dsp:cNvSpPr/>
      </dsp:nvSpPr>
      <dsp:spPr>
        <a:xfrm>
          <a:off x="822991" y="1029820"/>
          <a:ext cx="4896119" cy="46338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kk-KZ" sz="1600" b="1" i="1" kern="1200">
              <a:latin typeface="Arial Narrow" pitchFamily="34" charset="0"/>
            </a:rPr>
            <a:t>2) ұйымдастырушылық - әдістемелік (іскерлік, имитациялық ойындар, сабақтар) </a:t>
          </a:r>
          <a:endParaRPr lang="ru-RU" sz="1600" b="1" i="1" kern="1200">
            <a:latin typeface="Arial Narrow" pitchFamily="34" charset="0"/>
          </a:endParaRPr>
        </a:p>
      </dsp:txBody>
      <dsp:txXfrm>
        <a:off x="836563" y="1043392"/>
        <a:ext cx="4202152" cy="436245"/>
      </dsp:txXfrm>
    </dsp:sp>
    <dsp:sp modelId="{9653BB32-2C8D-4B95-B772-20AF1406D276}">
      <dsp:nvSpPr>
        <dsp:cNvPr id="0" name=""/>
        <dsp:cNvSpPr/>
      </dsp:nvSpPr>
      <dsp:spPr>
        <a:xfrm>
          <a:off x="1202663" y="1521003"/>
          <a:ext cx="4896119" cy="44226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kk-KZ" sz="1600" b="1" i="1" kern="1200">
              <a:latin typeface="Arial Narrow" pitchFamily="34" charset="0"/>
            </a:rPr>
            <a:t>3) психологиялық – медициналық (дәрістер, семинарлар, тренингтер)</a:t>
          </a:r>
          <a:endParaRPr lang="ru-RU" sz="1600" b="1" i="1" kern="1200">
            <a:latin typeface="Arial Narrow" pitchFamily="34" charset="0"/>
          </a:endParaRPr>
        </a:p>
      </dsp:txBody>
      <dsp:txXfrm>
        <a:off x="1215617" y="1533957"/>
        <a:ext cx="4203388" cy="416360"/>
      </dsp:txXfrm>
    </dsp:sp>
    <dsp:sp modelId="{B811A4A8-45A8-4A4F-BB0D-56F9C80A33BF}">
      <dsp:nvSpPr>
        <dsp:cNvPr id="0" name=""/>
        <dsp:cNvSpPr/>
      </dsp:nvSpPr>
      <dsp:spPr>
        <a:xfrm>
          <a:off x="1504975" y="2033961"/>
          <a:ext cx="4896119" cy="5661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kk-KZ" sz="1600" b="1" i="1" kern="1200">
              <a:latin typeface="Arial Narrow" pitchFamily="34" charset="0"/>
            </a:rPr>
            <a:t>4) практикалық дағдыларды жетілдіру (практикалық сабақтар, тәжірибе алмасу, үйірмелер, клубтар) </a:t>
          </a:r>
          <a:endParaRPr lang="ru-RU" sz="1600" b="1" i="1" kern="1200">
            <a:latin typeface="Arial Narrow" pitchFamily="34" charset="0"/>
          </a:endParaRPr>
        </a:p>
      </dsp:txBody>
      <dsp:txXfrm>
        <a:off x="1521556" y="2050542"/>
        <a:ext cx="4196134" cy="532942"/>
      </dsp:txXfrm>
    </dsp:sp>
    <dsp:sp modelId="{5FE285FC-0935-473A-B523-E18666EAAAFD}">
      <dsp:nvSpPr>
        <dsp:cNvPr id="0" name=""/>
        <dsp:cNvSpPr/>
      </dsp:nvSpPr>
      <dsp:spPr>
        <a:xfrm>
          <a:off x="4686669" y="312853"/>
          <a:ext cx="301203" cy="301203"/>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ru-RU" sz="1300" kern="1200"/>
        </a:p>
      </dsp:txBody>
      <dsp:txXfrm>
        <a:off x="4754440" y="312853"/>
        <a:ext cx="165661" cy="226655"/>
      </dsp:txXfrm>
    </dsp:sp>
    <dsp:sp modelId="{8C8ED577-2B68-468F-8F1B-99026E2B4C26}">
      <dsp:nvSpPr>
        <dsp:cNvPr id="0" name=""/>
        <dsp:cNvSpPr/>
      </dsp:nvSpPr>
      <dsp:spPr>
        <a:xfrm>
          <a:off x="5052288" y="840602"/>
          <a:ext cx="301203" cy="301203"/>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ru-RU" sz="1300" kern="1200"/>
        </a:p>
      </dsp:txBody>
      <dsp:txXfrm>
        <a:off x="5120059" y="840602"/>
        <a:ext cx="165661" cy="226655"/>
      </dsp:txXfrm>
    </dsp:sp>
    <dsp:sp modelId="{E573E0FD-83A5-4D5B-B056-CF9B24FF53A3}">
      <dsp:nvSpPr>
        <dsp:cNvPr id="0" name=""/>
        <dsp:cNvSpPr/>
      </dsp:nvSpPr>
      <dsp:spPr>
        <a:xfrm>
          <a:off x="5417908" y="1360629"/>
          <a:ext cx="301203" cy="301203"/>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ru-RU" sz="1300" kern="1200"/>
        </a:p>
      </dsp:txBody>
      <dsp:txXfrm>
        <a:off x="5485679" y="1360629"/>
        <a:ext cx="165661" cy="226655"/>
      </dsp:txXfrm>
    </dsp:sp>
    <dsp:sp modelId="{1B05C6A4-8585-49DD-AE34-78D376533F8F}">
      <dsp:nvSpPr>
        <dsp:cNvPr id="0" name=""/>
        <dsp:cNvSpPr/>
      </dsp:nvSpPr>
      <dsp:spPr>
        <a:xfrm>
          <a:off x="5783527" y="1893527"/>
          <a:ext cx="301203" cy="301203"/>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ru-RU" sz="1300" kern="1200"/>
        </a:p>
      </dsp:txBody>
      <dsp:txXfrm>
        <a:off x="5851298" y="1893527"/>
        <a:ext cx="165661" cy="22665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8E63C07-AC5F-46CD-9FED-4DCBF6ACA4D9}">
      <dsp:nvSpPr>
        <dsp:cNvPr id="0" name=""/>
        <dsp:cNvSpPr/>
      </dsp:nvSpPr>
      <dsp:spPr>
        <a:xfrm>
          <a:off x="3456964" y="1136057"/>
          <a:ext cx="434578" cy="209367"/>
        </a:xfrm>
        <a:custGeom>
          <a:avLst/>
          <a:gdLst/>
          <a:ahLst/>
          <a:cxnLst/>
          <a:rect l="0" t="0" r="0" b="0"/>
          <a:pathLst>
            <a:path>
              <a:moveTo>
                <a:pt x="0" y="0"/>
              </a:moveTo>
              <a:lnTo>
                <a:pt x="0" y="193429"/>
              </a:lnTo>
              <a:lnTo>
                <a:pt x="434578" y="193429"/>
              </a:lnTo>
              <a:lnTo>
                <a:pt x="434578" y="2093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96C064-D798-400E-ACD9-B4707C7975CE}">
      <dsp:nvSpPr>
        <dsp:cNvPr id="0" name=""/>
        <dsp:cNvSpPr/>
      </dsp:nvSpPr>
      <dsp:spPr>
        <a:xfrm>
          <a:off x="2192401" y="520582"/>
          <a:ext cx="1264563" cy="168048"/>
        </a:xfrm>
        <a:custGeom>
          <a:avLst/>
          <a:gdLst/>
          <a:ahLst/>
          <a:cxnLst/>
          <a:rect l="0" t="0" r="0" b="0"/>
          <a:pathLst>
            <a:path>
              <a:moveTo>
                <a:pt x="0" y="0"/>
              </a:moveTo>
              <a:lnTo>
                <a:pt x="0" y="152110"/>
              </a:lnTo>
              <a:lnTo>
                <a:pt x="1264563" y="152110"/>
              </a:lnTo>
              <a:lnTo>
                <a:pt x="1264563" y="16804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FA202-058C-49BB-B2E4-57F939B68502}">
      <dsp:nvSpPr>
        <dsp:cNvPr id="0" name=""/>
        <dsp:cNvSpPr/>
      </dsp:nvSpPr>
      <dsp:spPr>
        <a:xfrm>
          <a:off x="597996" y="1028162"/>
          <a:ext cx="1189735" cy="231650"/>
        </a:xfrm>
        <a:custGeom>
          <a:avLst/>
          <a:gdLst/>
          <a:ahLst/>
          <a:cxnLst/>
          <a:rect l="0" t="0" r="0" b="0"/>
          <a:pathLst>
            <a:path>
              <a:moveTo>
                <a:pt x="0" y="0"/>
              </a:moveTo>
              <a:lnTo>
                <a:pt x="0" y="215712"/>
              </a:lnTo>
              <a:lnTo>
                <a:pt x="1189735" y="215712"/>
              </a:lnTo>
              <a:lnTo>
                <a:pt x="1189735" y="231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B0052DD-DA9D-4DDB-9BCE-5791A5B79561}">
      <dsp:nvSpPr>
        <dsp:cNvPr id="0" name=""/>
        <dsp:cNvSpPr/>
      </dsp:nvSpPr>
      <dsp:spPr>
        <a:xfrm>
          <a:off x="552276" y="1028162"/>
          <a:ext cx="91440" cy="161528"/>
        </a:xfrm>
        <a:custGeom>
          <a:avLst/>
          <a:gdLst/>
          <a:ahLst/>
          <a:cxnLst/>
          <a:rect l="0" t="0" r="0" b="0"/>
          <a:pathLst>
            <a:path>
              <a:moveTo>
                <a:pt x="45720" y="0"/>
              </a:moveTo>
              <a:lnTo>
                <a:pt x="45720" y="145590"/>
              </a:lnTo>
              <a:lnTo>
                <a:pt x="74879" y="145590"/>
              </a:lnTo>
              <a:lnTo>
                <a:pt x="74879" y="16152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F3F269C-1503-4C43-A54D-09930AC07561}">
      <dsp:nvSpPr>
        <dsp:cNvPr id="0" name=""/>
        <dsp:cNvSpPr/>
      </dsp:nvSpPr>
      <dsp:spPr>
        <a:xfrm>
          <a:off x="597996" y="520582"/>
          <a:ext cx="1594404" cy="169778"/>
        </a:xfrm>
        <a:custGeom>
          <a:avLst/>
          <a:gdLst/>
          <a:ahLst/>
          <a:cxnLst/>
          <a:rect l="0" t="0" r="0" b="0"/>
          <a:pathLst>
            <a:path>
              <a:moveTo>
                <a:pt x="1594404" y="0"/>
              </a:moveTo>
              <a:lnTo>
                <a:pt x="1594404" y="153841"/>
              </a:lnTo>
              <a:lnTo>
                <a:pt x="0" y="153841"/>
              </a:lnTo>
              <a:lnTo>
                <a:pt x="0" y="16977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1B17453-5C0C-441A-932C-44045E008086}">
      <dsp:nvSpPr>
        <dsp:cNvPr id="0" name=""/>
        <dsp:cNvSpPr/>
      </dsp:nvSpPr>
      <dsp:spPr>
        <a:xfrm>
          <a:off x="471980" y="40644"/>
          <a:ext cx="3440843" cy="479937"/>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993B55A9-3235-4391-B96E-584E592A6E16}">
      <dsp:nvSpPr>
        <dsp:cNvPr id="0" name=""/>
        <dsp:cNvSpPr/>
      </dsp:nvSpPr>
      <dsp:spPr>
        <a:xfrm>
          <a:off x="491095" y="58804"/>
          <a:ext cx="3440843" cy="47993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solidFill>
                <a:srgbClr val="002060"/>
              </a:solidFill>
              <a:latin typeface="Arial Narrow" pitchFamily="34" charset="0"/>
            </a:rPr>
            <a:t>ӘЛЕУМЕТТІК – МӘДЕНИ САЛТ-ДӘСТҮРЛЕР </a:t>
          </a:r>
        </a:p>
      </dsp:txBody>
      <dsp:txXfrm>
        <a:off x="505152" y="72861"/>
        <a:ext cx="3412729" cy="451823"/>
      </dsp:txXfrm>
    </dsp:sp>
    <dsp:sp modelId="{CBCD883B-7B7B-4041-941F-3916DC58FE7A}">
      <dsp:nvSpPr>
        <dsp:cNvPr id="0" name=""/>
        <dsp:cNvSpPr/>
      </dsp:nvSpPr>
      <dsp:spPr>
        <a:xfrm>
          <a:off x="86291" y="690360"/>
          <a:ext cx="1023410" cy="337801"/>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F98CCC1A-EA33-4CDF-BCBD-26AE037CA1E3}">
      <dsp:nvSpPr>
        <dsp:cNvPr id="0" name=""/>
        <dsp:cNvSpPr/>
      </dsp:nvSpPr>
      <dsp:spPr>
        <a:xfrm>
          <a:off x="105407" y="708520"/>
          <a:ext cx="1023410" cy="337801"/>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шешендік өнер </a:t>
          </a:r>
        </a:p>
      </dsp:txBody>
      <dsp:txXfrm>
        <a:off x="115301" y="718414"/>
        <a:ext cx="1003622" cy="318013"/>
      </dsp:txXfrm>
    </dsp:sp>
    <dsp:sp modelId="{7DC5E401-068E-44EC-A7FA-A9A48987B5F8}">
      <dsp:nvSpPr>
        <dsp:cNvPr id="0" name=""/>
        <dsp:cNvSpPr/>
      </dsp:nvSpPr>
      <dsp:spPr>
        <a:xfrm>
          <a:off x="107543" y="1189691"/>
          <a:ext cx="1039224" cy="50804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6125EB3B-1ED8-424E-937B-BD4614306DE6}">
      <dsp:nvSpPr>
        <dsp:cNvPr id="0" name=""/>
        <dsp:cNvSpPr/>
      </dsp:nvSpPr>
      <dsp:spPr>
        <a:xfrm>
          <a:off x="126659" y="1207851"/>
          <a:ext cx="1039224" cy="50804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1" kern="1200">
              <a:solidFill>
                <a:srgbClr val="002060"/>
              </a:solidFill>
              <a:latin typeface="Arial Narrow" pitchFamily="34" charset="0"/>
            </a:rPr>
            <a:t>ұлттық ойындар </a:t>
          </a:r>
        </a:p>
      </dsp:txBody>
      <dsp:txXfrm>
        <a:off x="141539" y="1222731"/>
        <a:ext cx="1009464" cy="478289"/>
      </dsp:txXfrm>
    </dsp:sp>
    <dsp:sp modelId="{A373E54E-7D9F-4082-BEE0-C90009871BC1}">
      <dsp:nvSpPr>
        <dsp:cNvPr id="0" name=""/>
        <dsp:cNvSpPr/>
      </dsp:nvSpPr>
      <dsp:spPr>
        <a:xfrm>
          <a:off x="1338476" y="1259813"/>
          <a:ext cx="898510" cy="40477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5424E75A-7672-40B8-B397-7695202A0C9F}">
      <dsp:nvSpPr>
        <dsp:cNvPr id="0" name=""/>
        <dsp:cNvSpPr/>
      </dsp:nvSpPr>
      <dsp:spPr>
        <a:xfrm>
          <a:off x="1357592" y="1277973"/>
          <a:ext cx="898510" cy="40477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ас беру дәстүрлері </a:t>
          </a:r>
        </a:p>
      </dsp:txBody>
      <dsp:txXfrm>
        <a:off x="1369447" y="1289828"/>
        <a:ext cx="874800" cy="381062"/>
      </dsp:txXfrm>
    </dsp:sp>
    <dsp:sp modelId="{B24D63B5-B5B6-4054-9338-C0E45F9F8CD3}">
      <dsp:nvSpPr>
        <dsp:cNvPr id="0" name=""/>
        <dsp:cNvSpPr/>
      </dsp:nvSpPr>
      <dsp:spPr>
        <a:xfrm>
          <a:off x="2548796" y="688630"/>
          <a:ext cx="1816336" cy="447426"/>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93F6A865-5C41-4775-9ABF-FD4FFB8947EA}">
      <dsp:nvSpPr>
        <dsp:cNvPr id="0" name=""/>
        <dsp:cNvSpPr/>
      </dsp:nvSpPr>
      <dsp:spPr>
        <a:xfrm>
          <a:off x="2567912" y="706790"/>
          <a:ext cx="1816336" cy="44742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қазақтың музыкалық аспаптары </a:t>
          </a:r>
        </a:p>
      </dsp:txBody>
      <dsp:txXfrm>
        <a:off x="2581017" y="719895"/>
        <a:ext cx="1790126" cy="421216"/>
      </dsp:txXfrm>
    </dsp:sp>
    <dsp:sp modelId="{0BC218C8-E679-462F-8D5D-A743A9BD9802}">
      <dsp:nvSpPr>
        <dsp:cNvPr id="0" name=""/>
        <dsp:cNvSpPr/>
      </dsp:nvSpPr>
      <dsp:spPr>
        <a:xfrm>
          <a:off x="2802728" y="1345424"/>
          <a:ext cx="2177630" cy="35048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F329D3A6-E9B3-4431-A2CC-B1A6A6FC730F}">
      <dsp:nvSpPr>
        <dsp:cNvPr id="0" name=""/>
        <dsp:cNvSpPr/>
      </dsp:nvSpPr>
      <dsp:spPr>
        <a:xfrm>
          <a:off x="2821843" y="1363584"/>
          <a:ext cx="2177630" cy="35048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үй болуға байланысты салт-дәстүрлер </a:t>
          </a:r>
        </a:p>
      </dsp:txBody>
      <dsp:txXfrm>
        <a:off x="2832108" y="1373849"/>
        <a:ext cx="2157100" cy="329959"/>
      </dsp:txXfrm>
    </dsp:sp>
    <dsp:sp modelId="{EF031B71-85C4-49C4-A328-CED1D4119305}">
      <dsp:nvSpPr>
        <dsp:cNvPr id="0" name=""/>
        <dsp:cNvSpPr/>
      </dsp:nvSpPr>
      <dsp:spPr>
        <a:xfrm>
          <a:off x="4419680" y="230467"/>
          <a:ext cx="1205953" cy="30352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FE89E662-588A-4FE5-9E1B-DE96C3418687}">
      <dsp:nvSpPr>
        <dsp:cNvPr id="0" name=""/>
        <dsp:cNvSpPr/>
      </dsp:nvSpPr>
      <dsp:spPr>
        <a:xfrm>
          <a:off x="4438796" y="248627"/>
          <a:ext cx="1205953" cy="30352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1" kern="1200">
              <a:solidFill>
                <a:srgbClr val="002060"/>
              </a:solidFill>
              <a:latin typeface="Arial Narrow" pitchFamily="34" charset="0"/>
            </a:rPr>
            <a:t>мейрамдар</a:t>
          </a:r>
        </a:p>
      </dsp:txBody>
      <dsp:txXfrm>
        <a:off x="4447686" y="257517"/>
        <a:ext cx="1188173" cy="285742"/>
      </dsp:txXfrm>
    </dsp:sp>
    <dsp:sp modelId="{71CA31B0-392A-45C2-9817-3B472971A0C1}">
      <dsp:nvSpPr>
        <dsp:cNvPr id="0" name=""/>
        <dsp:cNvSpPr/>
      </dsp:nvSpPr>
      <dsp:spPr>
        <a:xfrm>
          <a:off x="4986489" y="825545"/>
          <a:ext cx="730805" cy="475995"/>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8CC81852-70FD-4932-8C24-5D78FB1681AC}">
      <dsp:nvSpPr>
        <dsp:cNvPr id="0" name=""/>
        <dsp:cNvSpPr/>
      </dsp:nvSpPr>
      <dsp:spPr>
        <a:xfrm>
          <a:off x="5005605" y="843705"/>
          <a:ext cx="730805" cy="475995"/>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i="1" kern="1200">
              <a:solidFill>
                <a:srgbClr val="002060"/>
              </a:solidFill>
              <a:latin typeface="Arial Narrow" pitchFamily="34" charset="0"/>
            </a:rPr>
            <a:t>қонақ күту </a:t>
          </a:r>
        </a:p>
      </dsp:txBody>
      <dsp:txXfrm>
        <a:off x="5019546" y="857646"/>
        <a:ext cx="702923" cy="44811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A5F2A5-8EDA-4AA3-B46D-971DB482F0F4}">
      <dsp:nvSpPr>
        <dsp:cNvPr id="0" name=""/>
        <dsp:cNvSpPr/>
      </dsp:nvSpPr>
      <dsp:spPr>
        <a:xfrm>
          <a:off x="749347" y="91789"/>
          <a:ext cx="4952523" cy="538902"/>
        </a:xfrm>
        <a:prstGeom prst="roundRect">
          <a:avLst>
            <a:gd name="adj" fmla="val 10000"/>
          </a:avLst>
        </a:prstGeom>
        <a:gradFill rotWithShape="0">
          <a:gsLst>
            <a:gs pos="0">
              <a:schemeClr val="accent2">
                <a:lumMod val="60000"/>
                <a:lumOff val="4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kk-KZ" sz="1600" b="1" i="1" kern="1200">
              <a:solidFill>
                <a:srgbClr val="002060"/>
              </a:solidFill>
              <a:latin typeface="Arial Narrow" pitchFamily="34" charset="0"/>
            </a:rPr>
            <a:t>АТА-АНА БЕДЕЛІНІҢ НЕГІЗІ А.С.МАКАРЕНКО БОЙЫНША</a:t>
          </a:r>
          <a:endParaRPr lang="ru-RU" sz="1600" b="1" i="1" kern="1200">
            <a:solidFill>
              <a:srgbClr val="002060"/>
            </a:solidFill>
            <a:latin typeface="Arial Narrow" pitchFamily="34" charset="0"/>
          </a:endParaRPr>
        </a:p>
      </dsp:txBody>
      <dsp:txXfrm>
        <a:off x="765131" y="107573"/>
        <a:ext cx="4920955" cy="507334"/>
      </dsp:txXfrm>
    </dsp:sp>
    <dsp:sp modelId="{1D6C3A3A-7A08-43CC-BCD6-FEBEC8015AA9}">
      <dsp:nvSpPr>
        <dsp:cNvPr id="0" name=""/>
        <dsp:cNvSpPr/>
      </dsp:nvSpPr>
      <dsp:spPr>
        <a:xfrm>
          <a:off x="169886" y="864420"/>
          <a:ext cx="2200889" cy="5878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kk-KZ" sz="1500" b="1" i="1" kern="1200">
              <a:solidFill>
                <a:srgbClr val="002060"/>
              </a:solidFill>
              <a:latin typeface="Arial Narrow" pitchFamily="34" charset="0"/>
            </a:rPr>
            <a:t>Ата-ананың азаматтық тұлғасы</a:t>
          </a:r>
          <a:endParaRPr lang="ru-RU" sz="1500" b="1" i="1" kern="1200">
            <a:solidFill>
              <a:srgbClr val="002060"/>
            </a:solidFill>
            <a:latin typeface="Arial Narrow" pitchFamily="34" charset="0"/>
          </a:endParaRPr>
        </a:p>
      </dsp:txBody>
      <dsp:txXfrm>
        <a:off x="187102" y="881636"/>
        <a:ext cx="2166457" cy="553372"/>
      </dsp:txXfrm>
    </dsp:sp>
    <dsp:sp modelId="{5152EDD5-55AA-4180-8D2B-59C1D6448497}">
      <dsp:nvSpPr>
        <dsp:cNvPr id="0" name=""/>
        <dsp:cNvSpPr/>
      </dsp:nvSpPr>
      <dsp:spPr>
        <a:xfrm>
          <a:off x="332841" y="1554002"/>
          <a:ext cx="1645026" cy="61916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kk-KZ" sz="1400" b="1" i="1" kern="1200">
              <a:solidFill>
                <a:srgbClr val="002060"/>
              </a:solidFill>
              <a:latin typeface="Arial Narrow" pitchFamily="34" charset="0"/>
            </a:rPr>
            <a:t>Ата-ана қызығушылығы </a:t>
          </a:r>
          <a:endParaRPr lang="ru-RU" sz="1400" b="1" i="1" kern="1200">
            <a:solidFill>
              <a:srgbClr val="002060"/>
            </a:solidFill>
            <a:latin typeface="Arial Narrow" pitchFamily="34" charset="0"/>
          </a:endParaRPr>
        </a:p>
      </dsp:txBody>
      <dsp:txXfrm>
        <a:off x="350976" y="1572137"/>
        <a:ext cx="1608756" cy="582894"/>
      </dsp:txXfrm>
    </dsp:sp>
    <dsp:sp modelId="{1A376695-0650-443D-872E-61716301674B}">
      <dsp:nvSpPr>
        <dsp:cNvPr id="0" name=""/>
        <dsp:cNvSpPr/>
      </dsp:nvSpPr>
      <dsp:spPr>
        <a:xfrm>
          <a:off x="2445094" y="1608559"/>
          <a:ext cx="1387783" cy="555107"/>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kk-KZ" sz="800" kern="1200"/>
            <a:t> </a:t>
          </a:r>
          <a:r>
            <a:rPr lang="kk-KZ" sz="1400" b="1" i="1" kern="1200">
              <a:solidFill>
                <a:srgbClr val="002060"/>
              </a:solidFill>
              <a:latin typeface="Arial Narrow" pitchFamily="34" charset="0"/>
            </a:rPr>
            <a:t>Өз баласының бейімділігі</a:t>
          </a:r>
          <a:endParaRPr lang="ru-RU" sz="1400" b="1" i="1" kern="1200">
            <a:solidFill>
              <a:srgbClr val="002060"/>
            </a:solidFill>
            <a:latin typeface="Arial Narrow" pitchFamily="34" charset="0"/>
          </a:endParaRPr>
        </a:p>
      </dsp:txBody>
      <dsp:txXfrm>
        <a:off x="2461353" y="1624818"/>
        <a:ext cx="1355265" cy="522589"/>
      </dsp:txXfrm>
    </dsp:sp>
    <dsp:sp modelId="{B37916F1-025F-4FC8-8CF7-51E40C7A1BFE}">
      <dsp:nvSpPr>
        <dsp:cNvPr id="0" name=""/>
        <dsp:cNvSpPr/>
      </dsp:nvSpPr>
      <dsp:spPr>
        <a:xfrm>
          <a:off x="2500719" y="859957"/>
          <a:ext cx="1875072" cy="55784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kk-KZ" sz="1500" b="1" i="1" kern="1200">
              <a:solidFill>
                <a:srgbClr val="002060"/>
              </a:solidFill>
              <a:latin typeface="Arial Narrow" pitchFamily="34" charset="0"/>
            </a:rPr>
            <a:t>Ата-ананың мінез-құлқы </a:t>
          </a:r>
          <a:endParaRPr lang="ru-RU" sz="1500" b="1" i="1" kern="1200">
            <a:solidFill>
              <a:srgbClr val="002060"/>
            </a:solidFill>
            <a:latin typeface="Arial Narrow" pitchFamily="34" charset="0"/>
          </a:endParaRPr>
        </a:p>
      </dsp:txBody>
      <dsp:txXfrm>
        <a:off x="2517058" y="876296"/>
        <a:ext cx="1842394" cy="525164"/>
      </dsp:txXfrm>
    </dsp:sp>
    <dsp:sp modelId="{FDEBCCFB-211F-4D7A-A8CD-8724AB3C1670}">
      <dsp:nvSpPr>
        <dsp:cNvPr id="0" name=""/>
        <dsp:cNvSpPr/>
      </dsp:nvSpPr>
      <dsp:spPr>
        <a:xfrm>
          <a:off x="4251782" y="1623406"/>
          <a:ext cx="1787162" cy="55446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kk-KZ" sz="1400" b="1" i="1" kern="1200">
              <a:solidFill>
                <a:srgbClr val="002060"/>
              </a:solidFill>
              <a:latin typeface="Arial Narrow" pitchFamily="34" charset="0"/>
            </a:rPr>
            <a:t>Ата-ананың адамдарға қатынасы</a:t>
          </a:r>
          <a:endParaRPr lang="ru-RU" sz="1400" b="1" i="1" kern="1200">
            <a:solidFill>
              <a:srgbClr val="002060"/>
            </a:solidFill>
            <a:latin typeface="Arial Narrow" pitchFamily="34" charset="0"/>
          </a:endParaRPr>
        </a:p>
      </dsp:txBody>
      <dsp:txXfrm>
        <a:off x="4268022" y="1639646"/>
        <a:ext cx="1754682" cy="521989"/>
      </dsp:txXfrm>
    </dsp:sp>
    <dsp:sp modelId="{912DF95C-E649-4259-85C7-057DAEEF0000}">
      <dsp:nvSpPr>
        <dsp:cNvPr id="0" name=""/>
        <dsp:cNvSpPr/>
      </dsp:nvSpPr>
      <dsp:spPr>
        <a:xfrm>
          <a:off x="4702943" y="824627"/>
          <a:ext cx="1299730" cy="607278"/>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kk-KZ" sz="1600" b="1" i="1" kern="1200">
              <a:solidFill>
                <a:srgbClr val="002060"/>
              </a:solidFill>
              <a:latin typeface="Arial Narrow" pitchFamily="34" charset="0"/>
            </a:rPr>
            <a:t>Ата-ананың жұмысы</a:t>
          </a:r>
          <a:endParaRPr lang="ru-RU" sz="1600" b="1" i="1" kern="1200">
            <a:solidFill>
              <a:srgbClr val="002060"/>
            </a:solidFill>
            <a:latin typeface="Arial Narrow" pitchFamily="34" charset="0"/>
          </a:endParaRPr>
        </a:p>
      </dsp:txBody>
      <dsp:txXfrm>
        <a:off x="4720730" y="842414"/>
        <a:ext cx="1264156" cy="571704"/>
      </dsp:txXfrm>
    </dsp:sp>
  </dsp:spTree>
</dsp:drawing>
</file>

<file path=word/diagrams/layout1.xml><?xml version="1.0" encoding="utf-8"?>
<dgm:layoutDef xmlns:dgm="http://schemas.openxmlformats.org/drawingml/2006/diagram" xmlns:a="http://schemas.openxmlformats.org/drawingml/2006/main" uniqueId="urn:diagrams.loki3.com/BracketList+Icon">
  <dgm:title val="Список с вертикальной скобкой"/>
  <dgm:desc val="Служит для отображения сгруппированных блоков данных.  Хорошо подходит для размещения большого количества текста уровня 2."/>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16.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7AB4A6-2629-4857-AA74-A03F54E81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3153</TotalTime>
  <Pages>124</Pages>
  <Words>46012</Words>
  <Characters>262274</Characters>
  <Application>Microsoft Office Word</Application>
  <DocSecurity>0</DocSecurity>
  <Lines>2185</Lines>
  <Paragraphs>615</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307671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Жансая Аманбекқызы</cp:lastModifiedBy>
  <cp:revision>261</cp:revision>
  <cp:lastPrinted>2019-02-25T09:28:00Z</cp:lastPrinted>
  <dcterms:created xsi:type="dcterms:W3CDTF">2018-03-01T06:15:00Z</dcterms:created>
  <dcterms:modified xsi:type="dcterms:W3CDTF">2021-10-12T02:46:00Z</dcterms:modified>
</cp:coreProperties>
</file>